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81"/>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0"/>
        <w:gridCol w:w="3105"/>
        <w:gridCol w:w="4786"/>
      </w:tblGrid>
      <w:tr w:rsidR="00D06A6F" w:rsidRPr="00671B12" w14:paraId="6B76929D" w14:textId="77777777" w:rsidTr="002429E4">
        <w:tc>
          <w:tcPr>
            <w:tcW w:w="1680" w:type="dxa"/>
            <w:vMerge w:val="restart"/>
          </w:tcPr>
          <w:p w14:paraId="080FB78C" w14:textId="6AE2BA27" w:rsidR="00D06A6F" w:rsidRPr="00671B12" w:rsidRDefault="00D06A6F" w:rsidP="00D06A6F">
            <w:pPr>
              <w:spacing w:line="276" w:lineRule="auto"/>
              <w:ind w:left="-129" w:right="-108"/>
              <w:contextualSpacing/>
              <w:jc w:val="center"/>
            </w:pPr>
            <w:r w:rsidRPr="00671B12">
              <w:rPr>
                <w:noProof/>
                <w:lang w:eastAsia="ru-RU"/>
              </w:rPr>
              <w:drawing>
                <wp:anchor distT="0" distB="0" distL="114300" distR="114300" simplePos="0" relativeHeight="503217688" behindDoc="1" locked="0" layoutInCell="1" allowOverlap="1" wp14:anchorId="37ED9CDF" wp14:editId="31A7E1F1">
                  <wp:simplePos x="0" y="0"/>
                  <wp:positionH relativeFrom="column">
                    <wp:posOffset>-225425</wp:posOffset>
                  </wp:positionH>
                  <wp:positionV relativeFrom="paragraph">
                    <wp:posOffset>-304800</wp:posOffset>
                  </wp:positionV>
                  <wp:extent cx="1333500" cy="1346200"/>
                  <wp:effectExtent l="0" t="0" r="0" b="0"/>
                  <wp:wrapNone/>
                  <wp:docPr id="2" name="Рисунок 0" descr="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Без имени.png"/>
                          <pic:cNvPicPr>
                            <a:picLocks noChangeAspect="1" noChangeArrowheads="1"/>
                          </pic:cNvPicPr>
                        </pic:nvPicPr>
                        <pic:blipFill>
                          <a:blip r:embed="rId8">
                            <a:lum bright="64000" contrast="-70000"/>
                            <a:extLst>
                              <a:ext uri="{28A0092B-C50C-407E-A947-70E740481C1C}">
                                <a14:useLocalDpi xmlns:a14="http://schemas.microsoft.com/office/drawing/2010/main" val="0"/>
                              </a:ext>
                            </a:extLst>
                          </a:blip>
                          <a:srcRect/>
                          <a:stretch>
                            <a:fillRect/>
                          </a:stretch>
                        </pic:blipFill>
                        <pic:spPr bwMode="auto">
                          <a:xfrm>
                            <a:off x="0" y="0"/>
                            <a:ext cx="1333500" cy="1346200"/>
                          </a:xfrm>
                          <a:prstGeom prst="rect">
                            <a:avLst/>
                          </a:prstGeom>
                          <a:noFill/>
                        </pic:spPr>
                      </pic:pic>
                    </a:graphicData>
                  </a:graphic>
                  <wp14:sizeRelH relativeFrom="page">
                    <wp14:pctWidth>0</wp14:pctWidth>
                  </wp14:sizeRelH>
                  <wp14:sizeRelV relativeFrom="page">
                    <wp14:pctHeight>0</wp14:pctHeight>
                  </wp14:sizeRelV>
                </wp:anchor>
              </w:drawing>
            </w:r>
            <w:r w:rsidR="00472FDE">
              <w:rPr>
                <w:noProof/>
                <w:lang w:eastAsia="ru-RU"/>
              </w:rPr>
              <mc:AlternateContent>
                <mc:Choice Requires="wps">
                  <w:drawing>
                    <wp:inline distT="0" distB="0" distL="0" distR="0" wp14:anchorId="7681F66A" wp14:editId="779A05F0">
                      <wp:extent cx="1123950" cy="752475"/>
                      <wp:effectExtent l="0" t="0" r="2540" b="635"/>
                      <wp:docPr id="180"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123950"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764B8" w14:textId="77777777" w:rsidR="00D165A4" w:rsidRDefault="00D165A4" w:rsidP="00D06A6F">
                                  <w:pPr>
                                    <w:pStyle w:val="a6"/>
                                    <w:spacing w:before="0" w:beforeAutospacing="0" w:after="0" w:afterAutospacing="0"/>
                                    <w:jc w:val="center"/>
                                  </w:pPr>
                                  <w:proofErr w:type="spellStart"/>
                                  <w:r w:rsidRPr="00C51FEC">
                                    <w:rPr>
                                      <w:rFonts w:ascii="Arial Black" w:hAnsi="Arial Black"/>
                                      <w:color w:val="D8D8D8"/>
                                      <w:sz w:val="72"/>
                                      <w:szCs w:val="72"/>
                                    </w:rPr>
                                    <w:t>тэп</w:t>
                                  </w:r>
                                  <w:proofErr w:type="spellEnd"/>
                                </w:p>
                              </w:txbxContent>
                            </wps:txbx>
                            <wps:bodyPr rot="0" vert="horz" wrap="square" lIns="91440" tIns="45720" rIns="91440" bIns="45720" anchor="t" anchorCtr="0" upright="1">
                              <a:spAutoFit/>
                            </wps:bodyPr>
                          </wps:wsp>
                        </a:graphicData>
                      </a:graphic>
                    </wp:inline>
                  </w:drawing>
                </mc:Choice>
                <mc:Fallback>
                  <w:pict>
                    <v:shapetype w14:anchorId="7681F66A" id="_x0000_t202" coordsize="21600,21600" o:spt="202" path="m,l,21600r21600,l21600,xe">
                      <v:stroke joinstyle="miter"/>
                      <v:path gradientshapeok="t" o:connecttype="rect"/>
                    </v:shapetype>
                    <v:shape id="Надпись 4" o:spid="_x0000_s1026" type="#_x0000_t202" style="width:88.5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" filled="f" stroked="f">
                      <o:lock v:ext="edit" shapetype="t"/>
                      <v:textbox style="mso-fit-shape-to-text:t">
                        <w:txbxContent>
                          <w:p w14:paraId="40E764B8" w14:textId="77777777" w:rsidR="00D165A4" w:rsidRDefault="00D165A4" w:rsidP="00D06A6F">
                            <w:pPr>
                              <w:pStyle w:val="a6"/>
                              <w:spacing w:before="0" w:beforeAutospacing="0" w:after="0" w:afterAutospacing="0"/>
                              <w:jc w:val="center"/>
                            </w:pPr>
                            <w:proofErr w:type="spellStart"/>
                            <w:r w:rsidRPr="00C51FEC">
                              <w:rPr>
                                <w:rFonts w:ascii="Arial Black" w:hAnsi="Arial Black"/>
                                <w:color w:val="D8D8D8"/>
                                <w:sz w:val="72"/>
                                <w:szCs w:val="72"/>
                              </w:rPr>
                              <w:t>тэп</w:t>
                            </w:r>
                            <w:proofErr w:type="spellEnd"/>
                          </w:p>
                        </w:txbxContent>
                      </v:textbox>
                      <w10:anchorlock/>
                    </v:shape>
                  </w:pict>
                </mc:Fallback>
              </mc:AlternateContent>
            </w:r>
          </w:p>
        </w:tc>
        <w:tc>
          <w:tcPr>
            <w:tcW w:w="7891" w:type="dxa"/>
            <w:gridSpan w:val="2"/>
            <w:tcBorders>
              <w:top w:val="nil"/>
              <w:bottom w:val="nil"/>
              <w:right w:val="nil"/>
            </w:tcBorders>
            <w:tcFitText/>
            <w:vAlign w:val="center"/>
          </w:tcPr>
          <w:p w14:paraId="5E011B06" w14:textId="77777777" w:rsidR="00D06A6F" w:rsidRPr="00671B12" w:rsidRDefault="00D06A6F" w:rsidP="00D06A6F">
            <w:pPr>
              <w:spacing w:line="276" w:lineRule="auto"/>
              <w:contextualSpacing/>
              <w:rPr>
                <w:rFonts w:ascii="Arial" w:hAnsi="Arial" w:cs="Arial"/>
              </w:rPr>
            </w:pPr>
            <w:r w:rsidRPr="00671B12">
              <w:rPr>
                <w:rFonts w:ascii="Arial" w:hAnsi="Arial" w:cs="Arial"/>
                <w:spacing w:val="35"/>
              </w:rPr>
              <w:t>ОБЩЕСТВО С ОГРАНИЧЕННОЙ ОТВЕСТВЕННОСТЬ</w:t>
            </w:r>
            <w:r w:rsidRPr="00671B12">
              <w:rPr>
                <w:rFonts w:ascii="Arial" w:hAnsi="Arial" w:cs="Arial"/>
                <w:spacing w:val="1"/>
              </w:rPr>
              <w:t>Ю</w:t>
            </w:r>
          </w:p>
        </w:tc>
      </w:tr>
      <w:tr w:rsidR="00D06A6F" w:rsidRPr="00671B12" w14:paraId="4AADB82C" w14:textId="77777777" w:rsidTr="002429E4">
        <w:tc>
          <w:tcPr>
            <w:tcW w:w="1680" w:type="dxa"/>
            <w:vMerge/>
          </w:tcPr>
          <w:p w14:paraId="3EE37E48" w14:textId="77777777" w:rsidR="00D06A6F" w:rsidRPr="00671B12" w:rsidRDefault="00D06A6F" w:rsidP="00D06A6F">
            <w:pPr>
              <w:spacing w:line="276" w:lineRule="auto"/>
              <w:contextualSpacing/>
            </w:pPr>
          </w:p>
        </w:tc>
        <w:tc>
          <w:tcPr>
            <w:tcW w:w="7891" w:type="dxa"/>
            <w:gridSpan w:val="2"/>
            <w:tcBorders>
              <w:top w:val="nil"/>
              <w:bottom w:val="nil"/>
              <w:right w:val="nil"/>
            </w:tcBorders>
            <w:tcFitText/>
          </w:tcPr>
          <w:p w14:paraId="387063B4" w14:textId="77777777" w:rsidR="00D06A6F" w:rsidRPr="00671B12" w:rsidRDefault="00D06A6F" w:rsidP="00D06A6F">
            <w:pPr>
              <w:spacing w:line="276" w:lineRule="auto"/>
              <w:contextualSpacing/>
              <w:rPr>
                <w:rFonts w:ascii="Arial" w:hAnsi="Arial" w:cs="Arial"/>
                <w:b/>
                <w:bCs/>
                <w:spacing w:val="40"/>
                <w:sz w:val="56"/>
                <w:szCs w:val="56"/>
              </w:rPr>
            </w:pPr>
            <w:r w:rsidRPr="00671B12">
              <w:rPr>
                <w:rFonts w:ascii="Arial" w:hAnsi="Arial" w:cs="Arial"/>
                <w:b/>
                <w:bCs/>
                <w:color w:val="000000"/>
                <w:spacing w:val="71"/>
                <w:sz w:val="56"/>
                <w:szCs w:val="56"/>
              </w:rPr>
              <w:t>ТЕПЛО</w:t>
            </w:r>
            <w:r w:rsidRPr="00671B12">
              <w:rPr>
                <w:rFonts w:ascii="Arial" w:hAnsi="Arial" w:cs="Arial"/>
                <w:b/>
                <w:bCs/>
                <w:color w:val="595959"/>
                <w:spacing w:val="71"/>
                <w:sz w:val="56"/>
                <w:szCs w:val="56"/>
              </w:rPr>
              <w:t>ЭНЕРГО</w:t>
            </w:r>
            <w:r w:rsidRPr="00671B12">
              <w:rPr>
                <w:rFonts w:ascii="Arial" w:hAnsi="Arial" w:cs="Arial"/>
                <w:b/>
                <w:bCs/>
                <w:color w:val="7F7F7F"/>
                <w:spacing w:val="71"/>
                <w:sz w:val="56"/>
                <w:szCs w:val="56"/>
              </w:rPr>
              <w:t>ПРОЕК</w:t>
            </w:r>
            <w:r w:rsidRPr="00671B12">
              <w:rPr>
                <w:rFonts w:ascii="Arial" w:hAnsi="Arial" w:cs="Arial"/>
                <w:b/>
                <w:bCs/>
                <w:color w:val="7F7F7F"/>
                <w:spacing w:val="1"/>
                <w:sz w:val="56"/>
                <w:szCs w:val="56"/>
              </w:rPr>
              <w:t>Т</w:t>
            </w:r>
          </w:p>
        </w:tc>
      </w:tr>
      <w:tr w:rsidR="00D06A6F" w:rsidRPr="00671B12" w14:paraId="6959C5E2" w14:textId="77777777" w:rsidTr="002429E4">
        <w:trPr>
          <w:trHeight w:val="209"/>
        </w:trPr>
        <w:tc>
          <w:tcPr>
            <w:tcW w:w="1680" w:type="dxa"/>
            <w:vMerge/>
          </w:tcPr>
          <w:p w14:paraId="057F4A47" w14:textId="77777777" w:rsidR="00D06A6F" w:rsidRPr="00671B12" w:rsidRDefault="00D06A6F" w:rsidP="00D06A6F">
            <w:pPr>
              <w:spacing w:line="276" w:lineRule="auto"/>
              <w:contextualSpacing/>
            </w:pPr>
          </w:p>
        </w:tc>
        <w:tc>
          <w:tcPr>
            <w:tcW w:w="7891" w:type="dxa"/>
            <w:gridSpan w:val="2"/>
            <w:tcBorders>
              <w:top w:val="nil"/>
              <w:right w:val="nil"/>
            </w:tcBorders>
            <w:tcFitText/>
            <w:vAlign w:val="center"/>
          </w:tcPr>
          <w:p w14:paraId="7F51348B" w14:textId="77777777" w:rsidR="00D06A6F" w:rsidRPr="00671B12" w:rsidRDefault="00D06A6F" w:rsidP="00D06A6F">
            <w:pPr>
              <w:spacing w:line="276" w:lineRule="auto"/>
              <w:contextualSpacing/>
              <w:jc w:val="center"/>
              <w:rPr>
                <w:b/>
                <w:bCs/>
                <w:color w:val="0D0D0D"/>
                <w:sz w:val="16"/>
                <w:szCs w:val="16"/>
              </w:rPr>
            </w:pPr>
            <w:r w:rsidRPr="00671B12">
              <w:rPr>
                <w:b/>
                <w:bCs/>
                <w:color w:val="0D0D0D"/>
                <w:spacing w:val="74"/>
                <w:sz w:val="16"/>
                <w:szCs w:val="16"/>
              </w:rPr>
              <w:t>•ИНН 3808200817•КПП 380201001•ОГРН 1173850028230</w:t>
            </w:r>
            <w:r w:rsidRPr="00671B12">
              <w:rPr>
                <w:b/>
                <w:bCs/>
                <w:color w:val="0D0D0D"/>
                <w:spacing w:val="13"/>
                <w:sz w:val="16"/>
                <w:szCs w:val="16"/>
              </w:rPr>
              <w:t>•</w:t>
            </w:r>
          </w:p>
        </w:tc>
      </w:tr>
      <w:tr w:rsidR="00D06A6F" w:rsidRPr="00671B12" w14:paraId="5B50DFD1" w14:textId="77777777" w:rsidTr="002429E4">
        <w:tc>
          <w:tcPr>
            <w:tcW w:w="4785" w:type="dxa"/>
            <w:gridSpan w:val="2"/>
            <w:tcBorders>
              <w:left w:val="nil"/>
              <w:bottom w:val="nil"/>
              <w:right w:val="nil"/>
            </w:tcBorders>
          </w:tcPr>
          <w:p w14:paraId="34096604" w14:textId="77777777" w:rsidR="00D06A6F" w:rsidRPr="00671B12" w:rsidRDefault="00D06A6F" w:rsidP="00D06A6F">
            <w:pPr>
              <w:spacing w:line="276" w:lineRule="auto"/>
              <w:contextualSpacing/>
              <w:rPr>
                <w:sz w:val="16"/>
                <w:szCs w:val="16"/>
              </w:rPr>
            </w:pPr>
            <w:r w:rsidRPr="00671B12">
              <w:rPr>
                <w:sz w:val="16"/>
                <w:szCs w:val="16"/>
              </w:rPr>
              <w:t xml:space="preserve">664011, г. Иркутск, </w:t>
            </w:r>
          </w:p>
          <w:p w14:paraId="679B650B" w14:textId="77777777" w:rsidR="00D06A6F" w:rsidRPr="00671B12" w:rsidRDefault="00D06A6F" w:rsidP="00D06A6F">
            <w:pPr>
              <w:spacing w:line="276" w:lineRule="auto"/>
              <w:contextualSpacing/>
              <w:rPr>
                <w:sz w:val="16"/>
                <w:szCs w:val="16"/>
              </w:rPr>
            </w:pPr>
            <w:r w:rsidRPr="00671B12">
              <w:rPr>
                <w:sz w:val="16"/>
                <w:szCs w:val="16"/>
              </w:rPr>
              <w:t>ул. Горького 36 «б», офис 3-19-1/2</w:t>
            </w:r>
          </w:p>
          <w:p w14:paraId="4F803CAC" w14:textId="77777777" w:rsidR="00D06A6F" w:rsidRPr="00671B12" w:rsidRDefault="00D06A6F" w:rsidP="00D06A6F">
            <w:pPr>
              <w:spacing w:line="276" w:lineRule="auto"/>
              <w:contextualSpacing/>
              <w:rPr>
                <w:sz w:val="16"/>
                <w:szCs w:val="16"/>
                <w:lang w:val="en-US"/>
              </w:rPr>
            </w:pPr>
            <w:r w:rsidRPr="00671B12">
              <w:rPr>
                <w:sz w:val="16"/>
                <w:szCs w:val="16"/>
                <w:lang w:val="en-US"/>
              </w:rPr>
              <w:t>e-mail:</w:t>
            </w:r>
            <w:r w:rsidRPr="00671B12">
              <w:rPr>
                <w:lang w:val="en-US"/>
              </w:rPr>
              <w:t xml:space="preserve"> </w:t>
            </w:r>
            <w:r w:rsidRPr="00671B12">
              <w:rPr>
                <w:sz w:val="16"/>
                <w:szCs w:val="16"/>
                <w:lang w:val="en-US"/>
              </w:rPr>
              <w:t>tep38@list.ru</w:t>
            </w:r>
          </w:p>
        </w:tc>
        <w:tc>
          <w:tcPr>
            <w:tcW w:w="4786" w:type="dxa"/>
            <w:tcBorders>
              <w:left w:val="nil"/>
              <w:bottom w:val="nil"/>
              <w:right w:val="nil"/>
            </w:tcBorders>
          </w:tcPr>
          <w:p w14:paraId="05A47EFC" w14:textId="77777777" w:rsidR="00D06A6F" w:rsidRPr="00671B12" w:rsidRDefault="00D06A6F" w:rsidP="00D06A6F">
            <w:pPr>
              <w:spacing w:line="276" w:lineRule="auto"/>
              <w:contextualSpacing/>
              <w:jc w:val="right"/>
              <w:rPr>
                <w:sz w:val="16"/>
                <w:szCs w:val="16"/>
              </w:rPr>
            </w:pPr>
            <w:r w:rsidRPr="00671B12">
              <w:rPr>
                <w:sz w:val="16"/>
                <w:szCs w:val="16"/>
              </w:rPr>
              <w:t xml:space="preserve">р/с 40702810004000024085, СИБИРСКИЙ Ф-Л ПАО «ПРОМСВЯЗБАНК», к/с 30101810500000000816 </w:t>
            </w:r>
          </w:p>
          <w:p w14:paraId="12A83DA0" w14:textId="77777777" w:rsidR="00D06A6F" w:rsidRPr="00671B12" w:rsidRDefault="00D06A6F" w:rsidP="00D06A6F">
            <w:pPr>
              <w:spacing w:line="276" w:lineRule="auto"/>
              <w:contextualSpacing/>
              <w:jc w:val="right"/>
              <w:rPr>
                <w:sz w:val="16"/>
                <w:szCs w:val="16"/>
              </w:rPr>
            </w:pPr>
            <w:r w:rsidRPr="00671B12">
              <w:rPr>
                <w:sz w:val="16"/>
                <w:szCs w:val="16"/>
              </w:rPr>
              <w:t>(в СИБИРСКОМ ГУ БАНКА РОССИИИ Банка России), БИК 045004816</w:t>
            </w:r>
          </w:p>
        </w:tc>
      </w:tr>
    </w:tbl>
    <w:p w14:paraId="48A733B6" w14:textId="77777777" w:rsidR="00D06A6F" w:rsidRPr="00671B12" w:rsidRDefault="00D06A6F" w:rsidP="00D06A6F">
      <w:pPr>
        <w:pStyle w:val="a1"/>
        <w:spacing w:line="276" w:lineRule="auto"/>
        <w:contextualSpacing/>
        <w:rPr>
          <w:sz w:val="20"/>
        </w:rPr>
      </w:pPr>
    </w:p>
    <w:p w14:paraId="51779E57" w14:textId="77777777" w:rsidR="00D06A6F" w:rsidRPr="00671B12" w:rsidRDefault="00D06A6F" w:rsidP="00D06A6F">
      <w:pPr>
        <w:pStyle w:val="a1"/>
        <w:spacing w:line="276" w:lineRule="auto"/>
        <w:contextualSpacing/>
        <w:rPr>
          <w:sz w:val="20"/>
        </w:rPr>
      </w:pPr>
    </w:p>
    <w:p w14:paraId="7502458C" w14:textId="77777777" w:rsidR="00D06A6F" w:rsidRPr="00671B12" w:rsidRDefault="00D06A6F" w:rsidP="00D06A6F">
      <w:pPr>
        <w:pStyle w:val="a1"/>
        <w:spacing w:line="276" w:lineRule="auto"/>
        <w:contextualSpacing/>
        <w:rPr>
          <w:sz w:val="11"/>
        </w:rPr>
      </w:pPr>
    </w:p>
    <w:p w14:paraId="7332F2CF" w14:textId="77777777" w:rsidR="00D06A6F" w:rsidRPr="00671B12" w:rsidRDefault="00D06A6F" w:rsidP="00D06A6F">
      <w:pPr>
        <w:pStyle w:val="a1"/>
        <w:spacing w:line="276" w:lineRule="auto"/>
        <w:contextualSpacing/>
        <w:rPr>
          <w:sz w:val="20"/>
        </w:rPr>
      </w:pPr>
    </w:p>
    <w:p w14:paraId="0499DF39" w14:textId="77777777" w:rsidR="00D06A6F" w:rsidRPr="00671B12" w:rsidRDefault="00D06A6F" w:rsidP="00D06A6F">
      <w:pPr>
        <w:pStyle w:val="a1"/>
        <w:spacing w:line="276" w:lineRule="auto"/>
        <w:contextualSpacing/>
        <w:rPr>
          <w:sz w:val="20"/>
        </w:rPr>
      </w:pPr>
    </w:p>
    <w:p w14:paraId="1E15301A" w14:textId="77777777" w:rsidR="00D06A6F" w:rsidRPr="00671B12" w:rsidRDefault="00D06A6F" w:rsidP="00D06A6F">
      <w:pPr>
        <w:pStyle w:val="a1"/>
        <w:spacing w:line="276" w:lineRule="auto"/>
        <w:contextualSpacing/>
        <w:rPr>
          <w:sz w:val="20"/>
        </w:rPr>
      </w:pPr>
    </w:p>
    <w:p w14:paraId="2DE3173C" w14:textId="77777777" w:rsidR="00D06A6F" w:rsidRPr="00671B12" w:rsidRDefault="00D06A6F" w:rsidP="00D06A6F">
      <w:pPr>
        <w:pStyle w:val="a1"/>
        <w:spacing w:line="276" w:lineRule="auto"/>
        <w:contextualSpacing/>
        <w:rPr>
          <w:sz w:val="20"/>
        </w:rPr>
      </w:pPr>
    </w:p>
    <w:p w14:paraId="7BFF1EB4" w14:textId="77777777" w:rsidR="00D06A6F" w:rsidRPr="00671B12" w:rsidRDefault="00D06A6F" w:rsidP="00D06A6F">
      <w:pPr>
        <w:pStyle w:val="a1"/>
        <w:spacing w:line="276" w:lineRule="auto"/>
        <w:contextualSpacing/>
        <w:rPr>
          <w:sz w:val="20"/>
        </w:rPr>
      </w:pPr>
    </w:p>
    <w:p w14:paraId="0549CB4B" w14:textId="77777777" w:rsidR="00D06A6F" w:rsidRPr="00671B12" w:rsidRDefault="00D06A6F" w:rsidP="00D06A6F">
      <w:pPr>
        <w:pStyle w:val="a1"/>
        <w:spacing w:line="276" w:lineRule="auto"/>
        <w:contextualSpacing/>
        <w:rPr>
          <w:sz w:val="20"/>
        </w:rPr>
      </w:pPr>
    </w:p>
    <w:p w14:paraId="7B089EEF" w14:textId="77777777" w:rsidR="00D06A6F" w:rsidRPr="00671B12" w:rsidRDefault="00D06A6F" w:rsidP="00D06A6F">
      <w:pPr>
        <w:pStyle w:val="a1"/>
        <w:spacing w:line="276" w:lineRule="auto"/>
        <w:contextualSpacing/>
        <w:rPr>
          <w:sz w:val="20"/>
        </w:rPr>
      </w:pPr>
    </w:p>
    <w:p w14:paraId="14C63ADA" w14:textId="77777777" w:rsidR="00D06A6F" w:rsidRPr="00671B12" w:rsidRDefault="00D06A6F" w:rsidP="00D06A6F">
      <w:pPr>
        <w:pStyle w:val="a1"/>
        <w:spacing w:line="276" w:lineRule="auto"/>
        <w:contextualSpacing/>
        <w:rPr>
          <w:sz w:val="20"/>
        </w:rPr>
      </w:pPr>
    </w:p>
    <w:p w14:paraId="13CC72C6" w14:textId="77777777" w:rsidR="00D06A6F" w:rsidRPr="00671B12" w:rsidRDefault="00D06A6F" w:rsidP="00D06A6F">
      <w:pPr>
        <w:pStyle w:val="a1"/>
        <w:spacing w:line="276" w:lineRule="auto"/>
        <w:contextualSpacing/>
        <w:rPr>
          <w:sz w:val="20"/>
        </w:rPr>
      </w:pPr>
    </w:p>
    <w:tbl>
      <w:tblPr>
        <w:tblStyle w:val="TableNormal"/>
        <w:tblW w:w="0" w:type="auto"/>
        <w:tblInd w:w="118" w:type="dxa"/>
        <w:tblBorders>
          <w:top w:val="nil"/>
          <w:left w:val="nil"/>
          <w:bottom w:val="nil"/>
          <w:right w:val="nil"/>
          <w:insideH w:val="nil"/>
          <w:insideV w:val="nil"/>
        </w:tblBorders>
        <w:tblLayout w:type="fixed"/>
        <w:tblLook w:val="01E0" w:firstRow="1" w:lastRow="1" w:firstColumn="1" w:lastColumn="1" w:noHBand="0" w:noVBand="0"/>
      </w:tblPr>
      <w:tblGrid>
        <w:gridCol w:w="5043"/>
        <w:gridCol w:w="4383"/>
      </w:tblGrid>
      <w:tr w:rsidR="00D06A6F" w:rsidRPr="000C7A18" w14:paraId="6F991568" w14:textId="77777777" w:rsidTr="002429E4">
        <w:trPr>
          <w:trHeight w:hRule="exact" w:val="2080"/>
        </w:trPr>
        <w:tc>
          <w:tcPr>
            <w:tcW w:w="5043" w:type="dxa"/>
          </w:tcPr>
          <w:p w14:paraId="255BC489" w14:textId="77777777" w:rsidR="00D06A6F" w:rsidRPr="000C7A18" w:rsidRDefault="00D06A6F" w:rsidP="00D06A6F">
            <w:pPr>
              <w:pStyle w:val="TableParagraph"/>
              <w:spacing w:line="276" w:lineRule="auto"/>
              <w:ind w:left="200"/>
              <w:contextualSpacing/>
              <w:jc w:val="left"/>
              <w:rPr>
                <w:b/>
                <w:sz w:val="26"/>
              </w:rPr>
            </w:pPr>
            <w:r w:rsidRPr="000C7A18">
              <w:rPr>
                <w:b/>
                <w:sz w:val="26"/>
              </w:rPr>
              <w:t>Заказчик:</w:t>
            </w:r>
          </w:p>
          <w:p w14:paraId="4C8F94DC" w14:textId="77777777" w:rsidR="00D06A6F" w:rsidRPr="000C7A18" w:rsidRDefault="00D06A6F" w:rsidP="00D06A6F">
            <w:pPr>
              <w:pStyle w:val="TableParagraph"/>
              <w:spacing w:line="276" w:lineRule="auto"/>
              <w:ind w:left="200" w:right="283" w:hanging="1"/>
              <w:contextualSpacing/>
              <w:jc w:val="left"/>
              <w:rPr>
                <w:sz w:val="26"/>
              </w:rPr>
            </w:pPr>
            <w:r w:rsidRPr="000C7A18">
              <w:rPr>
                <w:sz w:val="26"/>
              </w:rPr>
              <w:t>Администрация Новоигирминского городского поселения</w:t>
            </w:r>
          </w:p>
          <w:p w14:paraId="3B4E94A3" w14:textId="2800F863" w:rsidR="00D06A6F" w:rsidRDefault="00D06A6F" w:rsidP="00D06A6F">
            <w:pPr>
              <w:pStyle w:val="TableParagraph"/>
              <w:spacing w:line="276" w:lineRule="auto"/>
              <w:ind w:left="200"/>
              <w:contextualSpacing/>
              <w:jc w:val="left"/>
              <w:rPr>
                <w:sz w:val="26"/>
              </w:rPr>
            </w:pPr>
            <w:r w:rsidRPr="000C7A18">
              <w:rPr>
                <w:sz w:val="26"/>
              </w:rPr>
              <w:t xml:space="preserve">Глава </w:t>
            </w:r>
            <w:r w:rsidR="00E331E4">
              <w:rPr>
                <w:sz w:val="26"/>
              </w:rPr>
              <w:t>Новоигирминского городского</w:t>
            </w:r>
          </w:p>
          <w:p w14:paraId="63A787E6" w14:textId="778E452E" w:rsidR="00E331E4" w:rsidRPr="000C7A18" w:rsidRDefault="00E331E4" w:rsidP="00D06A6F">
            <w:pPr>
              <w:pStyle w:val="TableParagraph"/>
              <w:spacing w:line="276" w:lineRule="auto"/>
              <w:ind w:left="200"/>
              <w:contextualSpacing/>
              <w:jc w:val="left"/>
              <w:rPr>
                <w:sz w:val="26"/>
              </w:rPr>
            </w:pPr>
            <w:r>
              <w:rPr>
                <w:sz w:val="26"/>
              </w:rPr>
              <w:t>поселения</w:t>
            </w:r>
          </w:p>
          <w:p w14:paraId="50A90D73" w14:textId="77777777" w:rsidR="00D06A6F" w:rsidRPr="000C7A18" w:rsidRDefault="00D06A6F" w:rsidP="00D06A6F">
            <w:pPr>
              <w:pStyle w:val="TableParagraph"/>
              <w:tabs>
                <w:tab w:val="left" w:pos="2540"/>
              </w:tabs>
              <w:spacing w:line="276" w:lineRule="auto"/>
              <w:ind w:left="200"/>
              <w:contextualSpacing/>
              <w:jc w:val="left"/>
              <w:rPr>
                <w:sz w:val="26"/>
              </w:rPr>
            </w:pPr>
            <w:r w:rsidRPr="000C7A18">
              <w:rPr>
                <w:sz w:val="26"/>
                <w:u w:val="single"/>
              </w:rPr>
              <w:t>_________________</w:t>
            </w:r>
            <w:r w:rsidRPr="000C7A18">
              <w:rPr>
                <w:sz w:val="26"/>
              </w:rPr>
              <w:t>Сотников Н.И.</w:t>
            </w:r>
          </w:p>
          <w:p w14:paraId="0075E5A0" w14:textId="77777777" w:rsidR="00D06A6F" w:rsidRPr="000C7A18" w:rsidRDefault="00D06A6F" w:rsidP="00D06A6F">
            <w:pPr>
              <w:pStyle w:val="TableParagraph"/>
              <w:spacing w:line="276" w:lineRule="auto"/>
              <w:contextualSpacing/>
              <w:jc w:val="left"/>
              <w:rPr>
                <w:sz w:val="26"/>
              </w:rPr>
            </w:pPr>
          </w:p>
          <w:p w14:paraId="45F6CD5E" w14:textId="77777777" w:rsidR="00D06A6F" w:rsidRPr="000C7A18" w:rsidRDefault="00D06A6F" w:rsidP="00D06A6F">
            <w:pPr>
              <w:pStyle w:val="TableParagraph"/>
              <w:tabs>
                <w:tab w:val="left" w:pos="849"/>
                <w:tab w:val="left" w:pos="3255"/>
              </w:tabs>
              <w:spacing w:line="276" w:lineRule="auto"/>
              <w:ind w:left="200"/>
              <w:contextualSpacing/>
              <w:jc w:val="left"/>
              <w:rPr>
                <w:sz w:val="26"/>
              </w:rPr>
            </w:pPr>
            <w:r w:rsidRPr="000C7A18">
              <w:rPr>
                <w:sz w:val="26"/>
              </w:rPr>
              <w:t>«25» августа 2019</w:t>
            </w:r>
            <w:r w:rsidRPr="000C7A18">
              <w:rPr>
                <w:spacing w:val="-1"/>
                <w:sz w:val="26"/>
              </w:rPr>
              <w:t xml:space="preserve"> </w:t>
            </w:r>
            <w:r w:rsidRPr="000C7A18">
              <w:rPr>
                <w:sz w:val="26"/>
              </w:rPr>
              <w:t>г.</w:t>
            </w:r>
          </w:p>
        </w:tc>
        <w:tc>
          <w:tcPr>
            <w:tcW w:w="4383" w:type="dxa"/>
          </w:tcPr>
          <w:p w14:paraId="2831695D" w14:textId="77777777" w:rsidR="00D06A6F" w:rsidRPr="000C7A18" w:rsidRDefault="00D06A6F" w:rsidP="00D06A6F">
            <w:pPr>
              <w:pStyle w:val="TableParagraph"/>
              <w:spacing w:line="276" w:lineRule="auto"/>
              <w:ind w:left="305"/>
              <w:contextualSpacing/>
              <w:jc w:val="left"/>
              <w:rPr>
                <w:b/>
                <w:sz w:val="26"/>
              </w:rPr>
            </w:pPr>
            <w:r w:rsidRPr="000C7A18">
              <w:rPr>
                <w:b/>
                <w:sz w:val="26"/>
              </w:rPr>
              <w:t>Исполнитель:</w:t>
            </w:r>
          </w:p>
          <w:p w14:paraId="0AA3EE67" w14:textId="77777777" w:rsidR="00D06A6F" w:rsidRPr="000C7A18" w:rsidRDefault="00D06A6F" w:rsidP="00D06A6F">
            <w:pPr>
              <w:pStyle w:val="TableParagraph"/>
              <w:spacing w:line="276" w:lineRule="auto"/>
              <w:ind w:left="305"/>
              <w:contextualSpacing/>
              <w:jc w:val="left"/>
              <w:rPr>
                <w:sz w:val="26"/>
              </w:rPr>
            </w:pPr>
            <w:r w:rsidRPr="000C7A18">
              <w:rPr>
                <w:sz w:val="26"/>
              </w:rPr>
              <w:t>ООО "</w:t>
            </w:r>
            <w:proofErr w:type="spellStart"/>
            <w:r w:rsidRPr="000C7A18">
              <w:rPr>
                <w:sz w:val="26"/>
              </w:rPr>
              <w:t>Теплоэнергопроект</w:t>
            </w:r>
            <w:proofErr w:type="spellEnd"/>
            <w:r w:rsidRPr="000C7A18">
              <w:rPr>
                <w:sz w:val="26"/>
              </w:rPr>
              <w:t>"</w:t>
            </w:r>
          </w:p>
          <w:p w14:paraId="73F7F131" w14:textId="77777777" w:rsidR="00E331E4" w:rsidRDefault="00E331E4" w:rsidP="00D06A6F">
            <w:pPr>
              <w:pStyle w:val="TableParagraph"/>
              <w:spacing w:line="276" w:lineRule="auto"/>
              <w:ind w:left="304"/>
              <w:contextualSpacing/>
              <w:jc w:val="left"/>
              <w:rPr>
                <w:sz w:val="26"/>
              </w:rPr>
            </w:pPr>
          </w:p>
          <w:p w14:paraId="4DFDA22F" w14:textId="7F12168C" w:rsidR="00D06A6F" w:rsidRPr="000C7A18" w:rsidRDefault="00D06A6F" w:rsidP="00D06A6F">
            <w:pPr>
              <w:pStyle w:val="TableParagraph"/>
              <w:spacing w:line="276" w:lineRule="auto"/>
              <w:ind w:left="304"/>
              <w:contextualSpacing/>
              <w:jc w:val="left"/>
              <w:rPr>
                <w:sz w:val="26"/>
              </w:rPr>
            </w:pPr>
            <w:r w:rsidRPr="000C7A18">
              <w:rPr>
                <w:sz w:val="26"/>
              </w:rPr>
              <w:t>Директор</w:t>
            </w:r>
          </w:p>
          <w:p w14:paraId="1643CAD4" w14:textId="77777777" w:rsidR="00D06A6F" w:rsidRPr="000C7A18" w:rsidRDefault="00D06A6F" w:rsidP="00D06A6F">
            <w:pPr>
              <w:pStyle w:val="TableParagraph"/>
              <w:spacing w:line="276" w:lineRule="auto"/>
              <w:contextualSpacing/>
              <w:jc w:val="left"/>
              <w:rPr>
                <w:sz w:val="25"/>
              </w:rPr>
            </w:pPr>
          </w:p>
          <w:p w14:paraId="41C8F41E" w14:textId="77777777" w:rsidR="00D06A6F" w:rsidRPr="000C7A18" w:rsidRDefault="00D06A6F" w:rsidP="00D06A6F">
            <w:pPr>
              <w:pStyle w:val="TableParagraph"/>
              <w:tabs>
                <w:tab w:val="left" w:pos="2644"/>
              </w:tabs>
              <w:spacing w:line="276" w:lineRule="auto"/>
              <w:ind w:left="304"/>
              <w:contextualSpacing/>
              <w:jc w:val="left"/>
              <w:rPr>
                <w:sz w:val="26"/>
              </w:rPr>
            </w:pPr>
            <w:r w:rsidRPr="000C7A18">
              <w:rPr>
                <w:sz w:val="26"/>
                <w:u w:val="single"/>
              </w:rPr>
              <w:t>_____________</w:t>
            </w:r>
            <w:r w:rsidRPr="000C7A18">
              <w:rPr>
                <w:spacing w:val="-1"/>
                <w:sz w:val="26"/>
              </w:rPr>
              <w:t xml:space="preserve"> </w:t>
            </w:r>
            <w:r w:rsidRPr="000C7A18">
              <w:rPr>
                <w:sz w:val="26"/>
              </w:rPr>
              <w:t>Петербургская О.А.</w:t>
            </w:r>
          </w:p>
          <w:p w14:paraId="5549F937" w14:textId="77777777" w:rsidR="00D06A6F" w:rsidRPr="000C7A18" w:rsidRDefault="00D06A6F" w:rsidP="00D06A6F">
            <w:pPr>
              <w:pStyle w:val="TableParagraph"/>
              <w:spacing w:line="276" w:lineRule="auto"/>
              <w:contextualSpacing/>
              <w:jc w:val="left"/>
              <w:rPr>
                <w:sz w:val="26"/>
              </w:rPr>
            </w:pPr>
          </w:p>
          <w:p w14:paraId="11EA966A" w14:textId="77777777" w:rsidR="00D06A6F" w:rsidRPr="000C7A18" w:rsidRDefault="00D06A6F" w:rsidP="00D06A6F">
            <w:pPr>
              <w:pStyle w:val="TableParagraph"/>
              <w:tabs>
                <w:tab w:val="left" w:pos="954"/>
                <w:tab w:val="left" w:pos="3361"/>
              </w:tabs>
              <w:spacing w:line="276" w:lineRule="auto"/>
              <w:ind w:left="304"/>
              <w:contextualSpacing/>
              <w:jc w:val="left"/>
              <w:rPr>
                <w:sz w:val="26"/>
              </w:rPr>
            </w:pPr>
            <w:r w:rsidRPr="000C7A18">
              <w:rPr>
                <w:sz w:val="26"/>
              </w:rPr>
              <w:t>«25» августа 2019</w:t>
            </w:r>
            <w:r w:rsidRPr="000C7A18">
              <w:rPr>
                <w:spacing w:val="-1"/>
                <w:sz w:val="26"/>
              </w:rPr>
              <w:t xml:space="preserve"> </w:t>
            </w:r>
            <w:r w:rsidRPr="000C7A18">
              <w:rPr>
                <w:sz w:val="26"/>
              </w:rPr>
              <w:t>г.</w:t>
            </w:r>
          </w:p>
        </w:tc>
      </w:tr>
    </w:tbl>
    <w:p w14:paraId="5ED719C3" w14:textId="77777777" w:rsidR="00D06A6F" w:rsidRPr="000C7A18" w:rsidRDefault="00D06A6F" w:rsidP="00D06A6F">
      <w:pPr>
        <w:pStyle w:val="a1"/>
        <w:spacing w:line="276" w:lineRule="auto"/>
        <w:contextualSpacing/>
        <w:rPr>
          <w:sz w:val="20"/>
        </w:rPr>
      </w:pPr>
    </w:p>
    <w:p w14:paraId="7D0425BA" w14:textId="77777777" w:rsidR="00D06A6F" w:rsidRPr="000C7A18" w:rsidRDefault="00D06A6F" w:rsidP="00D06A6F">
      <w:pPr>
        <w:pStyle w:val="a1"/>
        <w:spacing w:line="276" w:lineRule="auto"/>
        <w:contextualSpacing/>
        <w:rPr>
          <w:sz w:val="20"/>
        </w:rPr>
      </w:pPr>
    </w:p>
    <w:p w14:paraId="2328533F" w14:textId="77777777" w:rsidR="00D06A6F" w:rsidRPr="000C7A18" w:rsidRDefault="00D06A6F" w:rsidP="00D06A6F">
      <w:pPr>
        <w:pStyle w:val="a1"/>
        <w:spacing w:line="276" w:lineRule="auto"/>
        <w:contextualSpacing/>
        <w:rPr>
          <w:sz w:val="20"/>
        </w:rPr>
      </w:pPr>
    </w:p>
    <w:p w14:paraId="5D0E6955" w14:textId="77777777" w:rsidR="00D06A6F" w:rsidRPr="000C7A18" w:rsidRDefault="00D06A6F" w:rsidP="00D06A6F">
      <w:pPr>
        <w:pStyle w:val="a1"/>
        <w:spacing w:line="276" w:lineRule="auto"/>
        <w:contextualSpacing/>
        <w:rPr>
          <w:sz w:val="20"/>
        </w:rPr>
      </w:pPr>
    </w:p>
    <w:p w14:paraId="0CEBCCBB" w14:textId="77777777" w:rsidR="00D06A6F" w:rsidRPr="000C7A18" w:rsidRDefault="00D06A6F" w:rsidP="00D06A6F">
      <w:pPr>
        <w:pStyle w:val="a1"/>
        <w:spacing w:line="276" w:lineRule="auto"/>
        <w:contextualSpacing/>
        <w:rPr>
          <w:sz w:val="20"/>
        </w:rPr>
      </w:pPr>
    </w:p>
    <w:p w14:paraId="4D19D628" w14:textId="77777777" w:rsidR="00D06A6F" w:rsidRPr="000C7A18" w:rsidRDefault="00D06A6F" w:rsidP="00D06A6F">
      <w:pPr>
        <w:pStyle w:val="a1"/>
        <w:spacing w:line="276" w:lineRule="auto"/>
        <w:contextualSpacing/>
        <w:rPr>
          <w:sz w:val="20"/>
        </w:rPr>
      </w:pPr>
    </w:p>
    <w:p w14:paraId="7339AD85" w14:textId="77777777" w:rsidR="00D06A6F" w:rsidRPr="000C7A18" w:rsidRDefault="00D06A6F" w:rsidP="00D06A6F">
      <w:pPr>
        <w:pStyle w:val="a1"/>
        <w:spacing w:line="276" w:lineRule="auto"/>
        <w:contextualSpacing/>
        <w:rPr>
          <w:sz w:val="27"/>
        </w:rPr>
      </w:pPr>
    </w:p>
    <w:p w14:paraId="02F49FD0" w14:textId="77777777" w:rsidR="002F27C1" w:rsidRDefault="00D06A6F" w:rsidP="00D06A6F">
      <w:pPr>
        <w:spacing w:line="276" w:lineRule="auto"/>
        <w:ind w:left="287" w:right="114"/>
        <w:contextualSpacing/>
        <w:jc w:val="center"/>
        <w:rPr>
          <w:b/>
          <w:sz w:val="40"/>
        </w:rPr>
      </w:pPr>
      <w:r w:rsidRPr="000C7A18">
        <w:rPr>
          <w:b/>
          <w:sz w:val="40"/>
        </w:rPr>
        <w:t xml:space="preserve">Актуализация Схемы Теплоснабжения в административных границах р.п. Новая Игирма Нижнеилимского района Иркутской области </w:t>
      </w:r>
    </w:p>
    <w:p w14:paraId="39513810" w14:textId="7DA39C1E" w:rsidR="002F27C1" w:rsidRPr="005B0447" w:rsidRDefault="00D06A6F" w:rsidP="002F27C1">
      <w:pPr>
        <w:spacing w:line="276" w:lineRule="auto"/>
        <w:ind w:left="287" w:right="114"/>
        <w:contextualSpacing/>
        <w:jc w:val="center"/>
        <w:rPr>
          <w:b/>
          <w:sz w:val="40"/>
        </w:rPr>
      </w:pPr>
      <w:r w:rsidRPr="000C7A18">
        <w:rPr>
          <w:b/>
          <w:sz w:val="40"/>
        </w:rPr>
        <w:t xml:space="preserve">на </w:t>
      </w:r>
      <w:bookmarkStart w:id="0" w:name="_GoBack"/>
      <w:bookmarkEnd w:id="0"/>
      <w:r w:rsidR="002F27C1">
        <w:rPr>
          <w:b/>
          <w:sz w:val="40"/>
        </w:rPr>
        <w:t xml:space="preserve"> период с</w:t>
      </w:r>
      <w:r w:rsidR="002F27C1" w:rsidRPr="005B0447">
        <w:rPr>
          <w:b/>
          <w:sz w:val="40"/>
        </w:rPr>
        <w:t xml:space="preserve"> 2023 </w:t>
      </w:r>
      <w:r w:rsidR="002F27C1">
        <w:rPr>
          <w:b/>
          <w:sz w:val="40"/>
        </w:rPr>
        <w:t>по 2032 годы.</w:t>
      </w:r>
    </w:p>
    <w:p w14:paraId="78EE90C0" w14:textId="2980D0A9" w:rsidR="00D06A6F" w:rsidRPr="000C7A18" w:rsidRDefault="00D06A6F" w:rsidP="00D06A6F">
      <w:pPr>
        <w:spacing w:line="276" w:lineRule="auto"/>
        <w:ind w:left="287" w:right="114"/>
        <w:contextualSpacing/>
        <w:jc w:val="center"/>
        <w:rPr>
          <w:b/>
          <w:sz w:val="40"/>
        </w:rPr>
      </w:pPr>
      <w:r w:rsidRPr="000C7A18">
        <w:rPr>
          <w:b/>
          <w:sz w:val="40"/>
        </w:rPr>
        <w:t>Том 2 Обосновывающие материалы</w:t>
      </w:r>
    </w:p>
    <w:p w14:paraId="733411FA" w14:textId="77777777" w:rsidR="00D06A6F" w:rsidRPr="000C7A18" w:rsidRDefault="00D06A6F" w:rsidP="00D06A6F">
      <w:pPr>
        <w:pStyle w:val="a1"/>
        <w:spacing w:line="276" w:lineRule="auto"/>
        <w:contextualSpacing/>
        <w:rPr>
          <w:b/>
          <w:sz w:val="44"/>
        </w:rPr>
      </w:pPr>
    </w:p>
    <w:p w14:paraId="2FA2AA51" w14:textId="77777777" w:rsidR="00D06A6F" w:rsidRPr="000C7A18" w:rsidRDefault="00D06A6F" w:rsidP="00D06A6F">
      <w:pPr>
        <w:pStyle w:val="a1"/>
        <w:spacing w:line="276" w:lineRule="auto"/>
        <w:contextualSpacing/>
        <w:rPr>
          <w:b/>
          <w:sz w:val="44"/>
        </w:rPr>
      </w:pPr>
    </w:p>
    <w:p w14:paraId="0E6CC111" w14:textId="77777777" w:rsidR="00D06A6F" w:rsidRPr="000C7A18" w:rsidRDefault="00D06A6F" w:rsidP="00D06A6F">
      <w:pPr>
        <w:pStyle w:val="a1"/>
        <w:spacing w:line="276" w:lineRule="auto"/>
        <w:contextualSpacing/>
        <w:rPr>
          <w:b/>
          <w:sz w:val="44"/>
        </w:rPr>
      </w:pPr>
    </w:p>
    <w:p w14:paraId="7D376245" w14:textId="055AB430" w:rsidR="00D06A6F" w:rsidRPr="000C7A18" w:rsidRDefault="00D06A6F" w:rsidP="00D06A6F">
      <w:pPr>
        <w:pStyle w:val="a1"/>
        <w:spacing w:line="276" w:lineRule="auto"/>
        <w:contextualSpacing/>
        <w:rPr>
          <w:b/>
          <w:sz w:val="42"/>
        </w:rPr>
      </w:pPr>
    </w:p>
    <w:p w14:paraId="03BF5AD3" w14:textId="5F0C0BC5" w:rsidR="00B82E5B" w:rsidRPr="000C7A18" w:rsidRDefault="00B82E5B" w:rsidP="00D06A6F">
      <w:pPr>
        <w:pStyle w:val="a1"/>
        <w:spacing w:line="276" w:lineRule="auto"/>
        <w:contextualSpacing/>
        <w:rPr>
          <w:b/>
          <w:sz w:val="42"/>
        </w:rPr>
      </w:pPr>
    </w:p>
    <w:p w14:paraId="6C2C6A77" w14:textId="7EFD58A1" w:rsidR="00B82E5B" w:rsidRPr="000C7A18" w:rsidRDefault="00B82E5B" w:rsidP="00D06A6F">
      <w:pPr>
        <w:pStyle w:val="a1"/>
        <w:spacing w:line="276" w:lineRule="auto"/>
        <w:contextualSpacing/>
        <w:rPr>
          <w:b/>
          <w:sz w:val="42"/>
        </w:rPr>
      </w:pPr>
    </w:p>
    <w:p w14:paraId="583E0D00" w14:textId="5F85A439" w:rsidR="00B82E5B" w:rsidRPr="000C7A18" w:rsidRDefault="00B82E5B" w:rsidP="00D06A6F">
      <w:pPr>
        <w:pStyle w:val="a1"/>
        <w:spacing w:line="276" w:lineRule="auto"/>
        <w:contextualSpacing/>
        <w:rPr>
          <w:b/>
          <w:sz w:val="42"/>
        </w:rPr>
      </w:pPr>
    </w:p>
    <w:p w14:paraId="24F9F5C7" w14:textId="24568951" w:rsidR="00B82E5B" w:rsidRPr="000C7A18" w:rsidRDefault="00B82E5B" w:rsidP="00D06A6F">
      <w:pPr>
        <w:pStyle w:val="a1"/>
        <w:spacing w:line="276" w:lineRule="auto"/>
        <w:contextualSpacing/>
        <w:rPr>
          <w:b/>
          <w:sz w:val="42"/>
        </w:rPr>
      </w:pPr>
    </w:p>
    <w:p w14:paraId="50C1DAA4" w14:textId="5E09E993" w:rsidR="00D06A6F" w:rsidRPr="000C7A18" w:rsidRDefault="00D06A6F" w:rsidP="00D06A6F">
      <w:pPr>
        <w:spacing w:line="276" w:lineRule="auto"/>
        <w:ind w:left="287" w:right="114"/>
        <w:contextualSpacing/>
        <w:jc w:val="center"/>
        <w:rPr>
          <w:b/>
          <w:sz w:val="26"/>
        </w:rPr>
      </w:pPr>
      <w:r w:rsidRPr="000C7A18">
        <w:rPr>
          <w:b/>
          <w:sz w:val="28"/>
        </w:rPr>
        <w:t xml:space="preserve">Иркутск </w:t>
      </w:r>
      <w:r w:rsidRPr="000C7A18">
        <w:rPr>
          <w:b/>
          <w:sz w:val="26"/>
        </w:rPr>
        <w:t>202</w:t>
      </w:r>
      <w:r w:rsidR="00E331E4">
        <w:rPr>
          <w:b/>
          <w:sz w:val="26"/>
        </w:rPr>
        <w:t>3</w:t>
      </w:r>
    </w:p>
    <w:p w14:paraId="116DA880" w14:textId="77777777" w:rsidR="00D06A6F" w:rsidRPr="000C7A18" w:rsidRDefault="00D06A6F" w:rsidP="00B13535">
      <w:pPr>
        <w:rPr>
          <w:rFonts w:eastAsiaTheme="majorEastAsia"/>
          <w:lang w:eastAsia="ru-RU"/>
        </w:rPr>
        <w:sectPr w:rsidR="00D06A6F" w:rsidRPr="000C7A18" w:rsidSect="00D06A6F">
          <w:footerReference w:type="default" r:id="rId9"/>
          <w:type w:val="continuous"/>
          <w:pgSz w:w="11910" w:h="16840"/>
          <w:pgMar w:top="567" w:right="567" w:bottom="567" w:left="1134" w:header="720" w:footer="720" w:gutter="0"/>
          <w:cols w:space="720"/>
        </w:sectPr>
      </w:pPr>
    </w:p>
    <w:sdt>
      <w:sdtPr>
        <w:rPr>
          <w:rFonts w:ascii="Times New Roman" w:eastAsia="Times New Roman" w:hAnsi="Times New Roman" w:cs="Times New Roman"/>
          <w:color w:val="auto"/>
          <w:sz w:val="24"/>
          <w:szCs w:val="24"/>
          <w:lang w:eastAsia="en-US"/>
        </w:rPr>
        <w:id w:val="864719845"/>
        <w:docPartObj>
          <w:docPartGallery w:val="Table of Contents"/>
          <w:docPartUnique/>
        </w:docPartObj>
      </w:sdtPr>
      <w:sdtEndPr>
        <w:rPr>
          <w:b/>
          <w:bCs/>
        </w:rPr>
      </w:sdtEndPr>
      <w:sdtContent>
        <w:p w14:paraId="440F3C55" w14:textId="37643156" w:rsidR="006779B3" w:rsidRPr="000C7A18" w:rsidRDefault="006779B3" w:rsidP="00B5688B">
          <w:pPr>
            <w:pStyle w:val="a7"/>
            <w:spacing w:line="240" w:lineRule="auto"/>
          </w:pPr>
          <w:r w:rsidRPr="000C7A18">
            <w:t>Оглавление</w:t>
          </w:r>
        </w:p>
        <w:p w14:paraId="757A8F56" w14:textId="0153F053" w:rsidR="0019531A" w:rsidRPr="000C7A18" w:rsidRDefault="006779B3">
          <w:pPr>
            <w:pStyle w:val="10"/>
            <w:tabs>
              <w:tab w:val="right" w:leader="dot" w:pos="10199"/>
            </w:tabs>
            <w:rPr>
              <w:rFonts w:asciiTheme="minorHAnsi" w:eastAsiaTheme="minorEastAsia" w:hAnsiTheme="minorHAnsi" w:cstheme="minorBidi"/>
              <w:noProof/>
              <w:sz w:val="22"/>
              <w:szCs w:val="22"/>
              <w:lang w:eastAsia="ru-RU"/>
            </w:rPr>
          </w:pPr>
          <w:r w:rsidRPr="000C7A18">
            <w:fldChar w:fldCharType="begin"/>
          </w:r>
          <w:r w:rsidRPr="000C7A18">
            <w:instrText xml:space="preserve"> TOC \o "1-3" \h \z \u </w:instrText>
          </w:r>
          <w:r w:rsidRPr="000C7A18">
            <w:fldChar w:fldCharType="separate"/>
          </w:r>
          <w:hyperlink w:anchor="_Toc83129106" w:history="1">
            <w:r w:rsidR="0019531A" w:rsidRPr="000C7A18">
              <w:rPr>
                <w:rStyle w:val="a8"/>
                <w:noProof/>
              </w:rPr>
              <w:t>Глава 1 «Существующее положение в сфере производства, передачи и потребления тепловой энергии для целей теплоснабжения»</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_Toc83129106 \h </w:instrText>
            </w:r>
            <w:r w:rsidR="0019531A" w:rsidRPr="000C7A18">
              <w:rPr>
                <w:noProof/>
                <w:webHidden/>
              </w:rPr>
            </w:r>
            <w:r w:rsidR="0019531A" w:rsidRPr="000C7A18">
              <w:rPr>
                <w:noProof/>
                <w:webHidden/>
              </w:rPr>
              <w:fldChar w:fldCharType="separate"/>
            </w:r>
            <w:r w:rsidR="000C7A18" w:rsidRPr="000C7A18">
              <w:rPr>
                <w:noProof/>
                <w:webHidden/>
              </w:rPr>
              <w:t>3</w:t>
            </w:r>
            <w:r w:rsidR="0019531A" w:rsidRPr="000C7A18">
              <w:rPr>
                <w:noProof/>
                <w:webHidden/>
              </w:rPr>
              <w:fldChar w:fldCharType="end"/>
            </w:r>
          </w:hyperlink>
        </w:p>
        <w:p w14:paraId="79D9CF06" w14:textId="72130898" w:rsidR="0019531A" w:rsidRPr="000C7A18" w:rsidRDefault="00990322">
          <w:pPr>
            <w:pStyle w:val="21"/>
            <w:tabs>
              <w:tab w:val="right" w:leader="dot" w:pos="10199"/>
            </w:tabs>
            <w:rPr>
              <w:rFonts w:asciiTheme="minorHAnsi" w:eastAsiaTheme="minorEastAsia" w:hAnsiTheme="minorHAnsi" w:cstheme="minorBidi"/>
              <w:noProof/>
              <w:sz w:val="22"/>
              <w:szCs w:val="22"/>
              <w:lang w:eastAsia="ru-RU"/>
            </w:rPr>
          </w:pPr>
          <w:hyperlink w:anchor="_Toc83129107" w:history="1">
            <w:r w:rsidR="0019531A" w:rsidRPr="000C7A18">
              <w:rPr>
                <w:rStyle w:val="a8"/>
                <w:noProof/>
              </w:rPr>
              <w:t>1.Функциональная структура теплоснабжения</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_Toc83129107 \h </w:instrText>
            </w:r>
            <w:r w:rsidR="0019531A" w:rsidRPr="000C7A18">
              <w:rPr>
                <w:noProof/>
                <w:webHidden/>
              </w:rPr>
            </w:r>
            <w:r w:rsidR="0019531A" w:rsidRPr="000C7A18">
              <w:rPr>
                <w:noProof/>
                <w:webHidden/>
              </w:rPr>
              <w:fldChar w:fldCharType="separate"/>
            </w:r>
            <w:r w:rsidR="000C7A18" w:rsidRPr="000C7A18">
              <w:rPr>
                <w:noProof/>
                <w:webHidden/>
              </w:rPr>
              <w:t>3</w:t>
            </w:r>
            <w:r w:rsidR="0019531A" w:rsidRPr="000C7A18">
              <w:rPr>
                <w:noProof/>
                <w:webHidden/>
              </w:rPr>
              <w:fldChar w:fldCharType="end"/>
            </w:r>
          </w:hyperlink>
        </w:p>
        <w:p w14:paraId="33E811E4" w14:textId="5926FA85" w:rsidR="0019531A" w:rsidRPr="000C7A18" w:rsidRDefault="00990322">
          <w:pPr>
            <w:pStyle w:val="31"/>
            <w:tabs>
              <w:tab w:val="left" w:pos="1100"/>
              <w:tab w:val="right" w:leader="dot" w:pos="10199"/>
            </w:tabs>
            <w:rPr>
              <w:rFonts w:asciiTheme="minorHAnsi" w:eastAsiaTheme="minorEastAsia" w:hAnsiTheme="minorHAnsi" w:cstheme="minorBidi"/>
              <w:noProof/>
              <w:sz w:val="22"/>
              <w:szCs w:val="22"/>
              <w:lang w:eastAsia="ru-RU"/>
            </w:rPr>
          </w:pPr>
          <w:hyperlink w:anchor="_Toc83129108" w:history="1">
            <w:r w:rsidR="0019531A" w:rsidRPr="000C7A18">
              <w:rPr>
                <w:rStyle w:val="a8"/>
                <w:noProof/>
              </w:rPr>
              <w:t>1.1.</w:t>
            </w:r>
            <w:r w:rsidR="0019531A" w:rsidRPr="000C7A18">
              <w:rPr>
                <w:rFonts w:asciiTheme="minorHAnsi" w:eastAsiaTheme="minorEastAsia" w:hAnsiTheme="minorHAnsi" w:cstheme="minorBidi"/>
                <w:noProof/>
                <w:sz w:val="22"/>
                <w:szCs w:val="22"/>
                <w:lang w:eastAsia="ru-RU"/>
              </w:rPr>
              <w:tab/>
            </w:r>
            <w:r w:rsidR="0019531A" w:rsidRPr="000C7A18">
              <w:rPr>
                <w:rStyle w:val="a8"/>
                <w:noProof/>
              </w:rPr>
              <w:t>Описание зон деятельности теплоснабжающих организаций</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_Toc83129108 \h </w:instrText>
            </w:r>
            <w:r w:rsidR="0019531A" w:rsidRPr="000C7A18">
              <w:rPr>
                <w:noProof/>
                <w:webHidden/>
              </w:rPr>
            </w:r>
            <w:r w:rsidR="0019531A" w:rsidRPr="000C7A18">
              <w:rPr>
                <w:noProof/>
                <w:webHidden/>
              </w:rPr>
              <w:fldChar w:fldCharType="separate"/>
            </w:r>
            <w:r w:rsidR="000C7A18" w:rsidRPr="000C7A18">
              <w:rPr>
                <w:noProof/>
                <w:webHidden/>
              </w:rPr>
              <w:t>3</w:t>
            </w:r>
            <w:r w:rsidR="0019531A" w:rsidRPr="000C7A18">
              <w:rPr>
                <w:noProof/>
                <w:webHidden/>
              </w:rPr>
              <w:fldChar w:fldCharType="end"/>
            </w:r>
          </w:hyperlink>
        </w:p>
        <w:p w14:paraId="69032347" w14:textId="20E3162E" w:rsidR="0019531A" w:rsidRPr="000C7A18" w:rsidRDefault="00990322">
          <w:pPr>
            <w:pStyle w:val="31"/>
            <w:tabs>
              <w:tab w:val="left" w:pos="1100"/>
              <w:tab w:val="right" w:leader="dot" w:pos="10199"/>
            </w:tabs>
            <w:rPr>
              <w:rFonts w:asciiTheme="minorHAnsi" w:eastAsiaTheme="minorEastAsia" w:hAnsiTheme="minorHAnsi" w:cstheme="minorBidi"/>
              <w:noProof/>
              <w:sz w:val="22"/>
              <w:szCs w:val="22"/>
              <w:lang w:eastAsia="ru-RU"/>
            </w:rPr>
          </w:pPr>
          <w:hyperlink w:anchor="_Toc83129109" w:history="1">
            <w:r w:rsidR="0019531A" w:rsidRPr="000C7A18">
              <w:rPr>
                <w:rStyle w:val="a8"/>
                <w:noProof/>
              </w:rPr>
              <w:t>1.2.</w:t>
            </w:r>
            <w:r w:rsidR="0019531A" w:rsidRPr="000C7A18">
              <w:rPr>
                <w:rFonts w:asciiTheme="minorHAnsi" w:eastAsiaTheme="minorEastAsia" w:hAnsiTheme="minorHAnsi" w:cstheme="minorBidi"/>
                <w:noProof/>
                <w:sz w:val="22"/>
                <w:szCs w:val="22"/>
                <w:lang w:eastAsia="ru-RU"/>
              </w:rPr>
              <w:tab/>
            </w:r>
            <w:r w:rsidR="0019531A" w:rsidRPr="000C7A18">
              <w:rPr>
                <w:rStyle w:val="a8"/>
                <w:noProof/>
              </w:rPr>
              <w:t>Источники тепловой</w:t>
            </w:r>
            <w:r w:rsidR="0019531A" w:rsidRPr="000C7A18">
              <w:rPr>
                <w:rStyle w:val="a8"/>
                <w:noProof/>
                <w:spacing w:val="-10"/>
              </w:rPr>
              <w:t xml:space="preserve"> </w:t>
            </w:r>
            <w:r w:rsidR="0019531A" w:rsidRPr="000C7A18">
              <w:rPr>
                <w:rStyle w:val="a8"/>
                <w:noProof/>
              </w:rPr>
              <w:t>энергии</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_Toc83129109 \h </w:instrText>
            </w:r>
            <w:r w:rsidR="0019531A" w:rsidRPr="000C7A18">
              <w:rPr>
                <w:noProof/>
                <w:webHidden/>
              </w:rPr>
            </w:r>
            <w:r w:rsidR="0019531A" w:rsidRPr="000C7A18">
              <w:rPr>
                <w:noProof/>
                <w:webHidden/>
              </w:rPr>
              <w:fldChar w:fldCharType="separate"/>
            </w:r>
            <w:r w:rsidR="000C7A18" w:rsidRPr="000C7A18">
              <w:rPr>
                <w:noProof/>
                <w:webHidden/>
              </w:rPr>
              <w:t>3</w:t>
            </w:r>
            <w:r w:rsidR="0019531A" w:rsidRPr="000C7A18">
              <w:rPr>
                <w:noProof/>
                <w:webHidden/>
              </w:rPr>
              <w:fldChar w:fldCharType="end"/>
            </w:r>
          </w:hyperlink>
        </w:p>
        <w:p w14:paraId="386D57A0" w14:textId="3D49A13D" w:rsidR="0019531A" w:rsidRPr="000C7A18" w:rsidRDefault="00990322">
          <w:pPr>
            <w:pStyle w:val="31"/>
            <w:tabs>
              <w:tab w:val="left" w:pos="1100"/>
              <w:tab w:val="right" w:leader="dot" w:pos="10199"/>
            </w:tabs>
            <w:rPr>
              <w:rFonts w:asciiTheme="minorHAnsi" w:eastAsiaTheme="minorEastAsia" w:hAnsiTheme="minorHAnsi" w:cstheme="minorBidi"/>
              <w:noProof/>
              <w:sz w:val="22"/>
              <w:szCs w:val="22"/>
              <w:lang w:eastAsia="ru-RU"/>
            </w:rPr>
          </w:pPr>
          <w:hyperlink w:anchor="_Toc83129110" w:history="1">
            <w:r w:rsidR="0019531A" w:rsidRPr="000C7A18">
              <w:rPr>
                <w:rStyle w:val="a8"/>
                <w:noProof/>
              </w:rPr>
              <w:t>1.3.</w:t>
            </w:r>
            <w:r w:rsidR="0019531A" w:rsidRPr="000C7A18">
              <w:rPr>
                <w:rFonts w:asciiTheme="minorHAnsi" w:eastAsiaTheme="minorEastAsia" w:hAnsiTheme="minorHAnsi" w:cstheme="minorBidi"/>
                <w:noProof/>
                <w:sz w:val="22"/>
                <w:szCs w:val="22"/>
                <w:lang w:eastAsia="ru-RU"/>
              </w:rPr>
              <w:tab/>
            </w:r>
            <w:r w:rsidR="0019531A" w:rsidRPr="000C7A18">
              <w:rPr>
                <w:rStyle w:val="a8"/>
                <w:noProof/>
              </w:rPr>
              <w:t>Тепловые сети, сооружения на них и тепловые пункты</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_Toc83129110 \h </w:instrText>
            </w:r>
            <w:r w:rsidR="0019531A" w:rsidRPr="000C7A18">
              <w:rPr>
                <w:noProof/>
                <w:webHidden/>
              </w:rPr>
            </w:r>
            <w:r w:rsidR="0019531A" w:rsidRPr="000C7A18">
              <w:rPr>
                <w:noProof/>
                <w:webHidden/>
              </w:rPr>
              <w:fldChar w:fldCharType="separate"/>
            </w:r>
            <w:r w:rsidR="000C7A18" w:rsidRPr="000C7A18">
              <w:rPr>
                <w:noProof/>
                <w:webHidden/>
              </w:rPr>
              <w:t>9</w:t>
            </w:r>
            <w:r w:rsidR="0019531A" w:rsidRPr="000C7A18">
              <w:rPr>
                <w:noProof/>
                <w:webHidden/>
              </w:rPr>
              <w:fldChar w:fldCharType="end"/>
            </w:r>
          </w:hyperlink>
        </w:p>
        <w:p w14:paraId="55C76021" w14:textId="4FF75A56" w:rsidR="0019531A" w:rsidRPr="000C7A18" w:rsidRDefault="00990322">
          <w:pPr>
            <w:pStyle w:val="31"/>
            <w:tabs>
              <w:tab w:val="left" w:pos="1100"/>
              <w:tab w:val="right" w:leader="dot" w:pos="10199"/>
            </w:tabs>
            <w:rPr>
              <w:rFonts w:asciiTheme="minorHAnsi" w:eastAsiaTheme="minorEastAsia" w:hAnsiTheme="minorHAnsi" w:cstheme="minorBidi"/>
              <w:noProof/>
              <w:sz w:val="22"/>
              <w:szCs w:val="22"/>
              <w:lang w:eastAsia="ru-RU"/>
            </w:rPr>
          </w:pPr>
          <w:hyperlink w:anchor="_Toc83129111" w:history="1">
            <w:r w:rsidR="0019531A" w:rsidRPr="000C7A18">
              <w:rPr>
                <w:rStyle w:val="a8"/>
                <w:noProof/>
              </w:rPr>
              <w:t>1.4.</w:t>
            </w:r>
            <w:r w:rsidR="0019531A" w:rsidRPr="000C7A18">
              <w:rPr>
                <w:rFonts w:asciiTheme="minorHAnsi" w:eastAsiaTheme="minorEastAsia" w:hAnsiTheme="minorHAnsi" w:cstheme="minorBidi"/>
                <w:noProof/>
                <w:sz w:val="22"/>
                <w:szCs w:val="22"/>
                <w:lang w:eastAsia="ru-RU"/>
              </w:rPr>
              <w:tab/>
            </w:r>
            <w:r w:rsidR="0019531A" w:rsidRPr="000C7A18">
              <w:rPr>
                <w:rStyle w:val="a8"/>
                <w:noProof/>
              </w:rPr>
              <w:t>Зоны действия источников тепловой энергии</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_Toc83129111 \h </w:instrText>
            </w:r>
            <w:r w:rsidR="0019531A" w:rsidRPr="000C7A18">
              <w:rPr>
                <w:noProof/>
                <w:webHidden/>
              </w:rPr>
            </w:r>
            <w:r w:rsidR="0019531A" w:rsidRPr="000C7A18">
              <w:rPr>
                <w:noProof/>
                <w:webHidden/>
              </w:rPr>
              <w:fldChar w:fldCharType="separate"/>
            </w:r>
            <w:r w:rsidR="000C7A18" w:rsidRPr="000C7A18">
              <w:rPr>
                <w:noProof/>
                <w:webHidden/>
              </w:rPr>
              <w:t>11</w:t>
            </w:r>
            <w:r w:rsidR="0019531A" w:rsidRPr="000C7A18">
              <w:rPr>
                <w:noProof/>
                <w:webHidden/>
              </w:rPr>
              <w:fldChar w:fldCharType="end"/>
            </w:r>
          </w:hyperlink>
        </w:p>
        <w:p w14:paraId="5CBFA502" w14:textId="5089FC89" w:rsidR="0019531A" w:rsidRPr="000C7A18" w:rsidRDefault="00990322">
          <w:pPr>
            <w:pStyle w:val="31"/>
            <w:tabs>
              <w:tab w:val="left" w:pos="1100"/>
              <w:tab w:val="right" w:leader="dot" w:pos="10199"/>
            </w:tabs>
            <w:rPr>
              <w:rFonts w:asciiTheme="minorHAnsi" w:eastAsiaTheme="minorEastAsia" w:hAnsiTheme="minorHAnsi" w:cstheme="minorBidi"/>
              <w:noProof/>
              <w:sz w:val="22"/>
              <w:szCs w:val="22"/>
              <w:lang w:eastAsia="ru-RU"/>
            </w:rPr>
          </w:pPr>
          <w:hyperlink w:anchor="_Toc83129112" w:history="1">
            <w:r w:rsidR="0019531A" w:rsidRPr="000C7A18">
              <w:rPr>
                <w:rStyle w:val="a8"/>
                <w:noProof/>
              </w:rPr>
              <w:t>1.5.</w:t>
            </w:r>
            <w:r w:rsidR="0019531A" w:rsidRPr="000C7A18">
              <w:rPr>
                <w:rFonts w:asciiTheme="minorHAnsi" w:eastAsiaTheme="minorEastAsia" w:hAnsiTheme="minorHAnsi" w:cstheme="minorBidi"/>
                <w:noProof/>
                <w:sz w:val="22"/>
                <w:szCs w:val="22"/>
                <w:lang w:eastAsia="ru-RU"/>
              </w:rPr>
              <w:tab/>
            </w:r>
            <w:r w:rsidR="0019531A" w:rsidRPr="000C7A18">
              <w:rPr>
                <w:rStyle w:val="a8"/>
                <w:noProof/>
              </w:rPr>
              <w:t>Тепловые нагрузки потребителей тепловой энергии, групп потребителей тепловой энергии в зонах действия источников</w:t>
            </w:r>
            <w:r w:rsidR="0019531A" w:rsidRPr="000C7A18">
              <w:rPr>
                <w:rStyle w:val="a8"/>
                <w:noProof/>
                <w:spacing w:val="-18"/>
              </w:rPr>
              <w:t xml:space="preserve"> </w:t>
            </w:r>
            <w:r w:rsidR="0019531A" w:rsidRPr="000C7A18">
              <w:rPr>
                <w:rStyle w:val="a8"/>
                <w:noProof/>
              </w:rPr>
              <w:t>тепловой энергии.</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_Toc83129112 \h </w:instrText>
            </w:r>
            <w:r w:rsidR="0019531A" w:rsidRPr="000C7A18">
              <w:rPr>
                <w:noProof/>
                <w:webHidden/>
              </w:rPr>
            </w:r>
            <w:r w:rsidR="0019531A" w:rsidRPr="000C7A18">
              <w:rPr>
                <w:noProof/>
                <w:webHidden/>
              </w:rPr>
              <w:fldChar w:fldCharType="separate"/>
            </w:r>
            <w:r w:rsidR="000C7A18" w:rsidRPr="000C7A18">
              <w:rPr>
                <w:noProof/>
                <w:webHidden/>
              </w:rPr>
              <w:t>11</w:t>
            </w:r>
            <w:r w:rsidR="0019531A" w:rsidRPr="000C7A18">
              <w:rPr>
                <w:noProof/>
                <w:webHidden/>
              </w:rPr>
              <w:fldChar w:fldCharType="end"/>
            </w:r>
          </w:hyperlink>
        </w:p>
        <w:p w14:paraId="3F2A2175" w14:textId="0AD3A26C" w:rsidR="0019531A" w:rsidRPr="000C7A18" w:rsidRDefault="00990322">
          <w:pPr>
            <w:pStyle w:val="31"/>
            <w:tabs>
              <w:tab w:val="left" w:pos="1100"/>
              <w:tab w:val="right" w:leader="dot" w:pos="10199"/>
            </w:tabs>
            <w:rPr>
              <w:rFonts w:asciiTheme="minorHAnsi" w:eastAsiaTheme="minorEastAsia" w:hAnsiTheme="minorHAnsi" w:cstheme="minorBidi"/>
              <w:noProof/>
              <w:sz w:val="22"/>
              <w:szCs w:val="22"/>
              <w:lang w:eastAsia="ru-RU"/>
            </w:rPr>
          </w:pPr>
          <w:hyperlink w:anchor="_Toc83129113" w:history="1">
            <w:r w:rsidR="0019531A" w:rsidRPr="000C7A18">
              <w:rPr>
                <w:rStyle w:val="a8"/>
                <w:noProof/>
              </w:rPr>
              <w:t>1.6.</w:t>
            </w:r>
            <w:r w:rsidR="0019531A" w:rsidRPr="000C7A18">
              <w:rPr>
                <w:rFonts w:asciiTheme="minorHAnsi" w:eastAsiaTheme="minorEastAsia" w:hAnsiTheme="minorHAnsi" w:cstheme="minorBidi"/>
                <w:noProof/>
                <w:sz w:val="22"/>
                <w:szCs w:val="22"/>
                <w:lang w:eastAsia="ru-RU"/>
              </w:rPr>
              <w:tab/>
            </w:r>
            <w:r w:rsidR="0019531A" w:rsidRPr="000C7A18">
              <w:rPr>
                <w:rStyle w:val="a8"/>
                <w:noProof/>
              </w:rPr>
              <w:t>Балансы тепловой мощности и тепловой нагрузки в зонах действия источников тепловой</w:t>
            </w:r>
            <w:r w:rsidR="0019531A" w:rsidRPr="000C7A18">
              <w:rPr>
                <w:rStyle w:val="a8"/>
                <w:noProof/>
                <w:spacing w:val="-9"/>
              </w:rPr>
              <w:t xml:space="preserve"> </w:t>
            </w:r>
            <w:r w:rsidR="0019531A" w:rsidRPr="000C7A18">
              <w:rPr>
                <w:rStyle w:val="a8"/>
                <w:noProof/>
              </w:rPr>
              <w:t>энергии</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_Toc83129113 \h </w:instrText>
            </w:r>
            <w:r w:rsidR="0019531A" w:rsidRPr="000C7A18">
              <w:rPr>
                <w:noProof/>
                <w:webHidden/>
              </w:rPr>
            </w:r>
            <w:r w:rsidR="0019531A" w:rsidRPr="000C7A18">
              <w:rPr>
                <w:noProof/>
                <w:webHidden/>
              </w:rPr>
              <w:fldChar w:fldCharType="separate"/>
            </w:r>
            <w:r w:rsidR="000C7A18" w:rsidRPr="000C7A18">
              <w:rPr>
                <w:noProof/>
                <w:webHidden/>
              </w:rPr>
              <w:t>11</w:t>
            </w:r>
            <w:r w:rsidR="0019531A" w:rsidRPr="000C7A18">
              <w:rPr>
                <w:noProof/>
                <w:webHidden/>
              </w:rPr>
              <w:fldChar w:fldCharType="end"/>
            </w:r>
          </w:hyperlink>
        </w:p>
        <w:p w14:paraId="4E525647" w14:textId="5E465DA3" w:rsidR="0019531A" w:rsidRPr="000C7A18" w:rsidRDefault="00990322">
          <w:pPr>
            <w:pStyle w:val="31"/>
            <w:tabs>
              <w:tab w:val="left" w:pos="1100"/>
              <w:tab w:val="right" w:leader="dot" w:pos="10199"/>
            </w:tabs>
            <w:rPr>
              <w:rFonts w:asciiTheme="minorHAnsi" w:eastAsiaTheme="minorEastAsia" w:hAnsiTheme="minorHAnsi" w:cstheme="minorBidi"/>
              <w:noProof/>
              <w:sz w:val="22"/>
              <w:szCs w:val="22"/>
              <w:lang w:eastAsia="ru-RU"/>
            </w:rPr>
          </w:pPr>
          <w:hyperlink w:anchor="_Toc83129114" w:history="1">
            <w:r w:rsidR="0019531A" w:rsidRPr="000C7A18">
              <w:rPr>
                <w:rStyle w:val="a8"/>
                <w:noProof/>
              </w:rPr>
              <w:t>1.7.</w:t>
            </w:r>
            <w:r w:rsidR="0019531A" w:rsidRPr="000C7A18">
              <w:rPr>
                <w:rFonts w:asciiTheme="minorHAnsi" w:eastAsiaTheme="minorEastAsia" w:hAnsiTheme="minorHAnsi" w:cstheme="minorBidi"/>
                <w:noProof/>
                <w:sz w:val="22"/>
                <w:szCs w:val="22"/>
                <w:lang w:eastAsia="ru-RU"/>
              </w:rPr>
              <w:tab/>
            </w:r>
            <w:r w:rsidR="0019531A" w:rsidRPr="000C7A18">
              <w:rPr>
                <w:rStyle w:val="a8"/>
                <w:noProof/>
              </w:rPr>
              <w:t>Балансы теплоносителя за</w:t>
            </w:r>
            <w:r w:rsidR="0019531A" w:rsidRPr="000C7A18">
              <w:rPr>
                <w:rStyle w:val="a8"/>
                <w:noProof/>
                <w:spacing w:val="-6"/>
              </w:rPr>
              <w:t xml:space="preserve"> </w:t>
            </w:r>
            <w:r w:rsidR="0019531A" w:rsidRPr="000C7A18">
              <w:rPr>
                <w:rStyle w:val="a8"/>
                <w:noProof/>
              </w:rPr>
              <w:t>2019г.</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_Toc83129114 \h </w:instrText>
            </w:r>
            <w:r w:rsidR="0019531A" w:rsidRPr="000C7A18">
              <w:rPr>
                <w:noProof/>
                <w:webHidden/>
              </w:rPr>
            </w:r>
            <w:r w:rsidR="0019531A" w:rsidRPr="000C7A18">
              <w:rPr>
                <w:noProof/>
                <w:webHidden/>
              </w:rPr>
              <w:fldChar w:fldCharType="separate"/>
            </w:r>
            <w:r w:rsidR="000C7A18" w:rsidRPr="000C7A18">
              <w:rPr>
                <w:noProof/>
                <w:webHidden/>
              </w:rPr>
              <w:t>12</w:t>
            </w:r>
            <w:r w:rsidR="0019531A" w:rsidRPr="000C7A18">
              <w:rPr>
                <w:noProof/>
                <w:webHidden/>
              </w:rPr>
              <w:fldChar w:fldCharType="end"/>
            </w:r>
          </w:hyperlink>
        </w:p>
        <w:p w14:paraId="47C4B44A" w14:textId="5CC666D7" w:rsidR="0019531A" w:rsidRPr="000C7A18" w:rsidRDefault="00990322">
          <w:pPr>
            <w:pStyle w:val="31"/>
            <w:tabs>
              <w:tab w:val="left" w:pos="1100"/>
              <w:tab w:val="right" w:leader="dot" w:pos="10199"/>
            </w:tabs>
            <w:rPr>
              <w:rFonts w:asciiTheme="minorHAnsi" w:eastAsiaTheme="minorEastAsia" w:hAnsiTheme="minorHAnsi" w:cstheme="minorBidi"/>
              <w:noProof/>
              <w:sz w:val="22"/>
              <w:szCs w:val="22"/>
              <w:lang w:eastAsia="ru-RU"/>
            </w:rPr>
          </w:pPr>
          <w:hyperlink w:anchor="_Toc83129115" w:history="1">
            <w:r w:rsidR="0019531A" w:rsidRPr="000C7A18">
              <w:rPr>
                <w:rStyle w:val="a8"/>
                <w:noProof/>
              </w:rPr>
              <w:t>1.8.</w:t>
            </w:r>
            <w:r w:rsidR="0019531A" w:rsidRPr="000C7A18">
              <w:rPr>
                <w:rFonts w:asciiTheme="minorHAnsi" w:eastAsiaTheme="minorEastAsia" w:hAnsiTheme="minorHAnsi" w:cstheme="minorBidi"/>
                <w:noProof/>
                <w:sz w:val="22"/>
                <w:szCs w:val="22"/>
                <w:lang w:eastAsia="ru-RU"/>
              </w:rPr>
              <w:tab/>
            </w:r>
            <w:r w:rsidR="0019531A" w:rsidRPr="000C7A18">
              <w:rPr>
                <w:rStyle w:val="a8"/>
                <w:noProof/>
              </w:rPr>
              <w:t>Топливные балансы источников тепловой энергии и система</w:t>
            </w:r>
            <w:r w:rsidR="0019531A" w:rsidRPr="000C7A18">
              <w:rPr>
                <w:rStyle w:val="a8"/>
                <w:noProof/>
                <w:spacing w:val="-16"/>
              </w:rPr>
              <w:t xml:space="preserve"> </w:t>
            </w:r>
            <w:r w:rsidR="0019531A" w:rsidRPr="000C7A18">
              <w:rPr>
                <w:rStyle w:val="a8"/>
                <w:noProof/>
              </w:rPr>
              <w:t>обеспечения топливом.</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_Toc83129115 \h </w:instrText>
            </w:r>
            <w:r w:rsidR="0019531A" w:rsidRPr="000C7A18">
              <w:rPr>
                <w:noProof/>
                <w:webHidden/>
              </w:rPr>
            </w:r>
            <w:r w:rsidR="0019531A" w:rsidRPr="000C7A18">
              <w:rPr>
                <w:noProof/>
                <w:webHidden/>
              </w:rPr>
              <w:fldChar w:fldCharType="separate"/>
            </w:r>
            <w:r w:rsidR="000C7A18" w:rsidRPr="000C7A18">
              <w:rPr>
                <w:noProof/>
                <w:webHidden/>
              </w:rPr>
              <w:t>12</w:t>
            </w:r>
            <w:r w:rsidR="0019531A" w:rsidRPr="000C7A18">
              <w:rPr>
                <w:noProof/>
                <w:webHidden/>
              </w:rPr>
              <w:fldChar w:fldCharType="end"/>
            </w:r>
          </w:hyperlink>
        </w:p>
        <w:p w14:paraId="60455432" w14:textId="18B9BB1A" w:rsidR="0019531A" w:rsidRPr="000C7A18" w:rsidRDefault="00990322">
          <w:pPr>
            <w:pStyle w:val="31"/>
            <w:tabs>
              <w:tab w:val="left" w:pos="1100"/>
              <w:tab w:val="right" w:leader="dot" w:pos="10199"/>
            </w:tabs>
            <w:rPr>
              <w:rFonts w:asciiTheme="minorHAnsi" w:eastAsiaTheme="minorEastAsia" w:hAnsiTheme="minorHAnsi" w:cstheme="minorBidi"/>
              <w:noProof/>
              <w:sz w:val="22"/>
              <w:szCs w:val="22"/>
              <w:lang w:eastAsia="ru-RU"/>
            </w:rPr>
          </w:pPr>
          <w:hyperlink w:anchor="_Toc83129116" w:history="1">
            <w:r w:rsidR="0019531A" w:rsidRPr="000C7A18">
              <w:rPr>
                <w:rStyle w:val="a8"/>
                <w:noProof/>
              </w:rPr>
              <w:t>1.9.</w:t>
            </w:r>
            <w:r w:rsidR="0019531A" w:rsidRPr="000C7A18">
              <w:rPr>
                <w:rFonts w:asciiTheme="minorHAnsi" w:eastAsiaTheme="minorEastAsia" w:hAnsiTheme="minorHAnsi" w:cstheme="minorBidi"/>
                <w:noProof/>
                <w:sz w:val="22"/>
                <w:szCs w:val="22"/>
                <w:lang w:eastAsia="ru-RU"/>
              </w:rPr>
              <w:tab/>
            </w:r>
            <w:r w:rsidR="0019531A" w:rsidRPr="000C7A18">
              <w:rPr>
                <w:rStyle w:val="a8"/>
                <w:noProof/>
              </w:rPr>
              <w:t>Надежность</w:t>
            </w:r>
            <w:r w:rsidR="0019531A" w:rsidRPr="000C7A18">
              <w:rPr>
                <w:rStyle w:val="a8"/>
                <w:noProof/>
                <w:spacing w:val="-8"/>
              </w:rPr>
              <w:t xml:space="preserve"> </w:t>
            </w:r>
            <w:r w:rsidR="0019531A" w:rsidRPr="000C7A18">
              <w:rPr>
                <w:rStyle w:val="a8"/>
                <w:noProof/>
              </w:rPr>
              <w:t>теплоснабжения</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_Toc83129116 \h </w:instrText>
            </w:r>
            <w:r w:rsidR="0019531A" w:rsidRPr="000C7A18">
              <w:rPr>
                <w:noProof/>
                <w:webHidden/>
              </w:rPr>
            </w:r>
            <w:r w:rsidR="0019531A" w:rsidRPr="000C7A18">
              <w:rPr>
                <w:noProof/>
                <w:webHidden/>
              </w:rPr>
              <w:fldChar w:fldCharType="separate"/>
            </w:r>
            <w:r w:rsidR="000C7A18" w:rsidRPr="000C7A18">
              <w:rPr>
                <w:noProof/>
                <w:webHidden/>
              </w:rPr>
              <w:t>12</w:t>
            </w:r>
            <w:r w:rsidR="0019531A" w:rsidRPr="000C7A18">
              <w:rPr>
                <w:noProof/>
                <w:webHidden/>
              </w:rPr>
              <w:fldChar w:fldCharType="end"/>
            </w:r>
          </w:hyperlink>
        </w:p>
        <w:p w14:paraId="5EBBEFC8" w14:textId="7784598E" w:rsidR="0019531A" w:rsidRPr="000C7A18" w:rsidRDefault="00990322">
          <w:pPr>
            <w:pStyle w:val="31"/>
            <w:tabs>
              <w:tab w:val="left" w:pos="1320"/>
              <w:tab w:val="right" w:leader="dot" w:pos="10199"/>
            </w:tabs>
            <w:rPr>
              <w:rFonts w:asciiTheme="minorHAnsi" w:eastAsiaTheme="minorEastAsia" w:hAnsiTheme="minorHAnsi" w:cstheme="minorBidi"/>
              <w:noProof/>
              <w:sz w:val="22"/>
              <w:szCs w:val="22"/>
              <w:lang w:eastAsia="ru-RU"/>
            </w:rPr>
          </w:pPr>
          <w:hyperlink w:anchor="_Toc83129117" w:history="1">
            <w:r w:rsidR="0019531A" w:rsidRPr="000C7A18">
              <w:rPr>
                <w:rStyle w:val="a8"/>
                <w:noProof/>
              </w:rPr>
              <w:t>1.10.</w:t>
            </w:r>
            <w:r w:rsidR="0019531A" w:rsidRPr="000C7A18">
              <w:rPr>
                <w:rFonts w:asciiTheme="minorHAnsi" w:eastAsiaTheme="minorEastAsia" w:hAnsiTheme="minorHAnsi" w:cstheme="minorBidi"/>
                <w:noProof/>
                <w:sz w:val="22"/>
                <w:szCs w:val="22"/>
                <w:lang w:eastAsia="ru-RU"/>
              </w:rPr>
              <w:tab/>
            </w:r>
            <w:r w:rsidR="0019531A" w:rsidRPr="000C7A18">
              <w:rPr>
                <w:rStyle w:val="a8"/>
                <w:noProof/>
              </w:rPr>
              <w:t>Технико-экономические показатели теплоснабжающих и</w:t>
            </w:r>
            <w:r w:rsidR="0019531A" w:rsidRPr="000C7A18">
              <w:rPr>
                <w:rStyle w:val="a8"/>
                <w:noProof/>
                <w:spacing w:val="-23"/>
              </w:rPr>
              <w:t xml:space="preserve"> </w:t>
            </w:r>
            <w:r w:rsidR="0019531A" w:rsidRPr="000C7A18">
              <w:rPr>
                <w:rStyle w:val="a8"/>
                <w:noProof/>
              </w:rPr>
              <w:t>теплосетевых организаций.</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_Toc83129117 \h </w:instrText>
            </w:r>
            <w:r w:rsidR="0019531A" w:rsidRPr="000C7A18">
              <w:rPr>
                <w:noProof/>
                <w:webHidden/>
              </w:rPr>
            </w:r>
            <w:r w:rsidR="0019531A" w:rsidRPr="000C7A18">
              <w:rPr>
                <w:noProof/>
                <w:webHidden/>
              </w:rPr>
              <w:fldChar w:fldCharType="separate"/>
            </w:r>
            <w:r w:rsidR="000C7A18" w:rsidRPr="000C7A18">
              <w:rPr>
                <w:noProof/>
                <w:webHidden/>
              </w:rPr>
              <w:t>12</w:t>
            </w:r>
            <w:r w:rsidR="0019531A" w:rsidRPr="000C7A18">
              <w:rPr>
                <w:noProof/>
                <w:webHidden/>
              </w:rPr>
              <w:fldChar w:fldCharType="end"/>
            </w:r>
          </w:hyperlink>
        </w:p>
        <w:p w14:paraId="6AEAC1E4" w14:textId="7F12D6C9" w:rsidR="0019531A" w:rsidRPr="000C7A18" w:rsidRDefault="00990322">
          <w:pPr>
            <w:pStyle w:val="31"/>
            <w:tabs>
              <w:tab w:val="left" w:pos="1320"/>
              <w:tab w:val="right" w:leader="dot" w:pos="10199"/>
            </w:tabs>
            <w:rPr>
              <w:rFonts w:asciiTheme="minorHAnsi" w:eastAsiaTheme="minorEastAsia" w:hAnsiTheme="minorHAnsi" w:cstheme="minorBidi"/>
              <w:noProof/>
              <w:sz w:val="22"/>
              <w:szCs w:val="22"/>
              <w:lang w:eastAsia="ru-RU"/>
            </w:rPr>
          </w:pPr>
          <w:hyperlink w:anchor="_Toc83129118" w:history="1">
            <w:r w:rsidR="0019531A" w:rsidRPr="000C7A18">
              <w:rPr>
                <w:rStyle w:val="a8"/>
                <w:noProof/>
              </w:rPr>
              <w:t>1.11.</w:t>
            </w:r>
            <w:r w:rsidR="0019531A" w:rsidRPr="000C7A18">
              <w:rPr>
                <w:rFonts w:asciiTheme="minorHAnsi" w:eastAsiaTheme="minorEastAsia" w:hAnsiTheme="minorHAnsi" w:cstheme="minorBidi"/>
                <w:noProof/>
                <w:sz w:val="22"/>
                <w:szCs w:val="22"/>
                <w:lang w:eastAsia="ru-RU"/>
              </w:rPr>
              <w:tab/>
            </w:r>
            <w:r w:rsidR="0019531A" w:rsidRPr="000C7A18">
              <w:rPr>
                <w:rStyle w:val="a8"/>
                <w:noProof/>
              </w:rPr>
              <w:t>Цены (тарифы) в сфере</w:t>
            </w:r>
            <w:r w:rsidR="0019531A" w:rsidRPr="000C7A18">
              <w:rPr>
                <w:rStyle w:val="a8"/>
                <w:noProof/>
                <w:spacing w:val="-11"/>
              </w:rPr>
              <w:t xml:space="preserve"> </w:t>
            </w:r>
            <w:r w:rsidR="0019531A" w:rsidRPr="000C7A18">
              <w:rPr>
                <w:rStyle w:val="a8"/>
                <w:noProof/>
              </w:rPr>
              <w:t>теплоснабжения</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_Toc83129118 \h </w:instrText>
            </w:r>
            <w:r w:rsidR="0019531A" w:rsidRPr="000C7A18">
              <w:rPr>
                <w:noProof/>
                <w:webHidden/>
              </w:rPr>
            </w:r>
            <w:r w:rsidR="0019531A" w:rsidRPr="000C7A18">
              <w:rPr>
                <w:noProof/>
                <w:webHidden/>
              </w:rPr>
              <w:fldChar w:fldCharType="separate"/>
            </w:r>
            <w:r w:rsidR="000C7A18" w:rsidRPr="000C7A18">
              <w:rPr>
                <w:noProof/>
                <w:webHidden/>
              </w:rPr>
              <w:t>13</w:t>
            </w:r>
            <w:r w:rsidR="0019531A" w:rsidRPr="000C7A18">
              <w:rPr>
                <w:noProof/>
                <w:webHidden/>
              </w:rPr>
              <w:fldChar w:fldCharType="end"/>
            </w:r>
          </w:hyperlink>
        </w:p>
        <w:p w14:paraId="4B1D39CB" w14:textId="353EE6C4" w:rsidR="0019531A" w:rsidRPr="000C7A18" w:rsidRDefault="00990322">
          <w:pPr>
            <w:pStyle w:val="31"/>
            <w:tabs>
              <w:tab w:val="left" w:pos="1320"/>
              <w:tab w:val="right" w:leader="dot" w:pos="10199"/>
            </w:tabs>
            <w:rPr>
              <w:rFonts w:asciiTheme="minorHAnsi" w:eastAsiaTheme="minorEastAsia" w:hAnsiTheme="minorHAnsi" w:cstheme="minorBidi"/>
              <w:noProof/>
              <w:sz w:val="22"/>
              <w:szCs w:val="22"/>
              <w:lang w:eastAsia="ru-RU"/>
            </w:rPr>
          </w:pPr>
          <w:hyperlink w:anchor="_Toc83129119" w:history="1">
            <w:r w:rsidR="0019531A" w:rsidRPr="000C7A18">
              <w:rPr>
                <w:rStyle w:val="a8"/>
                <w:noProof/>
              </w:rPr>
              <w:t>1.12.</w:t>
            </w:r>
            <w:r w:rsidR="0019531A" w:rsidRPr="000C7A18">
              <w:rPr>
                <w:rFonts w:asciiTheme="minorHAnsi" w:eastAsiaTheme="minorEastAsia" w:hAnsiTheme="minorHAnsi" w:cstheme="minorBidi"/>
                <w:noProof/>
                <w:sz w:val="22"/>
                <w:szCs w:val="22"/>
                <w:lang w:eastAsia="ru-RU"/>
              </w:rPr>
              <w:tab/>
            </w:r>
            <w:r w:rsidR="0019531A" w:rsidRPr="000C7A18">
              <w:rPr>
                <w:rStyle w:val="a8"/>
                <w:noProof/>
              </w:rPr>
              <w:t>Описание существующих технических и технологических проблем в</w:t>
            </w:r>
            <w:r w:rsidR="0019531A" w:rsidRPr="000C7A18">
              <w:rPr>
                <w:rStyle w:val="a8"/>
                <w:noProof/>
                <w:spacing w:val="-25"/>
              </w:rPr>
              <w:t xml:space="preserve"> </w:t>
            </w:r>
            <w:r w:rsidR="0019531A" w:rsidRPr="000C7A18">
              <w:rPr>
                <w:rStyle w:val="a8"/>
                <w:noProof/>
              </w:rPr>
              <w:t>системах теплоснабжения поселения.</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_Toc83129119 \h </w:instrText>
            </w:r>
            <w:r w:rsidR="0019531A" w:rsidRPr="000C7A18">
              <w:rPr>
                <w:noProof/>
                <w:webHidden/>
              </w:rPr>
            </w:r>
            <w:r w:rsidR="0019531A" w:rsidRPr="000C7A18">
              <w:rPr>
                <w:noProof/>
                <w:webHidden/>
              </w:rPr>
              <w:fldChar w:fldCharType="separate"/>
            </w:r>
            <w:r w:rsidR="000C7A18" w:rsidRPr="000C7A18">
              <w:rPr>
                <w:noProof/>
                <w:webHidden/>
              </w:rPr>
              <w:t>14</w:t>
            </w:r>
            <w:r w:rsidR="0019531A" w:rsidRPr="000C7A18">
              <w:rPr>
                <w:noProof/>
                <w:webHidden/>
              </w:rPr>
              <w:fldChar w:fldCharType="end"/>
            </w:r>
          </w:hyperlink>
        </w:p>
        <w:p w14:paraId="3B3F053A" w14:textId="15CF6563" w:rsidR="0019531A" w:rsidRPr="000C7A18" w:rsidRDefault="00990322">
          <w:pPr>
            <w:pStyle w:val="10"/>
            <w:tabs>
              <w:tab w:val="right" w:leader="dot" w:pos="10199"/>
            </w:tabs>
            <w:rPr>
              <w:rFonts w:asciiTheme="minorHAnsi" w:eastAsiaTheme="minorEastAsia" w:hAnsiTheme="minorHAnsi" w:cstheme="minorBidi"/>
              <w:noProof/>
              <w:sz w:val="22"/>
              <w:szCs w:val="22"/>
              <w:lang w:eastAsia="ru-RU"/>
            </w:rPr>
          </w:pPr>
          <w:hyperlink w:anchor="_Toc83129120" w:history="1">
            <w:r w:rsidR="0019531A" w:rsidRPr="000C7A18">
              <w:rPr>
                <w:rStyle w:val="a8"/>
                <w:noProof/>
              </w:rPr>
              <w:t>Глава2. Перспективное потребление тепловой энергии на цели теплоснабжения.</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_Toc83129120 \h </w:instrText>
            </w:r>
            <w:r w:rsidR="0019531A" w:rsidRPr="000C7A18">
              <w:rPr>
                <w:noProof/>
                <w:webHidden/>
              </w:rPr>
            </w:r>
            <w:r w:rsidR="0019531A" w:rsidRPr="000C7A18">
              <w:rPr>
                <w:noProof/>
                <w:webHidden/>
              </w:rPr>
              <w:fldChar w:fldCharType="separate"/>
            </w:r>
            <w:r w:rsidR="000C7A18" w:rsidRPr="000C7A18">
              <w:rPr>
                <w:noProof/>
                <w:webHidden/>
              </w:rPr>
              <w:t>15</w:t>
            </w:r>
            <w:r w:rsidR="0019531A" w:rsidRPr="000C7A18">
              <w:rPr>
                <w:noProof/>
                <w:webHidden/>
              </w:rPr>
              <w:fldChar w:fldCharType="end"/>
            </w:r>
          </w:hyperlink>
        </w:p>
        <w:p w14:paraId="7BB84BCC" w14:textId="2443228F" w:rsidR="0019531A" w:rsidRPr="000C7A18" w:rsidRDefault="00990322">
          <w:pPr>
            <w:pStyle w:val="21"/>
            <w:tabs>
              <w:tab w:val="right" w:leader="dot" w:pos="10199"/>
            </w:tabs>
            <w:rPr>
              <w:rFonts w:asciiTheme="minorHAnsi" w:eastAsiaTheme="minorEastAsia" w:hAnsiTheme="minorHAnsi" w:cstheme="minorBidi"/>
              <w:noProof/>
              <w:sz w:val="22"/>
              <w:szCs w:val="22"/>
              <w:lang w:eastAsia="ru-RU"/>
            </w:rPr>
          </w:pPr>
          <w:hyperlink w:anchor="_Toc83129121" w:history="1">
            <w:r w:rsidR="0019531A" w:rsidRPr="000C7A18">
              <w:rPr>
                <w:rStyle w:val="a8"/>
                <w:noProof/>
              </w:rPr>
              <w:t>Данные базового уровня потребления тепла на цели теплоснабжения.</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_Toc83129121 \h </w:instrText>
            </w:r>
            <w:r w:rsidR="0019531A" w:rsidRPr="000C7A18">
              <w:rPr>
                <w:noProof/>
                <w:webHidden/>
              </w:rPr>
            </w:r>
            <w:r w:rsidR="0019531A" w:rsidRPr="000C7A18">
              <w:rPr>
                <w:noProof/>
                <w:webHidden/>
              </w:rPr>
              <w:fldChar w:fldCharType="separate"/>
            </w:r>
            <w:r w:rsidR="000C7A18" w:rsidRPr="000C7A18">
              <w:rPr>
                <w:noProof/>
                <w:webHidden/>
              </w:rPr>
              <w:t>15</w:t>
            </w:r>
            <w:r w:rsidR="0019531A" w:rsidRPr="000C7A18">
              <w:rPr>
                <w:noProof/>
                <w:webHidden/>
              </w:rPr>
              <w:fldChar w:fldCharType="end"/>
            </w:r>
          </w:hyperlink>
        </w:p>
        <w:p w14:paraId="6840C71F" w14:textId="7171D126" w:rsidR="0019531A" w:rsidRPr="000C7A18" w:rsidRDefault="00990322">
          <w:pPr>
            <w:pStyle w:val="10"/>
            <w:tabs>
              <w:tab w:val="right" w:leader="dot" w:pos="10199"/>
            </w:tabs>
            <w:rPr>
              <w:rFonts w:asciiTheme="minorHAnsi" w:eastAsiaTheme="minorEastAsia" w:hAnsiTheme="minorHAnsi" w:cstheme="minorBidi"/>
              <w:noProof/>
              <w:sz w:val="22"/>
              <w:szCs w:val="22"/>
              <w:lang w:eastAsia="ru-RU"/>
            </w:rPr>
          </w:pPr>
          <w:hyperlink w:anchor="_Toc83129122" w:history="1">
            <w:r w:rsidR="0019531A" w:rsidRPr="000C7A18">
              <w:rPr>
                <w:rStyle w:val="a8"/>
                <w:noProof/>
              </w:rPr>
              <w:t>Глава 3. Электронная модель системы теплоснабжения</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_Toc83129122 \h </w:instrText>
            </w:r>
            <w:r w:rsidR="0019531A" w:rsidRPr="000C7A18">
              <w:rPr>
                <w:noProof/>
                <w:webHidden/>
              </w:rPr>
            </w:r>
            <w:r w:rsidR="0019531A" w:rsidRPr="000C7A18">
              <w:rPr>
                <w:noProof/>
                <w:webHidden/>
              </w:rPr>
              <w:fldChar w:fldCharType="separate"/>
            </w:r>
            <w:r w:rsidR="000C7A18" w:rsidRPr="000C7A18">
              <w:rPr>
                <w:noProof/>
                <w:webHidden/>
              </w:rPr>
              <w:t>16</w:t>
            </w:r>
            <w:r w:rsidR="0019531A" w:rsidRPr="000C7A18">
              <w:rPr>
                <w:noProof/>
                <w:webHidden/>
              </w:rPr>
              <w:fldChar w:fldCharType="end"/>
            </w:r>
          </w:hyperlink>
        </w:p>
        <w:p w14:paraId="1823CD66" w14:textId="40D6B6EC" w:rsidR="0019531A" w:rsidRPr="000C7A18" w:rsidRDefault="00990322">
          <w:pPr>
            <w:pStyle w:val="21"/>
            <w:tabs>
              <w:tab w:val="right" w:leader="dot" w:pos="10199"/>
            </w:tabs>
            <w:rPr>
              <w:rFonts w:asciiTheme="minorHAnsi" w:eastAsiaTheme="minorEastAsia" w:hAnsiTheme="minorHAnsi" w:cstheme="minorBidi"/>
              <w:noProof/>
              <w:sz w:val="22"/>
              <w:szCs w:val="22"/>
              <w:lang w:eastAsia="ru-RU"/>
            </w:rPr>
          </w:pPr>
          <w:hyperlink w:anchor="_Toc83129123" w:history="1">
            <w:r w:rsidR="0019531A" w:rsidRPr="000C7A18">
              <w:rPr>
                <w:rStyle w:val="a8"/>
                <w:noProof/>
              </w:rPr>
              <w:t>Котельная</w:t>
            </w:r>
            <w:r w:rsidR="0019531A" w:rsidRPr="000C7A18">
              <w:rPr>
                <w:rStyle w:val="a8"/>
                <w:noProof/>
                <w:spacing w:val="-6"/>
              </w:rPr>
              <w:t xml:space="preserve"> </w:t>
            </w:r>
            <w:r w:rsidR="0019531A" w:rsidRPr="000C7A18">
              <w:rPr>
                <w:rStyle w:val="a8"/>
                <w:noProof/>
              </w:rPr>
              <w:t>№1.</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_Toc83129123 \h </w:instrText>
            </w:r>
            <w:r w:rsidR="0019531A" w:rsidRPr="000C7A18">
              <w:rPr>
                <w:noProof/>
                <w:webHidden/>
              </w:rPr>
            </w:r>
            <w:r w:rsidR="0019531A" w:rsidRPr="000C7A18">
              <w:rPr>
                <w:noProof/>
                <w:webHidden/>
              </w:rPr>
              <w:fldChar w:fldCharType="separate"/>
            </w:r>
            <w:r w:rsidR="000C7A18" w:rsidRPr="000C7A18">
              <w:rPr>
                <w:noProof/>
                <w:webHidden/>
              </w:rPr>
              <w:t>17</w:t>
            </w:r>
            <w:r w:rsidR="0019531A" w:rsidRPr="000C7A18">
              <w:rPr>
                <w:noProof/>
                <w:webHidden/>
              </w:rPr>
              <w:fldChar w:fldCharType="end"/>
            </w:r>
          </w:hyperlink>
        </w:p>
        <w:p w14:paraId="308B936E" w14:textId="5C6A4710" w:rsidR="0019531A" w:rsidRPr="000C7A18" w:rsidRDefault="00990322">
          <w:pPr>
            <w:pStyle w:val="21"/>
            <w:tabs>
              <w:tab w:val="right" w:leader="dot" w:pos="10199"/>
            </w:tabs>
            <w:rPr>
              <w:rFonts w:asciiTheme="minorHAnsi" w:eastAsiaTheme="minorEastAsia" w:hAnsiTheme="minorHAnsi" w:cstheme="minorBidi"/>
              <w:noProof/>
              <w:sz w:val="22"/>
              <w:szCs w:val="22"/>
              <w:lang w:eastAsia="ru-RU"/>
            </w:rPr>
          </w:pPr>
          <w:hyperlink w:anchor="_Toc83129124" w:history="1">
            <w:r w:rsidR="0019531A" w:rsidRPr="000C7A18">
              <w:rPr>
                <w:rStyle w:val="a8"/>
                <w:noProof/>
              </w:rPr>
              <w:t>Котельная</w:t>
            </w:r>
            <w:r w:rsidR="0019531A" w:rsidRPr="000C7A18">
              <w:rPr>
                <w:rStyle w:val="a8"/>
                <w:noProof/>
                <w:spacing w:val="-3"/>
              </w:rPr>
              <w:t xml:space="preserve"> </w:t>
            </w:r>
            <w:r w:rsidR="0019531A" w:rsidRPr="000C7A18">
              <w:rPr>
                <w:rStyle w:val="a8"/>
                <w:noProof/>
              </w:rPr>
              <w:t>№2.</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_Toc83129124 \h </w:instrText>
            </w:r>
            <w:r w:rsidR="0019531A" w:rsidRPr="000C7A18">
              <w:rPr>
                <w:noProof/>
                <w:webHidden/>
              </w:rPr>
            </w:r>
            <w:r w:rsidR="0019531A" w:rsidRPr="000C7A18">
              <w:rPr>
                <w:noProof/>
                <w:webHidden/>
              </w:rPr>
              <w:fldChar w:fldCharType="separate"/>
            </w:r>
            <w:r w:rsidR="000C7A18" w:rsidRPr="000C7A18">
              <w:rPr>
                <w:noProof/>
                <w:webHidden/>
              </w:rPr>
              <w:t>21</w:t>
            </w:r>
            <w:r w:rsidR="0019531A" w:rsidRPr="000C7A18">
              <w:rPr>
                <w:noProof/>
                <w:webHidden/>
              </w:rPr>
              <w:fldChar w:fldCharType="end"/>
            </w:r>
          </w:hyperlink>
        </w:p>
        <w:p w14:paraId="75A3A079" w14:textId="3308CD47" w:rsidR="0019531A" w:rsidRPr="000C7A18" w:rsidRDefault="00990322">
          <w:pPr>
            <w:pStyle w:val="21"/>
            <w:tabs>
              <w:tab w:val="right" w:leader="dot" w:pos="10199"/>
            </w:tabs>
            <w:rPr>
              <w:rFonts w:asciiTheme="minorHAnsi" w:eastAsiaTheme="minorEastAsia" w:hAnsiTheme="minorHAnsi" w:cstheme="minorBidi"/>
              <w:noProof/>
              <w:sz w:val="22"/>
              <w:szCs w:val="22"/>
              <w:lang w:eastAsia="ru-RU"/>
            </w:rPr>
          </w:pPr>
          <w:hyperlink w:anchor="_Toc83129125" w:history="1">
            <w:r w:rsidR="0019531A" w:rsidRPr="000C7A18">
              <w:rPr>
                <w:rStyle w:val="a8"/>
                <w:noProof/>
              </w:rPr>
              <w:t>Котельная №3 микрорайон «Химки».</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_Toc83129125 \h </w:instrText>
            </w:r>
            <w:r w:rsidR="0019531A" w:rsidRPr="000C7A18">
              <w:rPr>
                <w:noProof/>
                <w:webHidden/>
              </w:rPr>
            </w:r>
            <w:r w:rsidR="0019531A" w:rsidRPr="000C7A18">
              <w:rPr>
                <w:noProof/>
                <w:webHidden/>
              </w:rPr>
              <w:fldChar w:fldCharType="separate"/>
            </w:r>
            <w:r w:rsidR="000C7A18" w:rsidRPr="000C7A18">
              <w:rPr>
                <w:noProof/>
                <w:webHidden/>
              </w:rPr>
              <w:t>24</w:t>
            </w:r>
            <w:r w:rsidR="0019531A" w:rsidRPr="000C7A18">
              <w:rPr>
                <w:noProof/>
                <w:webHidden/>
              </w:rPr>
              <w:fldChar w:fldCharType="end"/>
            </w:r>
          </w:hyperlink>
        </w:p>
        <w:p w14:paraId="21504708" w14:textId="744C6D36" w:rsidR="0019531A" w:rsidRPr="000C7A18" w:rsidRDefault="00990322">
          <w:pPr>
            <w:pStyle w:val="10"/>
            <w:tabs>
              <w:tab w:val="right" w:leader="dot" w:pos="10199"/>
            </w:tabs>
            <w:rPr>
              <w:rFonts w:asciiTheme="minorHAnsi" w:eastAsiaTheme="minorEastAsia" w:hAnsiTheme="minorHAnsi" w:cstheme="minorBidi"/>
              <w:noProof/>
              <w:sz w:val="22"/>
              <w:szCs w:val="22"/>
              <w:lang w:eastAsia="ru-RU"/>
            </w:rPr>
          </w:pPr>
          <w:hyperlink w:anchor="_Toc83129126" w:history="1">
            <w:r w:rsidR="0019531A" w:rsidRPr="000C7A18">
              <w:rPr>
                <w:rStyle w:val="a8"/>
                <w:noProof/>
              </w:rPr>
              <w:t>Глава 4. Перспективные балансы тепловой мощности источников тепловой энергии тепловой нагрузки</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_Toc83129126 \h </w:instrText>
            </w:r>
            <w:r w:rsidR="0019531A" w:rsidRPr="000C7A18">
              <w:rPr>
                <w:noProof/>
                <w:webHidden/>
              </w:rPr>
            </w:r>
            <w:r w:rsidR="0019531A" w:rsidRPr="000C7A18">
              <w:rPr>
                <w:noProof/>
                <w:webHidden/>
              </w:rPr>
              <w:fldChar w:fldCharType="separate"/>
            </w:r>
            <w:r w:rsidR="000C7A18" w:rsidRPr="000C7A18">
              <w:rPr>
                <w:noProof/>
                <w:webHidden/>
              </w:rPr>
              <w:t>26</w:t>
            </w:r>
            <w:r w:rsidR="0019531A" w:rsidRPr="000C7A18">
              <w:rPr>
                <w:noProof/>
                <w:webHidden/>
              </w:rPr>
              <w:fldChar w:fldCharType="end"/>
            </w:r>
          </w:hyperlink>
        </w:p>
        <w:p w14:paraId="1FC1C82A" w14:textId="1E75EB2F" w:rsidR="0019531A" w:rsidRPr="000C7A18" w:rsidRDefault="00990322">
          <w:pPr>
            <w:pStyle w:val="10"/>
            <w:tabs>
              <w:tab w:val="right" w:leader="dot" w:pos="10199"/>
            </w:tabs>
            <w:rPr>
              <w:rFonts w:asciiTheme="minorHAnsi" w:eastAsiaTheme="minorEastAsia" w:hAnsiTheme="minorHAnsi" w:cstheme="minorBidi"/>
              <w:noProof/>
              <w:sz w:val="22"/>
              <w:szCs w:val="22"/>
              <w:lang w:eastAsia="ru-RU"/>
            </w:rPr>
          </w:pPr>
          <w:hyperlink w:anchor="_Toc83129127" w:history="1">
            <w:r w:rsidR="0019531A" w:rsidRPr="000C7A18">
              <w:rPr>
                <w:rStyle w:val="a8"/>
                <w:noProof/>
              </w:rPr>
              <w:t>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_Toc83129127 \h </w:instrText>
            </w:r>
            <w:r w:rsidR="0019531A" w:rsidRPr="000C7A18">
              <w:rPr>
                <w:noProof/>
                <w:webHidden/>
              </w:rPr>
            </w:r>
            <w:r w:rsidR="0019531A" w:rsidRPr="000C7A18">
              <w:rPr>
                <w:noProof/>
                <w:webHidden/>
              </w:rPr>
              <w:fldChar w:fldCharType="separate"/>
            </w:r>
            <w:r w:rsidR="000C7A18" w:rsidRPr="000C7A18">
              <w:rPr>
                <w:noProof/>
                <w:webHidden/>
              </w:rPr>
              <w:t>26</w:t>
            </w:r>
            <w:r w:rsidR="0019531A" w:rsidRPr="000C7A18">
              <w:rPr>
                <w:noProof/>
                <w:webHidden/>
              </w:rPr>
              <w:fldChar w:fldCharType="end"/>
            </w:r>
          </w:hyperlink>
        </w:p>
        <w:p w14:paraId="6828A6F5" w14:textId="2D881C8B" w:rsidR="0019531A" w:rsidRPr="000C7A18" w:rsidRDefault="00990322">
          <w:pPr>
            <w:pStyle w:val="10"/>
            <w:tabs>
              <w:tab w:val="right" w:leader="dot" w:pos="10199"/>
            </w:tabs>
            <w:rPr>
              <w:rFonts w:asciiTheme="minorHAnsi" w:eastAsiaTheme="minorEastAsia" w:hAnsiTheme="minorHAnsi" w:cstheme="minorBidi"/>
              <w:noProof/>
              <w:sz w:val="22"/>
              <w:szCs w:val="22"/>
              <w:lang w:eastAsia="ru-RU"/>
            </w:rPr>
          </w:pPr>
          <w:hyperlink w:anchor="_Toc83129128" w:history="1">
            <w:r w:rsidR="0019531A" w:rsidRPr="000C7A18">
              <w:rPr>
                <w:rStyle w:val="a8"/>
                <w:noProof/>
              </w:rPr>
              <w:t>Глава 6. Предложения по строительству, реконструкции и техническому перевооружению источников тепловой энергии.</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_Toc83129128 \h </w:instrText>
            </w:r>
            <w:r w:rsidR="0019531A" w:rsidRPr="000C7A18">
              <w:rPr>
                <w:noProof/>
                <w:webHidden/>
              </w:rPr>
            </w:r>
            <w:r w:rsidR="0019531A" w:rsidRPr="000C7A18">
              <w:rPr>
                <w:noProof/>
                <w:webHidden/>
              </w:rPr>
              <w:fldChar w:fldCharType="separate"/>
            </w:r>
            <w:r w:rsidR="000C7A18" w:rsidRPr="000C7A18">
              <w:rPr>
                <w:noProof/>
                <w:webHidden/>
              </w:rPr>
              <w:t>27</w:t>
            </w:r>
            <w:r w:rsidR="0019531A" w:rsidRPr="000C7A18">
              <w:rPr>
                <w:noProof/>
                <w:webHidden/>
              </w:rPr>
              <w:fldChar w:fldCharType="end"/>
            </w:r>
          </w:hyperlink>
        </w:p>
        <w:p w14:paraId="7A99EB94" w14:textId="13F96658" w:rsidR="0019531A" w:rsidRPr="000C7A18" w:rsidRDefault="00990322">
          <w:pPr>
            <w:pStyle w:val="10"/>
            <w:tabs>
              <w:tab w:val="right" w:leader="dot" w:pos="10199"/>
            </w:tabs>
            <w:rPr>
              <w:rFonts w:asciiTheme="minorHAnsi" w:eastAsiaTheme="minorEastAsia" w:hAnsiTheme="minorHAnsi" w:cstheme="minorBidi"/>
              <w:noProof/>
              <w:sz w:val="22"/>
              <w:szCs w:val="22"/>
              <w:lang w:eastAsia="ru-RU"/>
            </w:rPr>
          </w:pPr>
          <w:hyperlink w:anchor="_Toc83129129" w:history="1">
            <w:r w:rsidR="0019531A" w:rsidRPr="000C7A18">
              <w:rPr>
                <w:rStyle w:val="a8"/>
                <w:noProof/>
              </w:rPr>
              <w:t>Глава 7. Предложения по строительству, реконструкции и техническому перевооружению тепловых сетей и сооружений на них.</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_Toc83129129 \h </w:instrText>
            </w:r>
            <w:r w:rsidR="0019531A" w:rsidRPr="000C7A18">
              <w:rPr>
                <w:noProof/>
                <w:webHidden/>
              </w:rPr>
            </w:r>
            <w:r w:rsidR="0019531A" w:rsidRPr="000C7A18">
              <w:rPr>
                <w:noProof/>
                <w:webHidden/>
              </w:rPr>
              <w:fldChar w:fldCharType="separate"/>
            </w:r>
            <w:r w:rsidR="000C7A18" w:rsidRPr="000C7A18">
              <w:rPr>
                <w:noProof/>
                <w:webHidden/>
              </w:rPr>
              <w:t>27</w:t>
            </w:r>
            <w:r w:rsidR="0019531A" w:rsidRPr="000C7A18">
              <w:rPr>
                <w:noProof/>
                <w:webHidden/>
              </w:rPr>
              <w:fldChar w:fldCharType="end"/>
            </w:r>
          </w:hyperlink>
        </w:p>
        <w:p w14:paraId="7DEF8027" w14:textId="34DD8E02" w:rsidR="0019531A" w:rsidRPr="000C7A18" w:rsidRDefault="00990322">
          <w:pPr>
            <w:pStyle w:val="10"/>
            <w:tabs>
              <w:tab w:val="right" w:leader="dot" w:pos="10199"/>
            </w:tabs>
            <w:rPr>
              <w:rFonts w:asciiTheme="minorHAnsi" w:eastAsiaTheme="minorEastAsia" w:hAnsiTheme="minorHAnsi" w:cstheme="minorBidi"/>
              <w:noProof/>
              <w:sz w:val="22"/>
              <w:szCs w:val="22"/>
              <w:lang w:eastAsia="ru-RU"/>
            </w:rPr>
          </w:pPr>
          <w:hyperlink w:anchor="_Toc83129130" w:history="1">
            <w:r w:rsidR="0019531A" w:rsidRPr="000C7A18">
              <w:rPr>
                <w:rStyle w:val="a8"/>
                <w:noProof/>
              </w:rPr>
              <w:t>Глава 8. Перспективные топливные балансы</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_Toc83129130 \h </w:instrText>
            </w:r>
            <w:r w:rsidR="0019531A" w:rsidRPr="000C7A18">
              <w:rPr>
                <w:noProof/>
                <w:webHidden/>
              </w:rPr>
            </w:r>
            <w:r w:rsidR="0019531A" w:rsidRPr="000C7A18">
              <w:rPr>
                <w:noProof/>
                <w:webHidden/>
              </w:rPr>
              <w:fldChar w:fldCharType="separate"/>
            </w:r>
            <w:r w:rsidR="000C7A18" w:rsidRPr="000C7A18">
              <w:rPr>
                <w:noProof/>
                <w:webHidden/>
              </w:rPr>
              <w:t>28</w:t>
            </w:r>
            <w:r w:rsidR="0019531A" w:rsidRPr="000C7A18">
              <w:rPr>
                <w:noProof/>
                <w:webHidden/>
              </w:rPr>
              <w:fldChar w:fldCharType="end"/>
            </w:r>
          </w:hyperlink>
        </w:p>
        <w:p w14:paraId="68144DE1" w14:textId="67FEBC5B" w:rsidR="0019531A" w:rsidRPr="000C7A18" w:rsidRDefault="00990322">
          <w:pPr>
            <w:pStyle w:val="10"/>
            <w:tabs>
              <w:tab w:val="right" w:leader="dot" w:pos="10199"/>
            </w:tabs>
            <w:rPr>
              <w:rFonts w:asciiTheme="minorHAnsi" w:eastAsiaTheme="minorEastAsia" w:hAnsiTheme="minorHAnsi" w:cstheme="minorBidi"/>
              <w:noProof/>
              <w:sz w:val="22"/>
              <w:szCs w:val="22"/>
              <w:lang w:eastAsia="ru-RU"/>
            </w:rPr>
          </w:pPr>
          <w:hyperlink w:anchor="_Toc83129131" w:history="1">
            <w:r w:rsidR="0019531A" w:rsidRPr="000C7A18">
              <w:rPr>
                <w:rStyle w:val="a8"/>
                <w:noProof/>
              </w:rPr>
              <w:t>Глава 9. Оценка надежности теплоснабжения</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_Toc83129131 \h </w:instrText>
            </w:r>
            <w:r w:rsidR="0019531A" w:rsidRPr="000C7A18">
              <w:rPr>
                <w:noProof/>
                <w:webHidden/>
              </w:rPr>
            </w:r>
            <w:r w:rsidR="0019531A" w:rsidRPr="000C7A18">
              <w:rPr>
                <w:noProof/>
                <w:webHidden/>
              </w:rPr>
              <w:fldChar w:fldCharType="separate"/>
            </w:r>
            <w:r w:rsidR="000C7A18" w:rsidRPr="000C7A18">
              <w:rPr>
                <w:noProof/>
                <w:webHidden/>
              </w:rPr>
              <w:t>28</w:t>
            </w:r>
            <w:r w:rsidR="0019531A" w:rsidRPr="000C7A18">
              <w:rPr>
                <w:noProof/>
                <w:webHidden/>
              </w:rPr>
              <w:fldChar w:fldCharType="end"/>
            </w:r>
          </w:hyperlink>
        </w:p>
        <w:p w14:paraId="6DFC985D" w14:textId="5FD87C25" w:rsidR="0019531A" w:rsidRPr="000C7A18" w:rsidRDefault="00990322">
          <w:pPr>
            <w:pStyle w:val="10"/>
            <w:tabs>
              <w:tab w:val="right" w:leader="dot" w:pos="10199"/>
            </w:tabs>
            <w:rPr>
              <w:rFonts w:asciiTheme="minorHAnsi" w:eastAsiaTheme="minorEastAsia" w:hAnsiTheme="minorHAnsi" w:cstheme="minorBidi"/>
              <w:noProof/>
              <w:sz w:val="22"/>
              <w:szCs w:val="22"/>
              <w:lang w:eastAsia="ru-RU"/>
            </w:rPr>
          </w:pPr>
          <w:hyperlink w:anchor="_Toc83129132" w:history="1">
            <w:r w:rsidR="0019531A" w:rsidRPr="000C7A18">
              <w:rPr>
                <w:rStyle w:val="a8"/>
                <w:noProof/>
              </w:rPr>
              <w:t>Глава 10. Обоснование инвестиций в строительство, реконструкцию и техническое перевооружение.</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_Toc83129132 \h </w:instrText>
            </w:r>
            <w:r w:rsidR="0019531A" w:rsidRPr="000C7A18">
              <w:rPr>
                <w:noProof/>
                <w:webHidden/>
              </w:rPr>
            </w:r>
            <w:r w:rsidR="0019531A" w:rsidRPr="000C7A18">
              <w:rPr>
                <w:noProof/>
                <w:webHidden/>
              </w:rPr>
              <w:fldChar w:fldCharType="separate"/>
            </w:r>
            <w:r w:rsidR="000C7A18" w:rsidRPr="000C7A18">
              <w:rPr>
                <w:noProof/>
                <w:webHidden/>
              </w:rPr>
              <w:t>31</w:t>
            </w:r>
            <w:r w:rsidR="0019531A" w:rsidRPr="000C7A18">
              <w:rPr>
                <w:noProof/>
                <w:webHidden/>
              </w:rPr>
              <w:fldChar w:fldCharType="end"/>
            </w:r>
          </w:hyperlink>
        </w:p>
        <w:p w14:paraId="0E6E09A5" w14:textId="4709E925" w:rsidR="0019531A" w:rsidRPr="000C7A18" w:rsidRDefault="00990322">
          <w:pPr>
            <w:pStyle w:val="10"/>
            <w:tabs>
              <w:tab w:val="right" w:leader="dot" w:pos="10199"/>
            </w:tabs>
            <w:rPr>
              <w:rFonts w:asciiTheme="minorHAnsi" w:eastAsiaTheme="minorEastAsia" w:hAnsiTheme="minorHAnsi" w:cstheme="minorBidi"/>
              <w:noProof/>
              <w:sz w:val="22"/>
              <w:szCs w:val="22"/>
              <w:lang w:eastAsia="ru-RU"/>
            </w:rPr>
          </w:pPr>
          <w:hyperlink w:anchor="_Toc83129133" w:history="1">
            <w:r w:rsidR="0019531A" w:rsidRPr="000C7A18">
              <w:rPr>
                <w:rStyle w:val="a8"/>
                <w:noProof/>
              </w:rPr>
              <w:t>Глава 11. Обоснование предложения по определению единой теплоснабжающей организации</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_Toc83129133 \h </w:instrText>
            </w:r>
            <w:r w:rsidR="0019531A" w:rsidRPr="000C7A18">
              <w:rPr>
                <w:noProof/>
                <w:webHidden/>
              </w:rPr>
            </w:r>
            <w:r w:rsidR="0019531A" w:rsidRPr="000C7A18">
              <w:rPr>
                <w:noProof/>
                <w:webHidden/>
              </w:rPr>
              <w:fldChar w:fldCharType="separate"/>
            </w:r>
            <w:r w:rsidR="000C7A18" w:rsidRPr="000C7A18">
              <w:rPr>
                <w:noProof/>
                <w:webHidden/>
              </w:rPr>
              <w:t>33</w:t>
            </w:r>
            <w:r w:rsidR="0019531A" w:rsidRPr="000C7A18">
              <w:rPr>
                <w:noProof/>
                <w:webHidden/>
              </w:rPr>
              <w:fldChar w:fldCharType="end"/>
            </w:r>
          </w:hyperlink>
        </w:p>
        <w:p w14:paraId="2E74BB1C" w14:textId="18AB73B0" w:rsidR="0019531A" w:rsidRPr="000C7A18" w:rsidRDefault="00990322">
          <w:pPr>
            <w:pStyle w:val="10"/>
            <w:tabs>
              <w:tab w:val="right" w:leader="dot" w:pos="10199"/>
            </w:tabs>
            <w:rPr>
              <w:rFonts w:asciiTheme="minorHAnsi" w:eastAsiaTheme="minorEastAsia" w:hAnsiTheme="minorHAnsi" w:cstheme="minorBidi"/>
              <w:noProof/>
              <w:sz w:val="22"/>
              <w:szCs w:val="22"/>
              <w:lang w:eastAsia="ru-RU"/>
            </w:rPr>
          </w:pPr>
          <w:hyperlink w:anchor="_Toc83129134" w:history="1">
            <w:r w:rsidR="0019531A" w:rsidRPr="000C7A18">
              <w:rPr>
                <w:rStyle w:val="a8"/>
                <w:noProof/>
              </w:rPr>
              <w:t>ПРИЛОЖЕНИЯ</w:t>
            </w:r>
            <w:r w:rsidR="0019531A" w:rsidRPr="000C7A18">
              <w:rPr>
                <w:noProof/>
                <w:webHidden/>
              </w:rPr>
              <w:tab/>
            </w:r>
            <w:r w:rsidR="0019531A" w:rsidRPr="000C7A18">
              <w:rPr>
                <w:noProof/>
                <w:webHidden/>
              </w:rPr>
              <w:fldChar w:fldCharType="begin"/>
            </w:r>
            <w:r w:rsidR="0019531A" w:rsidRPr="000C7A18">
              <w:rPr>
                <w:noProof/>
                <w:webHidden/>
              </w:rPr>
              <w:instrText xml:space="preserve"> PAGEREF _Toc83129134 \h </w:instrText>
            </w:r>
            <w:r w:rsidR="0019531A" w:rsidRPr="000C7A18">
              <w:rPr>
                <w:noProof/>
                <w:webHidden/>
              </w:rPr>
            </w:r>
            <w:r w:rsidR="0019531A" w:rsidRPr="000C7A18">
              <w:rPr>
                <w:noProof/>
                <w:webHidden/>
              </w:rPr>
              <w:fldChar w:fldCharType="separate"/>
            </w:r>
            <w:r w:rsidR="000C7A18" w:rsidRPr="000C7A18">
              <w:rPr>
                <w:noProof/>
                <w:webHidden/>
              </w:rPr>
              <w:t>34</w:t>
            </w:r>
            <w:r w:rsidR="0019531A" w:rsidRPr="000C7A18">
              <w:rPr>
                <w:noProof/>
                <w:webHidden/>
              </w:rPr>
              <w:fldChar w:fldCharType="end"/>
            </w:r>
          </w:hyperlink>
        </w:p>
        <w:p w14:paraId="178A6917" w14:textId="4F3AF58A" w:rsidR="006779B3" w:rsidRPr="000C7A18" w:rsidRDefault="006779B3" w:rsidP="00B5688B">
          <w:pPr>
            <w:pStyle w:val="10"/>
            <w:tabs>
              <w:tab w:val="right" w:leader="dot" w:pos="10199"/>
            </w:tabs>
          </w:pPr>
          <w:r w:rsidRPr="000C7A18">
            <w:rPr>
              <w:b/>
              <w:bCs/>
            </w:rPr>
            <w:fldChar w:fldCharType="end"/>
          </w:r>
        </w:p>
      </w:sdtContent>
    </w:sdt>
    <w:p w14:paraId="18B54589" w14:textId="7D3949D8" w:rsidR="006A139B" w:rsidRPr="000C7A18" w:rsidRDefault="006A139B" w:rsidP="00B5688B">
      <w:pPr>
        <w:pStyle w:val="a1"/>
        <w:ind w:left="0"/>
        <w:rPr>
          <w:rFonts w:eastAsiaTheme="majorEastAsia"/>
          <w:lang w:eastAsia="ru-RU"/>
        </w:rPr>
      </w:pPr>
    </w:p>
    <w:p w14:paraId="142D198D" w14:textId="362A07A1" w:rsidR="00D345B4" w:rsidRPr="000C7A18" w:rsidRDefault="00D4717D" w:rsidP="00A16CD7">
      <w:pPr>
        <w:pStyle w:val="1"/>
        <w:jc w:val="center"/>
      </w:pPr>
      <w:bookmarkStart w:id="1" w:name="_Toc82596493"/>
      <w:bookmarkStart w:id="2" w:name="_Toc82597633"/>
      <w:bookmarkStart w:id="3" w:name="_Toc83129106"/>
      <w:r w:rsidRPr="000C7A18">
        <w:t>Глава 1 «Существующее положение в сфере производства, передачи и потребления тепловой энергии для целей теплоснабжения»</w:t>
      </w:r>
      <w:bookmarkEnd w:id="1"/>
      <w:bookmarkEnd w:id="2"/>
      <w:bookmarkEnd w:id="3"/>
    </w:p>
    <w:p w14:paraId="142D198E" w14:textId="77777777" w:rsidR="00D345B4" w:rsidRPr="000C7A18" w:rsidRDefault="00D345B4" w:rsidP="00B13535">
      <w:pPr>
        <w:pStyle w:val="a1"/>
      </w:pPr>
    </w:p>
    <w:p w14:paraId="142D198F" w14:textId="77777777" w:rsidR="00D345B4" w:rsidRPr="000C7A18" w:rsidRDefault="00D4717D" w:rsidP="0084708F">
      <w:pPr>
        <w:pStyle w:val="2"/>
      </w:pPr>
      <w:bookmarkStart w:id="4" w:name="_Toc82596494"/>
      <w:bookmarkStart w:id="5" w:name="_Toc82597634"/>
      <w:bookmarkStart w:id="6" w:name="_Toc83129107"/>
      <w:r w:rsidRPr="000C7A18">
        <w:t>1.Функциональная структура теплоснабжения</w:t>
      </w:r>
      <w:bookmarkEnd w:id="4"/>
      <w:bookmarkEnd w:id="5"/>
      <w:bookmarkEnd w:id="6"/>
    </w:p>
    <w:p w14:paraId="142D1990" w14:textId="77777777" w:rsidR="00D345B4" w:rsidRPr="000C7A18" w:rsidRDefault="00D345B4" w:rsidP="00B13535">
      <w:pPr>
        <w:pStyle w:val="a1"/>
      </w:pPr>
    </w:p>
    <w:p w14:paraId="142D1991" w14:textId="77777777" w:rsidR="00D345B4" w:rsidRPr="000C7A18" w:rsidRDefault="00D4717D" w:rsidP="00EC5562">
      <w:pPr>
        <w:pStyle w:val="3"/>
      </w:pPr>
      <w:bookmarkStart w:id="7" w:name="_Toc82596495"/>
      <w:bookmarkStart w:id="8" w:name="_Toc82597635"/>
      <w:bookmarkStart w:id="9" w:name="_Toc83129108"/>
      <w:r w:rsidRPr="000C7A18">
        <w:t>Описание зон деятельности теплоснабжающих организаций</w:t>
      </w:r>
      <w:bookmarkEnd w:id="7"/>
      <w:bookmarkEnd w:id="8"/>
      <w:bookmarkEnd w:id="9"/>
    </w:p>
    <w:p w14:paraId="142D1992" w14:textId="77777777" w:rsidR="00D345B4" w:rsidRPr="000C7A18" w:rsidRDefault="00D345B4" w:rsidP="00B13535">
      <w:pPr>
        <w:pStyle w:val="a1"/>
      </w:pPr>
    </w:p>
    <w:p w14:paraId="142D1993" w14:textId="77777777" w:rsidR="00D345B4" w:rsidRPr="000C7A18" w:rsidRDefault="00D4717D" w:rsidP="002306F4">
      <w:pPr>
        <w:pStyle w:val="a1"/>
        <w:ind w:left="0" w:firstLine="720"/>
      </w:pPr>
      <w:r w:rsidRPr="000C7A18">
        <w:t>На территории Новоигирминского городского поселения в сфере теплоснабжения осуществляют деятельность две теплоснабжающие организации: ООО «</w:t>
      </w:r>
      <w:proofErr w:type="spellStart"/>
      <w:r w:rsidRPr="000C7A18">
        <w:t>КиренскТеплоРесурс</w:t>
      </w:r>
      <w:proofErr w:type="spellEnd"/>
      <w:r w:rsidRPr="000C7A18">
        <w:t>» (ООО «КТР») и ООО «КТ-РЕСУРС».</w:t>
      </w:r>
    </w:p>
    <w:p w14:paraId="142D1994" w14:textId="77777777" w:rsidR="00D345B4" w:rsidRPr="000C7A18" w:rsidRDefault="00D4717D" w:rsidP="002306F4">
      <w:pPr>
        <w:pStyle w:val="a1"/>
        <w:ind w:left="0"/>
      </w:pPr>
      <w:r w:rsidRPr="000C7A18">
        <w:t>ООО «КТР» осуществляет производство и передачу тепловой энергии, обеспечивает теплоснабжение жилых и административных зданий поселка. ООО «КР-РЕСУРС» обеспечивает эксплуатацию тепловых сетей поселка.</w:t>
      </w:r>
    </w:p>
    <w:p w14:paraId="142D1995" w14:textId="77777777" w:rsidR="00D345B4" w:rsidRPr="000C7A18" w:rsidRDefault="00D4717D" w:rsidP="002306F4">
      <w:pPr>
        <w:pStyle w:val="a1"/>
        <w:ind w:left="0" w:firstLine="720"/>
      </w:pPr>
      <w:r w:rsidRPr="000C7A18">
        <w:t>Централизованное теплоснабжение осуществляется от двух теплоисточников, расположенных на территории поселка.</w:t>
      </w:r>
    </w:p>
    <w:p w14:paraId="142D1997" w14:textId="590E1068" w:rsidR="00D345B4" w:rsidRPr="000C7A18" w:rsidRDefault="0093339E" w:rsidP="002306F4">
      <w:pPr>
        <w:pStyle w:val="a1"/>
        <w:ind w:left="0" w:firstLine="720"/>
      </w:pPr>
      <w:r w:rsidRPr="000C7A18">
        <w:t>От к</w:t>
      </w:r>
      <w:r w:rsidR="00D4717D" w:rsidRPr="000C7A18">
        <w:t>отельн</w:t>
      </w:r>
      <w:r w:rsidRPr="000C7A18">
        <w:t>ой</w:t>
      </w:r>
      <w:r w:rsidR="00D4717D" w:rsidRPr="000C7A18">
        <w:t xml:space="preserve"> № 2 «Киевский» снабжает теплом многоэтажные жилые дома в кварталах № 1,</w:t>
      </w:r>
      <w:r w:rsidR="00AA122A" w:rsidRPr="000C7A18">
        <w:t xml:space="preserve"> 2, </w:t>
      </w:r>
      <w:r w:rsidR="00D4717D" w:rsidRPr="000C7A18">
        <w:t xml:space="preserve">3 </w:t>
      </w:r>
      <w:proofErr w:type="spellStart"/>
      <w:r w:rsidR="00D4717D" w:rsidRPr="000C7A18">
        <w:t>мкр</w:t>
      </w:r>
      <w:proofErr w:type="spellEnd"/>
      <w:r w:rsidR="00D4717D" w:rsidRPr="000C7A18">
        <w:t>. «Киевский»</w:t>
      </w:r>
      <w:r w:rsidRPr="000C7A18">
        <w:t>. В настоящее время котельная работает только в пиковом и резервном режимах.</w:t>
      </w:r>
    </w:p>
    <w:p w14:paraId="142D1999" w14:textId="549F2B7D" w:rsidR="00D345B4" w:rsidRPr="000C7A18" w:rsidRDefault="00D4717D" w:rsidP="002306F4">
      <w:pPr>
        <w:pStyle w:val="a1"/>
        <w:ind w:left="0" w:firstLine="720"/>
      </w:pPr>
      <w:r w:rsidRPr="000C7A18">
        <w:t xml:space="preserve">Котельная № 3 «Центральная» обеспечивает тепловой энергией </w:t>
      </w:r>
      <w:proofErr w:type="spellStart"/>
      <w:r w:rsidRPr="000C7A18">
        <w:t>мкр</w:t>
      </w:r>
      <w:proofErr w:type="spellEnd"/>
      <w:r w:rsidRPr="000C7A18">
        <w:t xml:space="preserve">. «Химки», а также </w:t>
      </w:r>
      <w:proofErr w:type="spellStart"/>
      <w:r w:rsidRPr="000C7A18">
        <w:t>мкр</w:t>
      </w:r>
      <w:proofErr w:type="spellEnd"/>
      <w:r w:rsidRPr="000C7A18">
        <w:t>.</w:t>
      </w:r>
      <w:r w:rsidR="00AA122A" w:rsidRPr="000C7A18">
        <w:t xml:space="preserve"> </w:t>
      </w:r>
      <w:r w:rsidRPr="000C7A18">
        <w:t>«Дружбы» в составе улиц Дружбы, Солнечная, Целинная, Пляжная, административные здания по ул. Пионерская, а также 5 одноэтажных двухквартирных жилых домов по ул. Новоселов</w:t>
      </w:r>
      <w:r w:rsidR="00AA122A" w:rsidRPr="000C7A18">
        <w:t xml:space="preserve">, и </w:t>
      </w:r>
      <w:proofErr w:type="spellStart"/>
      <w:r w:rsidR="00AA122A" w:rsidRPr="000C7A18">
        <w:t>мкр</w:t>
      </w:r>
      <w:proofErr w:type="spellEnd"/>
      <w:r w:rsidR="00AA122A" w:rsidRPr="000C7A18">
        <w:t>. Киевский (многоэтажные жилые дома в кварталах № 1, 2, 3) по вновь построенной тепловой сети.</w:t>
      </w:r>
    </w:p>
    <w:p w14:paraId="142D199A" w14:textId="77777777" w:rsidR="00D345B4" w:rsidRPr="000C7A18" w:rsidRDefault="00D4717D" w:rsidP="002306F4">
      <w:pPr>
        <w:pStyle w:val="a1"/>
        <w:ind w:left="0"/>
      </w:pPr>
      <w:r w:rsidRPr="000C7A18">
        <w:t>Теплоснабжение индивидуальной жилой застройки осуществляется, в основном, от индивидуальных отопительных систем (печи, котлы электрические).</w:t>
      </w:r>
    </w:p>
    <w:p w14:paraId="142D199B" w14:textId="1825483E" w:rsidR="00D345B4" w:rsidRPr="000C7A18" w:rsidRDefault="00D4717D" w:rsidP="002306F4">
      <w:pPr>
        <w:pStyle w:val="a1"/>
        <w:ind w:left="0" w:firstLine="720"/>
      </w:pPr>
      <w:r w:rsidRPr="000C7A18">
        <w:t>Также на территории поселения располагаются промышленные зоны, обеспечивающие свои производственные нужды с помощью собственных котельных; по данным организациям информации не предоставлено. Данные котельные не участвуют в теплоснабжении жилых и административных зданий</w:t>
      </w:r>
      <w:r w:rsidRPr="000C7A18">
        <w:rPr>
          <w:spacing w:val="-10"/>
        </w:rPr>
        <w:t xml:space="preserve"> </w:t>
      </w:r>
      <w:r w:rsidRPr="000C7A18">
        <w:t>поселка.</w:t>
      </w:r>
    </w:p>
    <w:p w14:paraId="142D199C" w14:textId="312760FF" w:rsidR="00D345B4" w:rsidRPr="000C7A18" w:rsidRDefault="00D4717D" w:rsidP="002306F4">
      <w:pPr>
        <w:pStyle w:val="a1"/>
        <w:ind w:left="0" w:firstLine="720"/>
      </w:pPr>
      <w:r w:rsidRPr="000C7A18">
        <w:t>Зоны, не охваченные источниками централизованного теплоснабжения, имеют индивидуальное теплоснабжение.</w:t>
      </w:r>
    </w:p>
    <w:p w14:paraId="4EC0F39F" w14:textId="77777777" w:rsidR="00AA122A" w:rsidRPr="000C7A18" w:rsidRDefault="00AA122A" w:rsidP="00B13535">
      <w:pPr>
        <w:pStyle w:val="a1"/>
      </w:pPr>
    </w:p>
    <w:p w14:paraId="142D199D" w14:textId="77777777" w:rsidR="00D345B4" w:rsidRPr="000C7A18" w:rsidRDefault="00D4717D" w:rsidP="00EC5562">
      <w:pPr>
        <w:pStyle w:val="3"/>
      </w:pPr>
      <w:bookmarkStart w:id="10" w:name="_Toc82596496"/>
      <w:bookmarkStart w:id="11" w:name="_Toc82597636"/>
      <w:bookmarkStart w:id="12" w:name="_Toc83129109"/>
      <w:r w:rsidRPr="000C7A18">
        <w:t>Источники тепловой</w:t>
      </w:r>
      <w:r w:rsidRPr="000C7A18">
        <w:rPr>
          <w:spacing w:val="-10"/>
        </w:rPr>
        <w:t xml:space="preserve"> </w:t>
      </w:r>
      <w:r w:rsidRPr="000C7A18">
        <w:t>энергии</w:t>
      </w:r>
      <w:bookmarkEnd w:id="10"/>
      <w:bookmarkEnd w:id="11"/>
      <w:bookmarkEnd w:id="12"/>
    </w:p>
    <w:p w14:paraId="142D199E" w14:textId="77777777" w:rsidR="00D345B4" w:rsidRPr="000C7A18" w:rsidRDefault="00D345B4" w:rsidP="00B13535"/>
    <w:p w14:paraId="3E2F68F1" w14:textId="77777777" w:rsidR="002A1457" w:rsidRPr="000C7A18" w:rsidRDefault="00D4717D" w:rsidP="00B13535">
      <w:pPr>
        <w:pStyle w:val="a1"/>
      </w:pPr>
      <w:r w:rsidRPr="000C7A18">
        <w:t>В связи с объединением</w:t>
      </w:r>
      <w:r w:rsidR="002A1457" w:rsidRPr="000C7A18">
        <w:t>:</w:t>
      </w:r>
    </w:p>
    <w:p w14:paraId="1D0EB9A9" w14:textId="402675A2" w:rsidR="002A1457" w:rsidRPr="000C7A18" w:rsidRDefault="00D4717D" w:rsidP="00B13535">
      <w:pPr>
        <w:pStyle w:val="a1"/>
        <w:numPr>
          <w:ilvl w:val="0"/>
          <w:numId w:val="15"/>
        </w:numPr>
      </w:pPr>
      <w:r w:rsidRPr="000C7A18">
        <w:t>в 2017 году, согласно инвестиционной программе ООО</w:t>
      </w:r>
      <w:r w:rsidR="009426AB" w:rsidRPr="000C7A18">
        <w:t xml:space="preserve"> </w:t>
      </w:r>
      <w:r w:rsidRPr="000C7A18">
        <w:t>«</w:t>
      </w:r>
      <w:proofErr w:type="spellStart"/>
      <w:r w:rsidRPr="000C7A18">
        <w:t>КиренскТеплоРесурс</w:t>
      </w:r>
      <w:proofErr w:type="spellEnd"/>
      <w:r w:rsidRPr="000C7A18">
        <w:t>», котельных №1 («Дровяная») и №3 («Центральная»)</w:t>
      </w:r>
      <w:r w:rsidR="002A1457" w:rsidRPr="000C7A18">
        <w:t>,</w:t>
      </w:r>
    </w:p>
    <w:p w14:paraId="38348C0B" w14:textId="3812B13E" w:rsidR="002A1457" w:rsidRPr="000C7A18" w:rsidRDefault="002A1457" w:rsidP="00B13535">
      <w:pPr>
        <w:pStyle w:val="a1"/>
        <w:numPr>
          <w:ilvl w:val="0"/>
          <w:numId w:val="15"/>
        </w:numPr>
      </w:pPr>
      <w:r w:rsidRPr="000C7A18">
        <w:t>в 2020 году, согласно инвестиционной программе ООО «</w:t>
      </w:r>
      <w:proofErr w:type="spellStart"/>
      <w:r w:rsidRPr="000C7A18">
        <w:t>КиренскТеплоРесурс</w:t>
      </w:r>
      <w:proofErr w:type="spellEnd"/>
      <w:r w:rsidRPr="000C7A18">
        <w:t>», котельных №2 («Киевская») и №3 («Центральная»),</w:t>
      </w:r>
    </w:p>
    <w:p w14:paraId="142D19A0" w14:textId="59187F40" w:rsidR="00D345B4" w:rsidRPr="000C7A18" w:rsidRDefault="00D4717D" w:rsidP="00B13535">
      <w:pPr>
        <w:pStyle w:val="a1"/>
      </w:pPr>
      <w:r w:rsidRPr="000C7A18">
        <w:t>источниками тепловой энергии городского поселения Новая Игирма явля</w:t>
      </w:r>
      <w:r w:rsidR="002A1457" w:rsidRPr="000C7A18">
        <w:t>ют</w:t>
      </w:r>
      <w:r w:rsidRPr="000C7A18">
        <w:t xml:space="preserve">ся </w:t>
      </w:r>
      <w:r w:rsidR="002A1457" w:rsidRPr="000C7A18">
        <w:t>2</w:t>
      </w:r>
      <w:r w:rsidRPr="000C7A18">
        <w:t xml:space="preserve"> котельные. Основные характеристики котельных представлены в Таблице №1.2.1, структура основного оборудования источников тепловой энергии указан в</w:t>
      </w:r>
      <w:r w:rsidRPr="000C7A18">
        <w:rPr>
          <w:spacing w:val="-19"/>
        </w:rPr>
        <w:t xml:space="preserve"> </w:t>
      </w:r>
      <w:r w:rsidRPr="000C7A18">
        <w:t>Таблице№1.2.2</w:t>
      </w:r>
    </w:p>
    <w:p w14:paraId="1BD6ACD1" w14:textId="77777777" w:rsidR="00B13535" w:rsidRPr="000C7A18" w:rsidRDefault="00B13535" w:rsidP="00B13535">
      <w:pPr>
        <w:pStyle w:val="a1"/>
      </w:pPr>
    </w:p>
    <w:p w14:paraId="142D19A1" w14:textId="77777777" w:rsidR="00D345B4" w:rsidRPr="000C7A18" w:rsidRDefault="00D4717D" w:rsidP="00B13535">
      <w:r w:rsidRPr="000C7A18">
        <w:t>Таблица №1.2.1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2"/>
        <w:gridCol w:w="1984"/>
        <w:gridCol w:w="1571"/>
        <w:gridCol w:w="1738"/>
        <w:gridCol w:w="1242"/>
        <w:gridCol w:w="1236"/>
        <w:gridCol w:w="1946"/>
      </w:tblGrid>
      <w:tr w:rsidR="00B13535" w:rsidRPr="000C7A18" w14:paraId="142D19AB" w14:textId="77777777" w:rsidTr="00107707">
        <w:trPr>
          <w:trHeight w:hRule="exact" w:val="240"/>
        </w:trPr>
        <w:tc>
          <w:tcPr>
            <w:tcW w:w="236" w:type="pct"/>
            <w:vMerge w:val="restart"/>
            <w:shd w:val="clear" w:color="auto" w:fill="auto"/>
          </w:tcPr>
          <w:p w14:paraId="142D19A2" w14:textId="77777777" w:rsidR="00D345B4" w:rsidRPr="000C7A18" w:rsidRDefault="00D345B4" w:rsidP="00B13535">
            <w:pPr>
              <w:pStyle w:val="TableParagraph"/>
              <w:rPr>
                <w:sz w:val="20"/>
                <w:szCs w:val="20"/>
              </w:rPr>
            </w:pPr>
          </w:p>
          <w:p w14:paraId="142D19A3" w14:textId="77777777" w:rsidR="00D345B4" w:rsidRPr="000C7A18" w:rsidRDefault="00D4717D" w:rsidP="00B13535">
            <w:pPr>
              <w:pStyle w:val="TableParagraph"/>
              <w:rPr>
                <w:sz w:val="20"/>
                <w:szCs w:val="20"/>
              </w:rPr>
            </w:pPr>
            <w:r w:rsidRPr="000C7A18">
              <w:rPr>
                <w:sz w:val="20"/>
                <w:szCs w:val="20"/>
              </w:rPr>
              <w:t>№ п/п</w:t>
            </w:r>
          </w:p>
        </w:tc>
        <w:tc>
          <w:tcPr>
            <w:tcW w:w="972" w:type="pct"/>
            <w:vMerge w:val="restart"/>
            <w:shd w:val="clear" w:color="auto" w:fill="auto"/>
          </w:tcPr>
          <w:p w14:paraId="142D19A4" w14:textId="77777777" w:rsidR="00D345B4" w:rsidRPr="000C7A18" w:rsidRDefault="00D345B4" w:rsidP="00B13535">
            <w:pPr>
              <w:pStyle w:val="TableParagraph"/>
              <w:rPr>
                <w:sz w:val="20"/>
                <w:szCs w:val="20"/>
              </w:rPr>
            </w:pPr>
          </w:p>
          <w:p w14:paraId="142D19A5" w14:textId="77777777" w:rsidR="00D345B4" w:rsidRPr="000C7A18" w:rsidRDefault="00D4717D" w:rsidP="00B13535">
            <w:pPr>
              <w:pStyle w:val="TableParagraph"/>
              <w:rPr>
                <w:sz w:val="20"/>
                <w:szCs w:val="20"/>
              </w:rPr>
            </w:pPr>
            <w:r w:rsidRPr="000C7A18">
              <w:rPr>
                <w:sz w:val="20"/>
                <w:szCs w:val="20"/>
              </w:rPr>
              <w:t>Наименование источника</w:t>
            </w:r>
          </w:p>
        </w:tc>
        <w:tc>
          <w:tcPr>
            <w:tcW w:w="770" w:type="pct"/>
            <w:vMerge w:val="restart"/>
            <w:shd w:val="clear" w:color="auto" w:fill="auto"/>
          </w:tcPr>
          <w:p w14:paraId="142D19A6" w14:textId="77777777" w:rsidR="00D345B4" w:rsidRPr="000C7A18" w:rsidRDefault="00D4717D" w:rsidP="00B13535">
            <w:pPr>
              <w:pStyle w:val="TableParagraph"/>
              <w:rPr>
                <w:sz w:val="20"/>
                <w:szCs w:val="20"/>
              </w:rPr>
            </w:pPr>
            <w:r w:rsidRPr="000C7A18">
              <w:rPr>
                <w:sz w:val="20"/>
                <w:szCs w:val="20"/>
              </w:rPr>
              <w:t>Установленная</w:t>
            </w:r>
            <w:r w:rsidRPr="000C7A18">
              <w:rPr>
                <w:w w:val="99"/>
                <w:sz w:val="20"/>
                <w:szCs w:val="20"/>
              </w:rPr>
              <w:t xml:space="preserve"> </w:t>
            </w:r>
            <w:r w:rsidRPr="000C7A18">
              <w:rPr>
                <w:sz w:val="20"/>
                <w:szCs w:val="20"/>
              </w:rPr>
              <w:t>мощность*, Гкал/час</w:t>
            </w:r>
          </w:p>
        </w:tc>
        <w:tc>
          <w:tcPr>
            <w:tcW w:w="852" w:type="pct"/>
            <w:vMerge w:val="restart"/>
            <w:shd w:val="clear" w:color="auto" w:fill="auto"/>
          </w:tcPr>
          <w:p w14:paraId="142D19A7" w14:textId="77777777" w:rsidR="00D345B4" w:rsidRPr="000C7A18" w:rsidRDefault="00D4717D" w:rsidP="00B13535">
            <w:pPr>
              <w:pStyle w:val="TableParagraph"/>
              <w:rPr>
                <w:sz w:val="20"/>
                <w:szCs w:val="20"/>
              </w:rPr>
            </w:pPr>
            <w:r w:rsidRPr="000C7A18">
              <w:rPr>
                <w:sz w:val="20"/>
                <w:szCs w:val="20"/>
              </w:rPr>
              <w:t>Располагаемая</w:t>
            </w:r>
            <w:r w:rsidRPr="000C7A18">
              <w:rPr>
                <w:w w:val="99"/>
                <w:sz w:val="20"/>
                <w:szCs w:val="20"/>
              </w:rPr>
              <w:t xml:space="preserve"> </w:t>
            </w:r>
            <w:r w:rsidRPr="000C7A18">
              <w:rPr>
                <w:sz w:val="20"/>
                <w:szCs w:val="20"/>
              </w:rPr>
              <w:t>тепловая мощность**, Гкал/час</w:t>
            </w:r>
          </w:p>
        </w:tc>
        <w:tc>
          <w:tcPr>
            <w:tcW w:w="1215" w:type="pct"/>
            <w:gridSpan w:val="2"/>
            <w:shd w:val="clear" w:color="auto" w:fill="auto"/>
          </w:tcPr>
          <w:p w14:paraId="142D19A8" w14:textId="77777777" w:rsidR="00D345B4" w:rsidRPr="000C7A18" w:rsidRDefault="00D4717D" w:rsidP="00B13535">
            <w:pPr>
              <w:pStyle w:val="TableParagraph"/>
              <w:rPr>
                <w:sz w:val="20"/>
                <w:szCs w:val="20"/>
              </w:rPr>
            </w:pPr>
            <w:r w:rsidRPr="000C7A18">
              <w:rPr>
                <w:sz w:val="20"/>
                <w:szCs w:val="20"/>
              </w:rPr>
              <w:t>Вид топлива</w:t>
            </w:r>
          </w:p>
        </w:tc>
        <w:tc>
          <w:tcPr>
            <w:tcW w:w="954" w:type="pct"/>
            <w:vMerge w:val="restart"/>
            <w:shd w:val="clear" w:color="auto" w:fill="auto"/>
          </w:tcPr>
          <w:p w14:paraId="142D19A9" w14:textId="77777777" w:rsidR="00D345B4" w:rsidRPr="000C7A18" w:rsidRDefault="00D345B4" w:rsidP="00B13535">
            <w:pPr>
              <w:pStyle w:val="TableParagraph"/>
              <w:rPr>
                <w:sz w:val="20"/>
                <w:szCs w:val="20"/>
              </w:rPr>
            </w:pPr>
          </w:p>
          <w:p w14:paraId="142D19AA" w14:textId="77777777" w:rsidR="00D345B4" w:rsidRPr="000C7A18" w:rsidRDefault="00D4717D" w:rsidP="00B13535">
            <w:pPr>
              <w:pStyle w:val="TableParagraph"/>
              <w:rPr>
                <w:sz w:val="20"/>
                <w:szCs w:val="20"/>
              </w:rPr>
            </w:pPr>
            <w:r w:rsidRPr="000C7A18">
              <w:rPr>
                <w:w w:val="95"/>
                <w:sz w:val="20"/>
                <w:szCs w:val="20"/>
              </w:rPr>
              <w:t xml:space="preserve">Температурный </w:t>
            </w:r>
            <w:r w:rsidRPr="000C7A18">
              <w:rPr>
                <w:sz w:val="20"/>
                <w:szCs w:val="20"/>
              </w:rPr>
              <w:t>график</w:t>
            </w:r>
          </w:p>
        </w:tc>
      </w:tr>
      <w:tr w:rsidR="00C91C73" w:rsidRPr="000C7A18" w14:paraId="142D19B5" w14:textId="77777777" w:rsidTr="00107707">
        <w:trPr>
          <w:trHeight w:hRule="exact" w:val="689"/>
        </w:trPr>
        <w:tc>
          <w:tcPr>
            <w:tcW w:w="236" w:type="pct"/>
            <w:vMerge/>
            <w:shd w:val="clear" w:color="auto" w:fill="auto"/>
          </w:tcPr>
          <w:p w14:paraId="142D19AC" w14:textId="77777777" w:rsidR="00D345B4" w:rsidRPr="000C7A18" w:rsidRDefault="00D345B4" w:rsidP="00B13535">
            <w:pPr>
              <w:rPr>
                <w:sz w:val="20"/>
                <w:szCs w:val="20"/>
              </w:rPr>
            </w:pPr>
          </w:p>
        </w:tc>
        <w:tc>
          <w:tcPr>
            <w:tcW w:w="972" w:type="pct"/>
            <w:vMerge/>
            <w:shd w:val="clear" w:color="auto" w:fill="auto"/>
          </w:tcPr>
          <w:p w14:paraId="142D19AD" w14:textId="77777777" w:rsidR="00D345B4" w:rsidRPr="000C7A18" w:rsidRDefault="00D345B4" w:rsidP="00B13535">
            <w:pPr>
              <w:rPr>
                <w:sz w:val="20"/>
                <w:szCs w:val="20"/>
              </w:rPr>
            </w:pPr>
          </w:p>
        </w:tc>
        <w:tc>
          <w:tcPr>
            <w:tcW w:w="770" w:type="pct"/>
            <w:vMerge/>
            <w:shd w:val="clear" w:color="auto" w:fill="auto"/>
          </w:tcPr>
          <w:p w14:paraId="142D19AE" w14:textId="77777777" w:rsidR="00D345B4" w:rsidRPr="000C7A18" w:rsidRDefault="00D345B4" w:rsidP="00B13535">
            <w:pPr>
              <w:rPr>
                <w:sz w:val="20"/>
                <w:szCs w:val="20"/>
              </w:rPr>
            </w:pPr>
          </w:p>
        </w:tc>
        <w:tc>
          <w:tcPr>
            <w:tcW w:w="852" w:type="pct"/>
            <w:vMerge/>
            <w:shd w:val="clear" w:color="auto" w:fill="auto"/>
          </w:tcPr>
          <w:p w14:paraId="142D19AF" w14:textId="77777777" w:rsidR="00D345B4" w:rsidRPr="000C7A18" w:rsidRDefault="00D345B4" w:rsidP="00B13535">
            <w:pPr>
              <w:rPr>
                <w:sz w:val="20"/>
                <w:szCs w:val="20"/>
              </w:rPr>
            </w:pPr>
          </w:p>
        </w:tc>
        <w:tc>
          <w:tcPr>
            <w:tcW w:w="609" w:type="pct"/>
            <w:shd w:val="clear" w:color="auto" w:fill="auto"/>
          </w:tcPr>
          <w:p w14:paraId="142D19B0" w14:textId="77777777" w:rsidR="00D345B4" w:rsidRPr="000C7A18" w:rsidRDefault="00D345B4" w:rsidP="00B13535">
            <w:pPr>
              <w:pStyle w:val="TableParagraph"/>
              <w:rPr>
                <w:sz w:val="20"/>
                <w:szCs w:val="20"/>
              </w:rPr>
            </w:pPr>
          </w:p>
          <w:p w14:paraId="142D19B1" w14:textId="77777777" w:rsidR="00D345B4" w:rsidRPr="000C7A18" w:rsidRDefault="00D4717D" w:rsidP="00B13535">
            <w:pPr>
              <w:pStyle w:val="TableParagraph"/>
              <w:rPr>
                <w:sz w:val="20"/>
                <w:szCs w:val="20"/>
              </w:rPr>
            </w:pPr>
            <w:r w:rsidRPr="000C7A18">
              <w:rPr>
                <w:w w:val="95"/>
                <w:sz w:val="20"/>
                <w:szCs w:val="20"/>
              </w:rPr>
              <w:t>Основное</w:t>
            </w:r>
          </w:p>
        </w:tc>
        <w:tc>
          <w:tcPr>
            <w:tcW w:w="606" w:type="pct"/>
            <w:shd w:val="clear" w:color="auto" w:fill="auto"/>
          </w:tcPr>
          <w:p w14:paraId="142D19B2" w14:textId="77777777" w:rsidR="00D345B4" w:rsidRPr="000C7A18" w:rsidRDefault="00D345B4" w:rsidP="00B13535">
            <w:pPr>
              <w:pStyle w:val="TableParagraph"/>
              <w:rPr>
                <w:sz w:val="20"/>
                <w:szCs w:val="20"/>
              </w:rPr>
            </w:pPr>
          </w:p>
          <w:p w14:paraId="142D19B3" w14:textId="77777777" w:rsidR="00D345B4" w:rsidRPr="000C7A18" w:rsidRDefault="00D4717D" w:rsidP="00B13535">
            <w:pPr>
              <w:pStyle w:val="TableParagraph"/>
              <w:rPr>
                <w:sz w:val="20"/>
                <w:szCs w:val="20"/>
              </w:rPr>
            </w:pPr>
            <w:r w:rsidRPr="000C7A18">
              <w:rPr>
                <w:sz w:val="20"/>
                <w:szCs w:val="20"/>
              </w:rPr>
              <w:t>Резервное</w:t>
            </w:r>
          </w:p>
        </w:tc>
        <w:tc>
          <w:tcPr>
            <w:tcW w:w="954" w:type="pct"/>
            <w:vMerge/>
            <w:shd w:val="clear" w:color="auto" w:fill="auto"/>
          </w:tcPr>
          <w:p w14:paraId="142D19B4" w14:textId="77777777" w:rsidR="00D345B4" w:rsidRPr="000C7A18" w:rsidRDefault="00D345B4" w:rsidP="00B13535">
            <w:pPr>
              <w:rPr>
                <w:sz w:val="20"/>
                <w:szCs w:val="20"/>
              </w:rPr>
            </w:pPr>
          </w:p>
        </w:tc>
      </w:tr>
      <w:tr w:rsidR="00D345B4" w:rsidRPr="000C7A18" w14:paraId="142D19C4" w14:textId="77777777" w:rsidTr="00894A5D">
        <w:trPr>
          <w:trHeight w:hRule="exact" w:val="1022"/>
        </w:trPr>
        <w:tc>
          <w:tcPr>
            <w:tcW w:w="236" w:type="pct"/>
            <w:shd w:val="clear" w:color="auto" w:fill="auto"/>
          </w:tcPr>
          <w:p w14:paraId="142D19B6" w14:textId="77777777" w:rsidR="00D345B4" w:rsidRPr="000C7A18" w:rsidRDefault="00D345B4" w:rsidP="00B13535">
            <w:pPr>
              <w:pStyle w:val="TableParagraph"/>
              <w:rPr>
                <w:sz w:val="20"/>
                <w:szCs w:val="20"/>
              </w:rPr>
            </w:pPr>
          </w:p>
          <w:p w14:paraId="142D19B7" w14:textId="77777777" w:rsidR="00D345B4" w:rsidRPr="000C7A18" w:rsidRDefault="00D4717D" w:rsidP="00B13535">
            <w:pPr>
              <w:pStyle w:val="TableParagraph"/>
              <w:rPr>
                <w:sz w:val="20"/>
                <w:szCs w:val="20"/>
              </w:rPr>
            </w:pPr>
            <w:r w:rsidRPr="000C7A18">
              <w:rPr>
                <w:w w:val="99"/>
                <w:sz w:val="20"/>
                <w:szCs w:val="20"/>
              </w:rPr>
              <w:t>1</w:t>
            </w:r>
          </w:p>
        </w:tc>
        <w:tc>
          <w:tcPr>
            <w:tcW w:w="972" w:type="pct"/>
            <w:shd w:val="clear" w:color="auto" w:fill="auto"/>
          </w:tcPr>
          <w:p w14:paraId="142D19B8" w14:textId="77777777" w:rsidR="00D345B4" w:rsidRPr="000C7A18" w:rsidRDefault="00D4717D" w:rsidP="00B13535">
            <w:pPr>
              <w:pStyle w:val="TableParagraph"/>
              <w:rPr>
                <w:sz w:val="20"/>
                <w:szCs w:val="20"/>
              </w:rPr>
            </w:pPr>
            <w:r w:rsidRPr="000C7A18">
              <w:rPr>
                <w:sz w:val="20"/>
                <w:szCs w:val="20"/>
              </w:rPr>
              <w:t>Котельная №2.</w:t>
            </w:r>
          </w:p>
          <w:p w14:paraId="142D19B9" w14:textId="46AAD175" w:rsidR="00D345B4" w:rsidRPr="000C7A18" w:rsidRDefault="00D4717D" w:rsidP="00B13535">
            <w:pPr>
              <w:pStyle w:val="TableParagraph"/>
              <w:rPr>
                <w:sz w:val="20"/>
                <w:szCs w:val="20"/>
              </w:rPr>
            </w:pPr>
            <w:r w:rsidRPr="000C7A18">
              <w:rPr>
                <w:sz w:val="20"/>
                <w:szCs w:val="20"/>
              </w:rPr>
              <w:t>«Киевский»</w:t>
            </w:r>
            <w:r w:rsidR="00C311B0" w:rsidRPr="000C7A18">
              <w:rPr>
                <w:sz w:val="20"/>
                <w:szCs w:val="20"/>
              </w:rPr>
              <w:t xml:space="preserve"> - РЕЗЕРВ</w:t>
            </w:r>
            <w:r w:rsidR="00894A5D" w:rsidRPr="000C7A18">
              <w:rPr>
                <w:sz w:val="20"/>
                <w:szCs w:val="20"/>
              </w:rPr>
              <w:t xml:space="preserve"> и ПИКОВЫЕ НАГРУЗКИ</w:t>
            </w:r>
          </w:p>
        </w:tc>
        <w:tc>
          <w:tcPr>
            <w:tcW w:w="770" w:type="pct"/>
            <w:shd w:val="clear" w:color="auto" w:fill="auto"/>
          </w:tcPr>
          <w:p w14:paraId="142D19BA" w14:textId="77777777" w:rsidR="00D345B4" w:rsidRPr="000C7A18" w:rsidRDefault="00D345B4" w:rsidP="00B13535">
            <w:pPr>
              <w:pStyle w:val="TableParagraph"/>
              <w:rPr>
                <w:sz w:val="20"/>
                <w:szCs w:val="20"/>
              </w:rPr>
            </w:pPr>
          </w:p>
          <w:p w14:paraId="142D19BB" w14:textId="77777777" w:rsidR="00D345B4" w:rsidRPr="000C7A18" w:rsidRDefault="00D4717D" w:rsidP="00B13535">
            <w:pPr>
              <w:pStyle w:val="TableParagraph"/>
              <w:rPr>
                <w:sz w:val="20"/>
                <w:szCs w:val="20"/>
              </w:rPr>
            </w:pPr>
            <w:r w:rsidRPr="000C7A18">
              <w:rPr>
                <w:sz w:val="20"/>
                <w:szCs w:val="20"/>
              </w:rPr>
              <w:t>19,5</w:t>
            </w:r>
          </w:p>
        </w:tc>
        <w:tc>
          <w:tcPr>
            <w:tcW w:w="852" w:type="pct"/>
            <w:shd w:val="clear" w:color="auto" w:fill="auto"/>
          </w:tcPr>
          <w:p w14:paraId="142D19BC" w14:textId="77777777" w:rsidR="00D345B4" w:rsidRPr="000C7A18" w:rsidRDefault="00D345B4" w:rsidP="00B13535">
            <w:pPr>
              <w:pStyle w:val="TableParagraph"/>
              <w:rPr>
                <w:sz w:val="20"/>
                <w:szCs w:val="20"/>
              </w:rPr>
            </w:pPr>
          </w:p>
          <w:p w14:paraId="142D19BD" w14:textId="77777777" w:rsidR="00D345B4" w:rsidRPr="000C7A18" w:rsidRDefault="00D4717D" w:rsidP="00B13535">
            <w:pPr>
              <w:pStyle w:val="TableParagraph"/>
              <w:rPr>
                <w:sz w:val="20"/>
                <w:szCs w:val="20"/>
              </w:rPr>
            </w:pPr>
            <w:r w:rsidRPr="000C7A18">
              <w:rPr>
                <w:sz w:val="20"/>
                <w:szCs w:val="20"/>
              </w:rPr>
              <w:t>13,65</w:t>
            </w:r>
          </w:p>
        </w:tc>
        <w:tc>
          <w:tcPr>
            <w:tcW w:w="609" w:type="pct"/>
            <w:shd w:val="clear" w:color="auto" w:fill="auto"/>
          </w:tcPr>
          <w:p w14:paraId="142D19BE" w14:textId="77777777" w:rsidR="00D345B4" w:rsidRPr="000C7A18" w:rsidRDefault="00D345B4" w:rsidP="00B13535">
            <w:pPr>
              <w:pStyle w:val="TableParagraph"/>
              <w:rPr>
                <w:sz w:val="20"/>
                <w:szCs w:val="20"/>
              </w:rPr>
            </w:pPr>
          </w:p>
          <w:p w14:paraId="142D19BF" w14:textId="77777777" w:rsidR="00D345B4" w:rsidRPr="000C7A18" w:rsidRDefault="00D4717D" w:rsidP="00B13535">
            <w:pPr>
              <w:pStyle w:val="TableParagraph"/>
              <w:rPr>
                <w:sz w:val="20"/>
                <w:szCs w:val="20"/>
              </w:rPr>
            </w:pPr>
            <w:r w:rsidRPr="000C7A18">
              <w:rPr>
                <w:sz w:val="20"/>
                <w:szCs w:val="20"/>
              </w:rPr>
              <w:t>уголь БР3</w:t>
            </w:r>
          </w:p>
        </w:tc>
        <w:tc>
          <w:tcPr>
            <w:tcW w:w="606" w:type="pct"/>
            <w:shd w:val="clear" w:color="auto" w:fill="auto"/>
          </w:tcPr>
          <w:p w14:paraId="142D19C0" w14:textId="77777777" w:rsidR="00D345B4" w:rsidRPr="000C7A18" w:rsidRDefault="00D345B4" w:rsidP="00B13535">
            <w:pPr>
              <w:pStyle w:val="TableParagraph"/>
              <w:rPr>
                <w:sz w:val="20"/>
                <w:szCs w:val="20"/>
              </w:rPr>
            </w:pPr>
          </w:p>
          <w:p w14:paraId="142D19C1" w14:textId="77777777" w:rsidR="00D345B4" w:rsidRPr="000C7A18" w:rsidRDefault="00D4717D" w:rsidP="00B13535">
            <w:pPr>
              <w:pStyle w:val="TableParagraph"/>
              <w:rPr>
                <w:sz w:val="20"/>
                <w:szCs w:val="20"/>
              </w:rPr>
            </w:pPr>
            <w:r w:rsidRPr="000C7A18">
              <w:rPr>
                <w:sz w:val="20"/>
                <w:szCs w:val="20"/>
              </w:rPr>
              <w:t>нет</w:t>
            </w:r>
          </w:p>
        </w:tc>
        <w:tc>
          <w:tcPr>
            <w:tcW w:w="954" w:type="pct"/>
            <w:shd w:val="clear" w:color="auto" w:fill="auto"/>
          </w:tcPr>
          <w:p w14:paraId="142D19C2" w14:textId="77777777" w:rsidR="00D345B4" w:rsidRPr="000C7A18" w:rsidRDefault="00D345B4" w:rsidP="00B13535">
            <w:pPr>
              <w:pStyle w:val="TableParagraph"/>
              <w:rPr>
                <w:sz w:val="20"/>
                <w:szCs w:val="20"/>
              </w:rPr>
            </w:pPr>
          </w:p>
          <w:p w14:paraId="142D19C3" w14:textId="3FB8940B" w:rsidR="00D345B4" w:rsidRPr="000C7A18" w:rsidRDefault="00C90B52" w:rsidP="00B13535">
            <w:pPr>
              <w:pStyle w:val="TableParagraph"/>
              <w:rPr>
                <w:sz w:val="20"/>
                <w:szCs w:val="20"/>
              </w:rPr>
            </w:pPr>
            <w:r w:rsidRPr="000C7A18">
              <w:rPr>
                <w:sz w:val="20"/>
                <w:szCs w:val="20"/>
              </w:rPr>
              <w:t>95</w:t>
            </w:r>
            <w:r w:rsidR="00D4717D" w:rsidRPr="000C7A18">
              <w:rPr>
                <w:sz w:val="20"/>
                <w:szCs w:val="20"/>
              </w:rPr>
              <w:t>/70°С</w:t>
            </w:r>
          </w:p>
        </w:tc>
      </w:tr>
      <w:tr w:rsidR="00D345B4" w:rsidRPr="000C7A18" w14:paraId="142D19D3" w14:textId="77777777" w:rsidTr="00107707">
        <w:trPr>
          <w:trHeight w:hRule="exact" w:val="698"/>
        </w:trPr>
        <w:tc>
          <w:tcPr>
            <w:tcW w:w="236" w:type="pct"/>
            <w:shd w:val="clear" w:color="auto" w:fill="auto"/>
          </w:tcPr>
          <w:p w14:paraId="142D19C5" w14:textId="77777777" w:rsidR="00D345B4" w:rsidRPr="000C7A18" w:rsidRDefault="00D345B4" w:rsidP="00B13535">
            <w:pPr>
              <w:pStyle w:val="TableParagraph"/>
              <w:rPr>
                <w:sz w:val="20"/>
                <w:szCs w:val="20"/>
              </w:rPr>
            </w:pPr>
          </w:p>
          <w:p w14:paraId="142D19C6" w14:textId="77777777" w:rsidR="00D345B4" w:rsidRPr="000C7A18" w:rsidRDefault="00D4717D" w:rsidP="00B13535">
            <w:pPr>
              <w:pStyle w:val="TableParagraph"/>
              <w:rPr>
                <w:sz w:val="20"/>
                <w:szCs w:val="20"/>
              </w:rPr>
            </w:pPr>
            <w:r w:rsidRPr="000C7A18">
              <w:rPr>
                <w:w w:val="99"/>
                <w:sz w:val="20"/>
                <w:szCs w:val="20"/>
              </w:rPr>
              <w:t>2</w:t>
            </w:r>
          </w:p>
        </w:tc>
        <w:tc>
          <w:tcPr>
            <w:tcW w:w="972" w:type="pct"/>
            <w:shd w:val="clear" w:color="auto" w:fill="auto"/>
          </w:tcPr>
          <w:p w14:paraId="142D19C7" w14:textId="77777777" w:rsidR="00D345B4" w:rsidRPr="000C7A18" w:rsidRDefault="00D4717D" w:rsidP="00B13535">
            <w:pPr>
              <w:pStyle w:val="TableParagraph"/>
              <w:rPr>
                <w:sz w:val="20"/>
                <w:szCs w:val="20"/>
              </w:rPr>
            </w:pPr>
            <w:r w:rsidRPr="000C7A18">
              <w:rPr>
                <w:sz w:val="20"/>
                <w:szCs w:val="20"/>
              </w:rPr>
              <w:t>Центральная котельная №3</w:t>
            </w:r>
          </w:p>
          <w:p w14:paraId="142D19C8" w14:textId="77777777" w:rsidR="00D345B4" w:rsidRPr="000C7A18" w:rsidRDefault="00D4717D" w:rsidP="00B13535">
            <w:pPr>
              <w:pStyle w:val="TableParagraph"/>
              <w:rPr>
                <w:sz w:val="20"/>
                <w:szCs w:val="20"/>
              </w:rPr>
            </w:pPr>
            <w:r w:rsidRPr="000C7A18">
              <w:rPr>
                <w:w w:val="99"/>
                <w:sz w:val="20"/>
                <w:szCs w:val="20"/>
              </w:rPr>
              <w:t>»</w:t>
            </w:r>
          </w:p>
        </w:tc>
        <w:tc>
          <w:tcPr>
            <w:tcW w:w="770" w:type="pct"/>
            <w:shd w:val="clear" w:color="auto" w:fill="auto"/>
          </w:tcPr>
          <w:p w14:paraId="142D19C9" w14:textId="77777777" w:rsidR="00D345B4" w:rsidRPr="000C7A18" w:rsidRDefault="00D345B4" w:rsidP="00B13535">
            <w:pPr>
              <w:pStyle w:val="TableParagraph"/>
              <w:rPr>
                <w:sz w:val="20"/>
                <w:szCs w:val="20"/>
              </w:rPr>
            </w:pPr>
          </w:p>
          <w:p w14:paraId="142D19CA" w14:textId="5247E674" w:rsidR="00D345B4" w:rsidRPr="000C7A18" w:rsidRDefault="006F44CA" w:rsidP="00B13535">
            <w:pPr>
              <w:pStyle w:val="TableParagraph"/>
              <w:rPr>
                <w:sz w:val="20"/>
                <w:szCs w:val="20"/>
              </w:rPr>
            </w:pPr>
            <w:r w:rsidRPr="000C7A18">
              <w:rPr>
                <w:sz w:val="20"/>
                <w:szCs w:val="20"/>
              </w:rPr>
              <w:t>52</w:t>
            </w:r>
          </w:p>
        </w:tc>
        <w:tc>
          <w:tcPr>
            <w:tcW w:w="852" w:type="pct"/>
            <w:shd w:val="clear" w:color="auto" w:fill="auto"/>
          </w:tcPr>
          <w:p w14:paraId="142D19CB" w14:textId="77777777" w:rsidR="00D345B4" w:rsidRPr="000C7A18" w:rsidRDefault="00D345B4" w:rsidP="00B13535">
            <w:pPr>
              <w:pStyle w:val="TableParagraph"/>
              <w:rPr>
                <w:sz w:val="20"/>
                <w:szCs w:val="20"/>
              </w:rPr>
            </w:pPr>
          </w:p>
          <w:p w14:paraId="142D19CC" w14:textId="65802A09" w:rsidR="00D345B4" w:rsidRPr="000C7A18" w:rsidRDefault="006F44CA" w:rsidP="00B13535">
            <w:pPr>
              <w:pStyle w:val="TableParagraph"/>
              <w:rPr>
                <w:sz w:val="20"/>
                <w:szCs w:val="20"/>
              </w:rPr>
            </w:pPr>
            <w:r w:rsidRPr="000C7A18">
              <w:rPr>
                <w:sz w:val="20"/>
                <w:szCs w:val="20"/>
              </w:rPr>
              <w:t>52</w:t>
            </w:r>
          </w:p>
        </w:tc>
        <w:tc>
          <w:tcPr>
            <w:tcW w:w="609" w:type="pct"/>
            <w:shd w:val="clear" w:color="auto" w:fill="auto"/>
          </w:tcPr>
          <w:p w14:paraId="142D19CD" w14:textId="77777777" w:rsidR="00D345B4" w:rsidRPr="000C7A18" w:rsidRDefault="00D345B4" w:rsidP="00B13535">
            <w:pPr>
              <w:pStyle w:val="TableParagraph"/>
              <w:rPr>
                <w:sz w:val="20"/>
                <w:szCs w:val="20"/>
              </w:rPr>
            </w:pPr>
          </w:p>
          <w:p w14:paraId="142D19CE" w14:textId="517F1AE9" w:rsidR="00D345B4" w:rsidRPr="000C7A18" w:rsidRDefault="00D4717D" w:rsidP="00B13535">
            <w:pPr>
              <w:pStyle w:val="TableParagraph"/>
              <w:rPr>
                <w:sz w:val="20"/>
                <w:szCs w:val="20"/>
              </w:rPr>
            </w:pPr>
            <w:r w:rsidRPr="000C7A18">
              <w:rPr>
                <w:w w:val="95"/>
                <w:sz w:val="20"/>
                <w:szCs w:val="20"/>
              </w:rPr>
              <w:t>щепа/отсе</w:t>
            </w:r>
            <w:r w:rsidRPr="000C7A18">
              <w:rPr>
                <w:sz w:val="20"/>
                <w:szCs w:val="20"/>
              </w:rPr>
              <w:t>в</w:t>
            </w:r>
          </w:p>
        </w:tc>
        <w:tc>
          <w:tcPr>
            <w:tcW w:w="606" w:type="pct"/>
            <w:shd w:val="clear" w:color="auto" w:fill="auto"/>
          </w:tcPr>
          <w:p w14:paraId="142D19CF" w14:textId="77777777" w:rsidR="00D345B4" w:rsidRPr="000C7A18" w:rsidRDefault="00D345B4" w:rsidP="00B13535">
            <w:pPr>
              <w:pStyle w:val="TableParagraph"/>
              <w:rPr>
                <w:sz w:val="20"/>
                <w:szCs w:val="20"/>
              </w:rPr>
            </w:pPr>
          </w:p>
          <w:p w14:paraId="142D19D0" w14:textId="77777777" w:rsidR="00D345B4" w:rsidRPr="000C7A18" w:rsidRDefault="00D4717D" w:rsidP="00B13535">
            <w:pPr>
              <w:pStyle w:val="TableParagraph"/>
              <w:rPr>
                <w:sz w:val="20"/>
                <w:szCs w:val="20"/>
              </w:rPr>
            </w:pPr>
            <w:r w:rsidRPr="000C7A18">
              <w:rPr>
                <w:sz w:val="20"/>
                <w:szCs w:val="20"/>
              </w:rPr>
              <w:t>нет</w:t>
            </w:r>
          </w:p>
        </w:tc>
        <w:tc>
          <w:tcPr>
            <w:tcW w:w="954" w:type="pct"/>
            <w:shd w:val="clear" w:color="auto" w:fill="auto"/>
          </w:tcPr>
          <w:p w14:paraId="142D19D1" w14:textId="77777777" w:rsidR="00D345B4" w:rsidRPr="000C7A18" w:rsidRDefault="00D345B4" w:rsidP="00B13535">
            <w:pPr>
              <w:pStyle w:val="TableParagraph"/>
              <w:rPr>
                <w:sz w:val="20"/>
                <w:szCs w:val="20"/>
              </w:rPr>
            </w:pPr>
          </w:p>
          <w:p w14:paraId="142D19D2" w14:textId="713671A9" w:rsidR="00D345B4" w:rsidRPr="000C7A18" w:rsidRDefault="00C90B52" w:rsidP="00B13535">
            <w:pPr>
              <w:pStyle w:val="TableParagraph"/>
              <w:rPr>
                <w:sz w:val="20"/>
                <w:szCs w:val="20"/>
              </w:rPr>
            </w:pPr>
            <w:r w:rsidRPr="000C7A18">
              <w:rPr>
                <w:sz w:val="20"/>
                <w:szCs w:val="20"/>
              </w:rPr>
              <w:t>115</w:t>
            </w:r>
            <w:r w:rsidR="00D4717D" w:rsidRPr="000C7A18">
              <w:rPr>
                <w:sz w:val="20"/>
                <w:szCs w:val="20"/>
              </w:rPr>
              <w:t>/70°С</w:t>
            </w:r>
          </w:p>
        </w:tc>
      </w:tr>
    </w:tbl>
    <w:p w14:paraId="142D19D4" w14:textId="77777777" w:rsidR="00D345B4" w:rsidRPr="000C7A18" w:rsidRDefault="00D345B4" w:rsidP="00B13535">
      <w:pPr>
        <w:pStyle w:val="a1"/>
      </w:pPr>
    </w:p>
    <w:p w14:paraId="142D19D5" w14:textId="77777777" w:rsidR="00D345B4" w:rsidRPr="000C7A18" w:rsidRDefault="00D4717D" w:rsidP="00B13535">
      <w:r w:rsidRPr="000C7A18">
        <w:t>Таблица №1.2.2.</w:t>
      </w:r>
    </w:p>
    <w:p w14:paraId="689CD1E2" w14:textId="77777777" w:rsidR="00D345B4" w:rsidRPr="000C7A18" w:rsidRDefault="00D345B4" w:rsidP="00B13535"/>
    <w:tbl>
      <w:tblPr>
        <w:tblStyle w:val="TableNormal"/>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1894"/>
        <w:gridCol w:w="1013"/>
        <w:gridCol w:w="1534"/>
        <w:gridCol w:w="1740"/>
        <w:gridCol w:w="1606"/>
        <w:gridCol w:w="1603"/>
      </w:tblGrid>
      <w:tr w:rsidR="00260354" w:rsidRPr="000C7A18" w14:paraId="7D801570" w14:textId="77777777" w:rsidTr="005224E0">
        <w:trPr>
          <w:trHeight w:hRule="exact" w:val="698"/>
        </w:trPr>
        <w:tc>
          <w:tcPr>
            <w:tcW w:w="627" w:type="dxa"/>
            <w:shd w:val="clear" w:color="auto" w:fill="auto"/>
          </w:tcPr>
          <w:p w14:paraId="091F80D3" w14:textId="77777777" w:rsidR="00260354" w:rsidRPr="000C7A18" w:rsidRDefault="00260354" w:rsidP="00B13535">
            <w:pPr>
              <w:pStyle w:val="TableParagraph"/>
              <w:rPr>
                <w:sz w:val="20"/>
                <w:szCs w:val="20"/>
              </w:rPr>
            </w:pPr>
            <w:r w:rsidRPr="000C7A18">
              <w:rPr>
                <w:sz w:val="20"/>
                <w:szCs w:val="20"/>
              </w:rPr>
              <w:t>№ п/п</w:t>
            </w:r>
          </w:p>
        </w:tc>
        <w:tc>
          <w:tcPr>
            <w:tcW w:w="1894" w:type="dxa"/>
            <w:shd w:val="clear" w:color="auto" w:fill="auto"/>
          </w:tcPr>
          <w:p w14:paraId="189DC4CB" w14:textId="77777777" w:rsidR="00260354" w:rsidRPr="000C7A18" w:rsidRDefault="00260354" w:rsidP="00B13535">
            <w:pPr>
              <w:pStyle w:val="TableParagraph"/>
              <w:rPr>
                <w:sz w:val="20"/>
                <w:szCs w:val="20"/>
              </w:rPr>
            </w:pPr>
            <w:r w:rsidRPr="000C7A18">
              <w:rPr>
                <w:sz w:val="20"/>
                <w:szCs w:val="20"/>
              </w:rPr>
              <w:t>Наименование котельной</w:t>
            </w:r>
          </w:p>
        </w:tc>
        <w:tc>
          <w:tcPr>
            <w:tcW w:w="1013" w:type="dxa"/>
            <w:shd w:val="clear" w:color="auto" w:fill="auto"/>
          </w:tcPr>
          <w:p w14:paraId="779364AD" w14:textId="77777777" w:rsidR="00260354" w:rsidRPr="000C7A18" w:rsidRDefault="00260354" w:rsidP="00B13535">
            <w:pPr>
              <w:pStyle w:val="TableParagraph"/>
              <w:rPr>
                <w:sz w:val="20"/>
                <w:szCs w:val="20"/>
              </w:rPr>
            </w:pPr>
            <w:r w:rsidRPr="000C7A18">
              <w:rPr>
                <w:sz w:val="20"/>
                <w:szCs w:val="20"/>
              </w:rPr>
              <w:t>Тип котлов</w:t>
            </w:r>
          </w:p>
        </w:tc>
        <w:tc>
          <w:tcPr>
            <w:tcW w:w="1534" w:type="dxa"/>
            <w:shd w:val="clear" w:color="auto" w:fill="auto"/>
          </w:tcPr>
          <w:p w14:paraId="6C8A453E" w14:textId="77777777" w:rsidR="00260354" w:rsidRPr="000C7A18" w:rsidRDefault="00260354" w:rsidP="00B13535">
            <w:pPr>
              <w:pStyle w:val="TableParagraph"/>
              <w:rPr>
                <w:sz w:val="20"/>
                <w:szCs w:val="20"/>
              </w:rPr>
            </w:pPr>
          </w:p>
          <w:p w14:paraId="0F8F5A3B" w14:textId="77777777" w:rsidR="00260354" w:rsidRPr="000C7A18" w:rsidRDefault="00260354" w:rsidP="00B13535">
            <w:pPr>
              <w:pStyle w:val="TableParagraph"/>
              <w:rPr>
                <w:sz w:val="20"/>
                <w:szCs w:val="20"/>
              </w:rPr>
            </w:pPr>
            <w:r w:rsidRPr="000C7A18">
              <w:rPr>
                <w:sz w:val="20"/>
                <w:szCs w:val="20"/>
              </w:rPr>
              <w:t>Марки котлов</w:t>
            </w:r>
          </w:p>
        </w:tc>
        <w:tc>
          <w:tcPr>
            <w:tcW w:w="1740" w:type="dxa"/>
            <w:shd w:val="clear" w:color="auto" w:fill="auto"/>
          </w:tcPr>
          <w:p w14:paraId="098542E8" w14:textId="77777777" w:rsidR="00260354" w:rsidRPr="000C7A18" w:rsidRDefault="00260354" w:rsidP="00B13535">
            <w:pPr>
              <w:pStyle w:val="TableParagraph"/>
              <w:rPr>
                <w:sz w:val="20"/>
                <w:szCs w:val="20"/>
              </w:rPr>
            </w:pPr>
            <w:r w:rsidRPr="000C7A18">
              <w:rPr>
                <w:sz w:val="20"/>
                <w:szCs w:val="20"/>
              </w:rPr>
              <w:t xml:space="preserve">Производитель </w:t>
            </w:r>
            <w:proofErr w:type="spellStart"/>
            <w:r w:rsidRPr="000C7A18">
              <w:rPr>
                <w:sz w:val="20"/>
                <w:szCs w:val="20"/>
              </w:rPr>
              <w:t>ность</w:t>
            </w:r>
            <w:proofErr w:type="spellEnd"/>
            <w:r w:rsidRPr="000C7A18">
              <w:rPr>
                <w:sz w:val="20"/>
                <w:szCs w:val="20"/>
              </w:rPr>
              <w:t>, Гкал/час</w:t>
            </w:r>
          </w:p>
        </w:tc>
        <w:tc>
          <w:tcPr>
            <w:tcW w:w="1606" w:type="dxa"/>
            <w:shd w:val="clear" w:color="auto" w:fill="auto"/>
          </w:tcPr>
          <w:p w14:paraId="58647DF8" w14:textId="77777777" w:rsidR="00260354" w:rsidRPr="000C7A18" w:rsidRDefault="00260354" w:rsidP="00B13535">
            <w:pPr>
              <w:pStyle w:val="TableParagraph"/>
              <w:rPr>
                <w:sz w:val="20"/>
                <w:szCs w:val="20"/>
              </w:rPr>
            </w:pPr>
            <w:r w:rsidRPr="000C7A18">
              <w:rPr>
                <w:sz w:val="20"/>
                <w:szCs w:val="20"/>
              </w:rPr>
              <w:t>Год ввода в эксплуатацию</w:t>
            </w:r>
          </w:p>
        </w:tc>
        <w:tc>
          <w:tcPr>
            <w:tcW w:w="1603" w:type="dxa"/>
            <w:shd w:val="clear" w:color="auto" w:fill="auto"/>
          </w:tcPr>
          <w:p w14:paraId="22417C12" w14:textId="77777777" w:rsidR="00260354" w:rsidRPr="000C7A18" w:rsidRDefault="00260354" w:rsidP="00B13535">
            <w:pPr>
              <w:pStyle w:val="TableParagraph"/>
              <w:rPr>
                <w:sz w:val="20"/>
                <w:szCs w:val="20"/>
              </w:rPr>
            </w:pPr>
          </w:p>
          <w:p w14:paraId="4541845F" w14:textId="77777777" w:rsidR="00260354" w:rsidRPr="000C7A18" w:rsidRDefault="00260354" w:rsidP="00B13535">
            <w:pPr>
              <w:pStyle w:val="TableParagraph"/>
              <w:rPr>
                <w:sz w:val="20"/>
                <w:szCs w:val="20"/>
              </w:rPr>
            </w:pPr>
            <w:r w:rsidRPr="000C7A18">
              <w:rPr>
                <w:sz w:val="20"/>
                <w:szCs w:val="20"/>
              </w:rPr>
              <w:t>Состояние</w:t>
            </w:r>
          </w:p>
        </w:tc>
      </w:tr>
      <w:tr w:rsidR="00260354" w:rsidRPr="000C7A18" w14:paraId="7E3A7B3C" w14:textId="77777777" w:rsidTr="005224E0">
        <w:trPr>
          <w:trHeight w:hRule="exact" w:val="281"/>
        </w:trPr>
        <w:tc>
          <w:tcPr>
            <w:tcW w:w="627" w:type="dxa"/>
            <w:vMerge w:val="restart"/>
            <w:shd w:val="clear" w:color="auto" w:fill="auto"/>
            <w:vAlign w:val="center"/>
          </w:tcPr>
          <w:p w14:paraId="22DC5782" w14:textId="77777777" w:rsidR="00260354" w:rsidRPr="000C7A18" w:rsidRDefault="00260354" w:rsidP="005224E0">
            <w:pPr>
              <w:pStyle w:val="TableParagraph"/>
              <w:jc w:val="center"/>
              <w:rPr>
                <w:sz w:val="20"/>
                <w:szCs w:val="20"/>
              </w:rPr>
            </w:pPr>
            <w:r w:rsidRPr="000C7A18">
              <w:rPr>
                <w:w w:val="99"/>
                <w:sz w:val="20"/>
                <w:szCs w:val="20"/>
              </w:rPr>
              <w:t>1</w:t>
            </w:r>
          </w:p>
        </w:tc>
        <w:tc>
          <w:tcPr>
            <w:tcW w:w="1894" w:type="dxa"/>
            <w:vMerge w:val="restart"/>
            <w:shd w:val="clear" w:color="auto" w:fill="auto"/>
            <w:vAlign w:val="center"/>
          </w:tcPr>
          <w:p w14:paraId="33D04E91" w14:textId="6F22A67B" w:rsidR="00260354" w:rsidRPr="000C7A18" w:rsidRDefault="00260354" w:rsidP="005224E0">
            <w:pPr>
              <w:pStyle w:val="TableParagraph"/>
              <w:jc w:val="center"/>
              <w:rPr>
                <w:sz w:val="20"/>
                <w:szCs w:val="20"/>
              </w:rPr>
            </w:pPr>
            <w:r w:rsidRPr="000C7A18">
              <w:rPr>
                <w:sz w:val="20"/>
                <w:szCs w:val="20"/>
              </w:rPr>
              <w:t>Котельная №2</w:t>
            </w:r>
            <w:r w:rsidR="005224E0" w:rsidRPr="000C7A18">
              <w:rPr>
                <w:sz w:val="20"/>
                <w:szCs w:val="20"/>
              </w:rPr>
              <w:t xml:space="preserve"> </w:t>
            </w:r>
            <w:r w:rsidRPr="000C7A18">
              <w:rPr>
                <w:sz w:val="20"/>
                <w:szCs w:val="20"/>
              </w:rPr>
              <w:t>«Киевский»</w:t>
            </w:r>
          </w:p>
        </w:tc>
        <w:tc>
          <w:tcPr>
            <w:tcW w:w="1013" w:type="dxa"/>
            <w:vMerge w:val="restart"/>
            <w:shd w:val="clear" w:color="auto" w:fill="auto"/>
            <w:vAlign w:val="center"/>
          </w:tcPr>
          <w:p w14:paraId="5962F0F5" w14:textId="01A666C0" w:rsidR="00260354" w:rsidRPr="000C7A18" w:rsidRDefault="00260354" w:rsidP="005224E0">
            <w:pPr>
              <w:pStyle w:val="TableParagraph"/>
              <w:jc w:val="center"/>
              <w:rPr>
                <w:sz w:val="20"/>
                <w:szCs w:val="20"/>
              </w:rPr>
            </w:pPr>
            <w:r w:rsidRPr="000C7A18">
              <w:rPr>
                <w:sz w:val="20"/>
                <w:szCs w:val="20"/>
              </w:rPr>
              <w:t>водогрейный</w:t>
            </w:r>
          </w:p>
        </w:tc>
        <w:tc>
          <w:tcPr>
            <w:tcW w:w="1534" w:type="dxa"/>
            <w:shd w:val="clear" w:color="auto" w:fill="auto"/>
          </w:tcPr>
          <w:p w14:paraId="43C2D081" w14:textId="77777777" w:rsidR="00260354" w:rsidRPr="000C7A18" w:rsidRDefault="00260354" w:rsidP="00B13535">
            <w:pPr>
              <w:pStyle w:val="TableParagraph"/>
              <w:rPr>
                <w:sz w:val="20"/>
                <w:szCs w:val="20"/>
              </w:rPr>
            </w:pPr>
            <w:r w:rsidRPr="000C7A18">
              <w:rPr>
                <w:sz w:val="20"/>
                <w:szCs w:val="20"/>
              </w:rPr>
              <w:t>КЕ-10/14</w:t>
            </w:r>
          </w:p>
        </w:tc>
        <w:tc>
          <w:tcPr>
            <w:tcW w:w="1740" w:type="dxa"/>
            <w:shd w:val="clear" w:color="auto" w:fill="auto"/>
          </w:tcPr>
          <w:p w14:paraId="23C5B51D" w14:textId="77777777" w:rsidR="00260354" w:rsidRPr="000C7A18" w:rsidRDefault="00260354" w:rsidP="00B13535">
            <w:pPr>
              <w:pStyle w:val="TableParagraph"/>
              <w:rPr>
                <w:sz w:val="20"/>
                <w:szCs w:val="20"/>
              </w:rPr>
            </w:pPr>
            <w:r w:rsidRPr="000C7A18">
              <w:rPr>
                <w:sz w:val="20"/>
                <w:szCs w:val="20"/>
              </w:rPr>
              <w:t>6,5</w:t>
            </w:r>
          </w:p>
        </w:tc>
        <w:tc>
          <w:tcPr>
            <w:tcW w:w="1606" w:type="dxa"/>
            <w:shd w:val="clear" w:color="auto" w:fill="auto"/>
          </w:tcPr>
          <w:p w14:paraId="72C1E19D" w14:textId="77777777" w:rsidR="00260354" w:rsidRPr="000C7A18" w:rsidRDefault="00260354" w:rsidP="00B13535">
            <w:pPr>
              <w:pStyle w:val="TableParagraph"/>
              <w:rPr>
                <w:sz w:val="20"/>
                <w:szCs w:val="20"/>
              </w:rPr>
            </w:pPr>
            <w:r w:rsidRPr="000C7A18">
              <w:rPr>
                <w:sz w:val="20"/>
                <w:szCs w:val="20"/>
              </w:rPr>
              <w:t>1998</w:t>
            </w:r>
          </w:p>
        </w:tc>
        <w:tc>
          <w:tcPr>
            <w:tcW w:w="1603" w:type="dxa"/>
            <w:shd w:val="clear" w:color="auto" w:fill="auto"/>
          </w:tcPr>
          <w:p w14:paraId="12F93A33" w14:textId="77777777" w:rsidR="00260354" w:rsidRPr="000C7A18" w:rsidRDefault="00260354" w:rsidP="00B13535">
            <w:pPr>
              <w:pStyle w:val="TableParagraph"/>
              <w:rPr>
                <w:sz w:val="20"/>
                <w:szCs w:val="20"/>
              </w:rPr>
            </w:pPr>
            <w:r w:rsidRPr="000C7A18">
              <w:rPr>
                <w:sz w:val="20"/>
                <w:szCs w:val="20"/>
              </w:rPr>
              <w:t>рабочее</w:t>
            </w:r>
          </w:p>
        </w:tc>
      </w:tr>
      <w:tr w:rsidR="00260354" w:rsidRPr="000C7A18" w14:paraId="770A9C6C" w14:textId="77777777" w:rsidTr="005224E0">
        <w:trPr>
          <w:trHeight w:hRule="exact" w:val="274"/>
        </w:trPr>
        <w:tc>
          <w:tcPr>
            <w:tcW w:w="627" w:type="dxa"/>
            <w:vMerge/>
            <w:shd w:val="clear" w:color="auto" w:fill="auto"/>
            <w:vAlign w:val="center"/>
          </w:tcPr>
          <w:p w14:paraId="24969C4B" w14:textId="77777777" w:rsidR="00260354" w:rsidRPr="000C7A18" w:rsidRDefault="00260354" w:rsidP="005224E0">
            <w:pPr>
              <w:jc w:val="center"/>
              <w:rPr>
                <w:sz w:val="20"/>
                <w:szCs w:val="20"/>
              </w:rPr>
            </w:pPr>
          </w:p>
        </w:tc>
        <w:tc>
          <w:tcPr>
            <w:tcW w:w="1894" w:type="dxa"/>
            <w:vMerge/>
            <w:shd w:val="clear" w:color="auto" w:fill="auto"/>
            <w:vAlign w:val="center"/>
          </w:tcPr>
          <w:p w14:paraId="40F6A783" w14:textId="77777777" w:rsidR="00260354" w:rsidRPr="000C7A18" w:rsidRDefault="00260354" w:rsidP="005224E0">
            <w:pPr>
              <w:jc w:val="center"/>
              <w:rPr>
                <w:sz w:val="20"/>
                <w:szCs w:val="20"/>
              </w:rPr>
            </w:pPr>
          </w:p>
        </w:tc>
        <w:tc>
          <w:tcPr>
            <w:tcW w:w="1013" w:type="dxa"/>
            <w:vMerge/>
            <w:shd w:val="clear" w:color="auto" w:fill="auto"/>
            <w:vAlign w:val="center"/>
          </w:tcPr>
          <w:p w14:paraId="51852441" w14:textId="77777777" w:rsidR="00260354" w:rsidRPr="000C7A18" w:rsidRDefault="00260354" w:rsidP="005224E0">
            <w:pPr>
              <w:jc w:val="center"/>
              <w:rPr>
                <w:sz w:val="20"/>
                <w:szCs w:val="20"/>
              </w:rPr>
            </w:pPr>
          </w:p>
        </w:tc>
        <w:tc>
          <w:tcPr>
            <w:tcW w:w="1534" w:type="dxa"/>
            <w:shd w:val="clear" w:color="auto" w:fill="auto"/>
          </w:tcPr>
          <w:p w14:paraId="7BCCBF61" w14:textId="77777777" w:rsidR="00260354" w:rsidRPr="000C7A18" w:rsidRDefault="00260354" w:rsidP="00B13535">
            <w:pPr>
              <w:pStyle w:val="TableParagraph"/>
              <w:rPr>
                <w:sz w:val="20"/>
                <w:szCs w:val="20"/>
              </w:rPr>
            </w:pPr>
            <w:r w:rsidRPr="000C7A18">
              <w:rPr>
                <w:sz w:val="20"/>
                <w:szCs w:val="20"/>
              </w:rPr>
              <w:t>КЕ-10/14</w:t>
            </w:r>
          </w:p>
        </w:tc>
        <w:tc>
          <w:tcPr>
            <w:tcW w:w="1740" w:type="dxa"/>
            <w:shd w:val="clear" w:color="auto" w:fill="auto"/>
          </w:tcPr>
          <w:p w14:paraId="78D6F069" w14:textId="77777777" w:rsidR="00260354" w:rsidRPr="000C7A18" w:rsidRDefault="00260354" w:rsidP="00B13535">
            <w:pPr>
              <w:pStyle w:val="TableParagraph"/>
              <w:rPr>
                <w:sz w:val="20"/>
                <w:szCs w:val="20"/>
              </w:rPr>
            </w:pPr>
            <w:r w:rsidRPr="000C7A18">
              <w:rPr>
                <w:sz w:val="20"/>
                <w:szCs w:val="20"/>
              </w:rPr>
              <w:t>6,5</w:t>
            </w:r>
          </w:p>
        </w:tc>
        <w:tc>
          <w:tcPr>
            <w:tcW w:w="1606" w:type="dxa"/>
            <w:shd w:val="clear" w:color="auto" w:fill="auto"/>
          </w:tcPr>
          <w:p w14:paraId="68D1D5DE" w14:textId="77777777" w:rsidR="00260354" w:rsidRPr="000C7A18" w:rsidRDefault="00260354" w:rsidP="00B13535">
            <w:pPr>
              <w:pStyle w:val="TableParagraph"/>
              <w:rPr>
                <w:sz w:val="20"/>
                <w:szCs w:val="20"/>
              </w:rPr>
            </w:pPr>
            <w:r w:rsidRPr="000C7A18">
              <w:rPr>
                <w:sz w:val="20"/>
                <w:szCs w:val="20"/>
              </w:rPr>
              <w:t>1998</w:t>
            </w:r>
          </w:p>
        </w:tc>
        <w:tc>
          <w:tcPr>
            <w:tcW w:w="1603" w:type="dxa"/>
            <w:shd w:val="clear" w:color="auto" w:fill="auto"/>
          </w:tcPr>
          <w:p w14:paraId="55068AE0" w14:textId="22F4A1D8" w:rsidR="00260354" w:rsidRPr="000C7A18" w:rsidRDefault="00260354" w:rsidP="00B13535">
            <w:pPr>
              <w:pStyle w:val="TableParagraph"/>
              <w:rPr>
                <w:sz w:val="20"/>
                <w:szCs w:val="20"/>
              </w:rPr>
            </w:pPr>
            <w:r w:rsidRPr="000C7A18">
              <w:rPr>
                <w:sz w:val="20"/>
                <w:szCs w:val="20"/>
              </w:rPr>
              <w:t>рабочее</w:t>
            </w:r>
          </w:p>
        </w:tc>
      </w:tr>
      <w:tr w:rsidR="00260354" w:rsidRPr="000C7A18" w14:paraId="13055F9C" w14:textId="77777777" w:rsidTr="005224E0">
        <w:trPr>
          <w:trHeight w:hRule="exact" w:val="274"/>
        </w:trPr>
        <w:tc>
          <w:tcPr>
            <w:tcW w:w="627" w:type="dxa"/>
            <w:vMerge/>
            <w:tcBorders>
              <w:bottom w:val="single" w:sz="4" w:space="0" w:color="auto"/>
            </w:tcBorders>
            <w:shd w:val="clear" w:color="auto" w:fill="auto"/>
            <w:vAlign w:val="center"/>
          </w:tcPr>
          <w:p w14:paraId="6D1FCE66" w14:textId="77777777" w:rsidR="00260354" w:rsidRPr="000C7A18" w:rsidRDefault="00260354" w:rsidP="005224E0">
            <w:pPr>
              <w:jc w:val="center"/>
              <w:rPr>
                <w:sz w:val="20"/>
                <w:szCs w:val="20"/>
              </w:rPr>
            </w:pPr>
          </w:p>
        </w:tc>
        <w:tc>
          <w:tcPr>
            <w:tcW w:w="1894" w:type="dxa"/>
            <w:vMerge/>
            <w:tcBorders>
              <w:bottom w:val="single" w:sz="4" w:space="0" w:color="auto"/>
            </w:tcBorders>
            <w:shd w:val="clear" w:color="auto" w:fill="auto"/>
            <w:vAlign w:val="center"/>
          </w:tcPr>
          <w:p w14:paraId="783DFFEF" w14:textId="77777777" w:rsidR="00260354" w:rsidRPr="000C7A18" w:rsidRDefault="00260354" w:rsidP="005224E0">
            <w:pPr>
              <w:jc w:val="center"/>
              <w:rPr>
                <w:sz w:val="20"/>
                <w:szCs w:val="20"/>
              </w:rPr>
            </w:pPr>
          </w:p>
        </w:tc>
        <w:tc>
          <w:tcPr>
            <w:tcW w:w="1013" w:type="dxa"/>
            <w:vMerge/>
            <w:tcBorders>
              <w:bottom w:val="single" w:sz="4" w:space="0" w:color="auto"/>
            </w:tcBorders>
            <w:shd w:val="clear" w:color="auto" w:fill="auto"/>
            <w:vAlign w:val="center"/>
          </w:tcPr>
          <w:p w14:paraId="7D906EC7" w14:textId="77777777" w:rsidR="00260354" w:rsidRPr="000C7A18" w:rsidRDefault="00260354" w:rsidP="005224E0">
            <w:pPr>
              <w:jc w:val="center"/>
              <w:rPr>
                <w:sz w:val="20"/>
                <w:szCs w:val="20"/>
              </w:rPr>
            </w:pPr>
          </w:p>
        </w:tc>
        <w:tc>
          <w:tcPr>
            <w:tcW w:w="1534" w:type="dxa"/>
            <w:tcBorders>
              <w:bottom w:val="single" w:sz="4" w:space="0" w:color="auto"/>
            </w:tcBorders>
            <w:shd w:val="clear" w:color="auto" w:fill="auto"/>
          </w:tcPr>
          <w:p w14:paraId="28F6CB58" w14:textId="77777777" w:rsidR="00260354" w:rsidRPr="000C7A18" w:rsidRDefault="00260354" w:rsidP="00B13535">
            <w:pPr>
              <w:pStyle w:val="TableParagraph"/>
              <w:rPr>
                <w:sz w:val="20"/>
                <w:szCs w:val="20"/>
              </w:rPr>
            </w:pPr>
            <w:r w:rsidRPr="000C7A18">
              <w:rPr>
                <w:sz w:val="20"/>
                <w:szCs w:val="20"/>
              </w:rPr>
              <w:t>КЕ-10/14</w:t>
            </w:r>
          </w:p>
        </w:tc>
        <w:tc>
          <w:tcPr>
            <w:tcW w:w="1740" w:type="dxa"/>
            <w:shd w:val="clear" w:color="auto" w:fill="auto"/>
          </w:tcPr>
          <w:p w14:paraId="1EE3BCF9" w14:textId="77777777" w:rsidR="00260354" w:rsidRPr="000C7A18" w:rsidRDefault="00260354" w:rsidP="00B13535">
            <w:pPr>
              <w:pStyle w:val="TableParagraph"/>
              <w:rPr>
                <w:sz w:val="20"/>
                <w:szCs w:val="20"/>
              </w:rPr>
            </w:pPr>
            <w:r w:rsidRPr="000C7A18">
              <w:rPr>
                <w:sz w:val="20"/>
                <w:szCs w:val="20"/>
              </w:rPr>
              <w:t>6,5</w:t>
            </w:r>
          </w:p>
        </w:tc>
        <w:tc>
          <w:tcPr>
            <w:tcW w:w="1606" w:type="dxa"/>
            <w:shd w:val="clear" w:color="auto" w:fill="auto"/>
          </w:tcPr>
          <w:p w14:paraId="21D5534F" w14:textId="77777777" w:rsidR="00260354" w:rsidRPr="000C7A18" w:rsidRDefault="00260354" w:rsidP="00B13535">
            <w:pPr>
              <w:pStyle w:val="TableParagraph"/>
              <w:rPr>
                <w:sz w:val="20"/>
                <w:szCs w:val="20"/>
              </w:rPr>
            </w:pPr>
            <w:r w:rsidRPr="000C7A18">
              <w:rPr>
                <w:sz w:val="20"/>
                <w:szCs w:val="20"/>
              </w:rPr>
              <w:t>1998</w:t>
            </w:r>
          </w:p>
        </w:tc>
        <w:tc>
          <w:tcPr>
            <w:tcW w:w="1603" w:type="dxa"/>
            <w:shd w:val="clear" w:color="auto" w:fill="auto"/>
          </w:tcPr>
          <w:p w14:paraId="0FE9AFAE" w14:textId="57FCE076" w:rsidR="00260354" w:rsidRPr="000C7A18" w:rsidRDefault="00260354" w:rsidP="00B13535">
            <w:pPr>
              <w:pStyle w:val="TableParagraph"/>
              <w:rPr>
                <w:sz w:val="20"/>
                <w:szCs w:val="20"/>
              </w:rPr>
            </w:pPr>
            <w:r w:rsidRPr="000C7A18">
              <w:rPr>
                <w:sz w:val="20"/>
                <w:szCs w:val="20"/>
              </w:rPr>
              <w:t>рабочее</w:t>
            </w:r>
          </w:p>
        </w:tc>
      </w:tr>
      <w:tr w:rsidR="005224E0" w:rsidRPr="000C7A18" w14:paraId="0A425763" w14:textId="77777777" w:rsidTr="005224E0">
        <w:trPr>
          <w:trHeight w:hRule="exact" w:val="274"/>
        </w:trPr>
        <w:tc>
          <w:tcPr>
            <w:tcW w:w="627" w:type="dxa"/>
            <w:vMerge w:val="restart"/>
            <w:shd w:val="clear" w:color="auto" w:fill="auto"/>
            <w:vAlign w:val="center"/>
          </w:tcPr>
          <w:p w14:paraId="13F63C0F" w14:textId="77777777" w:rsidR="005224E0" w:rsidRPr="000C7A18" w:rsidRDefault="005224E0" w:rsidP="005224E0">
            <w:pPr>
              <w:pStyle w:val="TableParagraph"/>
              <w:jc w:val="center"/>
              <w:rPr>
                <w:sz w:val="20"/>
                <w:szCs w:val="20"/>
              </w:rPr>
            </w:pPr>
            <w:r w:rsidRPr="000C7A18">
              <w:rPr>
                <w:w w:val="99"/>
                <w:sz w:val="20"/>
                <w:szCs w:val="20"/>
              </w:rPr>
              <w:t>2</w:t>
            </w:r>
          </w:p>
        </w:tc>
        <w:tc>
          <w:tcPr>
            <w:tcW w:w="1894" w:type="dxa"/>
            <w:vMerge w:val="restart"/>
            <w:shd w:val="clear" w:color="auto" w:fill="auto"/>
            <w:vAlign w:val="center"/>
          </w:tcPr>
          <w:p w14:paraId="645BE28D" w14:textId="77777777" w:rsidR="005224E0" w:rsidRPr="000C7A18" w:rsidRDefault="005224E0" w:rsidP="005224E0">
            <w:pPr>
              <w:pStyle w:val="TableParagraph"/>
              <w:jc w:val="center"/>
              <w:rPr>
                <w:sz w:val="20"/>
                <w:szCs w:val="20"/>
              </w:rPr>
            </w:pPr>
            <w:r w:rsidRPr="000C7A18">
              <w:rPr>
                <w:sz w:val="20"/>
                <w:szCs w:val="20"/>
              </w:rPr>
              <w:t>Центральная Котельная №3</w:t>
            </w:r>
          </w:p>
        </w:tc>
        <w:tc>
          <w:tcPr>
            <w:tcW w:w="1013" w:type="dxa"/>
            <w:vMerge w:val="restart"/>
            <w:shd w:val="clear" w:color="auto" w:fill="auto"/>
            <w:vAlign w:val="center"/>
          </w:tcPr>
          <w:p w14:paraId="6AEF9623" w14:textId="77777777" w:rsidR="005224E0" w:rsidRPr="000C7A18" w:rsidRDefault="005224E0" w:rsidP="005224E0">
            <w:pPr>
              <w:pStyle w:val="TableParagraph"/>
              <w:jc w:val="center"/>
              <w:rPr>
                <w:sz w:val="20"/>
                <w:szCs w:val="20"/>
              </w:rPr>
            </w:pPr>
            <w:r w:rsidRPr="000C7A18">
              <w:rPr>
                <w:sz w:val="20"/>
                <w:szCs w:val="20"/>
              </w:rPr>
              <w:t>паровой</w:t>
            </w:r>
          </w:p>
        </w:tc>
        <w:tc>
          <w:tcPr>
            <w:tcW w:w="1534" w:type="dxa"/>
            <w:shd w:val="clear" w:color="auto" w:fill="auto"/>
          </w:tcPr>
          <w:p w14:paraId="045FB92D" w14:textId="77777777" w:rsidR="005224E0" w:rsidRPr="000C7A18" w:rsidRDefault="005224E0" w:rsidP="00B13535">
            <w:pPr>
              <w:pStyle w:val="TableParagraph"/>
              <w:rPr>
                <w:sz w:val="20"/>
                <w:szCs w:val="20"/>
              </w:rPr>
            </w:pPr>
            <w:r w:rsidRPr="000C7A18">
              <w:rPr>
                <w:sz w:val="20"/>
                <w:szCs w:val="20"/>
              </w:rPr>
              <w:t>ДКВР 10-13</w:t>
            </w:r>
          </w:p>
        </w:tc>
        <w:tc>
          <w:tcPr>
            <w:tcW w:w="1740" w:type="dxa"/>
            <w:shd w:val="clear" w:color="auto" w:fill="auto"/>
          </w:tcPr>
          <w:p w14:paraId="674F9B95" w14:textId="77777777" w:rsidR="005224E0" w:rsidRPr="000C7A18" w:rsidRDefault="005224E0" w:rsidP="00B13535">
            <w:pPr>
              <w:pStyle w:val="TableParagraph"/>
              <w:rPr>
                <w:sz w:val="20"/>
                <w:szCs w:val="20"/>
              </w:rPr>
            </w:pPr>
            <w:r w:rsidRPr="000C7A18">
              <w:rPr>
                <w:sz w:val="20"/>
                <w:szCs w:val="20"/>
              </w:rPr>
              <w:t>6,5</w:t>
            </w:r>
          </w:p>
        </w:tc>
        <w:tc>
          <w:tcPr>
            <w:tcW w:w="1606" w:type="dxa"/>
            <w:shd w:val="clear" w:color="auto" w:fill="auto"/>
          </w:tcPr>
          <w:p w14:paraId="741091B8" w14:textId="77777777" w:rsidR="005224E0" w:rsidRPr="000C7A18" w:rsidRDefault="005224E0" w:rsidP="00B13535">
            <w:pPr>
              <w:pStyle w:val="TableParagraph"/>
              <w:rPr>
                <w:sz w:val="20"/>
                <w:szCs w:val="20"/>
              </w:rPr>
            </w:pPr>
            <w:r w:rsidRPr="000C7A18">
              <w:rPr>
                <w:sz w:val="20"/>
                <w:szCs w:val="20"/>
              </w:rPr>
              <w:t>1999</w:t>
            </w:r>
          </w:p>
        </w:tc>
        <w:tc>
          <w:tcPr>
            <w:tcW w:w="1603" w:type="dxa"/>
            <w:shd w:val="clear" w:color="auto" w:fill="auto"/>
          </w:tcPr>
          <w:p w14:paraId="3AB343F1" w14:textId="68AB07C3" w:rsidR="005224E0" w:rsidRPr="000C7A18" w:rsidRDefault="005224E0" w:rsidP="00B13535">
            <w:pPr>
              <w:pStyle w:val="TableParagraph"/>
              <w:rPr>
                <w:sz w:val="20"/>
                <w:szCs w:val="20"/>
              </w:rPr>
            </w:pPr>
            <w:r w:rsidRPr="000C7A18">
              <w:rPr>
                <w:sz w:val="20"/>
                <w:szCs w:val="20"/>
              </w:rPr>
              <w:t>рабочее</w:t>
            </w:r>
          </w:p>
        </w:tc>
      </w:tr>
      <w:tr w:rsidR="005224E0" w:rsidRPr="000C7A18" w14:paraId="1C32290F" w14:textId="77777777" w:rsidTr="005224E0">
        <w:trPr>
          <w:trHeight w:hRule="exact" w:val="274"/>
        </w:trPr>
        <w:tc>
          <w:tcPr>
            <w:tcW w:w="627" w:type="dxa"/>
            <w:vMerge/>
            <w:shd w:val="clear" w:color="auto" w:fill="auto"/>
          </w:tcPr>
          <w:p w14:paraId="2E1F147B" w14:textId="77777777" w:rsidR="005224E0" w:rsidRPr="000C7A18" w:rsidRDefault="005224E0" w:rsidP="00B13535">
            <w:pPr>
              <w:rPr>
                <w:sz w:val="20"/>
                <w:szCs w:val="20"/>
              </w:rPr>
            </w:pPr>
          </w:p>
        </w:tc>
        <w:tc>
          <w:tcPr>
            <w:tcW w:w="1894" w:type="dxa"/>
            <w:vMerge/>
            <w:shd w:val="clear" w:color="auto" w:fill="auto"/>
          </w:tcPr>
          <w:p w14:paraId="79619044" w14:textId="77777777" w:rsidR="005224E0" w:rsidRPr="000C7A18" w:rsidRDefault="005224E0" w:rsidP="00B13535">
            <w:pPr>
              <w:rPr>
                <w:sz w:val="20"/>
                <w:szCs w:val="20"/>
              </w:rPr>
            </w:pPr>
          </w:p>
        </w:tc>
        <w:tc>
          <w:tcPr>
            <w:tcW w:w="1013" w:type="dxa"/>
            <w:vMerge/>
            <w:shd w:val="clear" w:color="auto" w:fill="auto"/>
          </w:tcPr>
          <w:p w14:paraId="2EE87BE3" w14:textId="77777777" w:rsidR="005224E0" w:rsidRPr="000C7A18" w:rsidRDefault="005224E0" w:rsidP="00B13535">
            <w:pPr>
              <w:rPr>
                <w:sz w:val="20"/>
                <w:szCs w:val="20"/>
              </w:rPr>
            </w:pPr>
          </w:p>
        </w:tc>
        <w:tc>
          <w:tcPr>
            <w:tcW w:w="1534" w:type="dxa"/>
            <w:shd w:val="clear" w:color="auto" w:fill="auto"/>
          </w:tcPr>
          <w:p w14:paraId="27E57E9F" w14:textId="77777777" w:rsidR="005224E0" w:rsidRPr="000C7A18" w:rsidRDefault="005224E0" w:rsidP="00B13535">
            <w:pPr>
              <w:pStyle w:val="TableParagraph"/>
              <w:rPr>
                <w:sz w:val="20"/>
                <w:szCs w:val="20"/>
              </w:rPr>
            </w:pPr>
            <w:r w:rsidRPr="000C7A18">
              <w:rPr>
                <w:sz w:val="20"/>
                <w:szCs w:val="20"/>
              </w:rPr>
              <w:t>ДКВР 10-13</w:t>
            </w:r>
          </w:p>
        </w:tc>
        <w:tc>
          <w:tcPr>
            <w:tcW w:w="1740" w:type="dxa"/>
            <w:shd w:val="clear" w:color="auto" w:fill="auto"/>
          </w:tcPr>
          <w:p w14:paraId="2A37545B" w14:textId="77777777" w:rsidR="005224E0" w:rsidRPr="000C7A18" w:rsidRDefault="005224E0" w:rsidP="00B13535">
            <w:pPr>
              <w:pStyle w:val="TableParagraph"/>
              <w:rPr>
                <w:sz w:val="20"/>
                <w:szCs w:val="20"/>
              </w:rPr>
            </w:pPr>
            <w:r w:rsidRPr="000C7A18">
              <w:rPr>
                <w:sz w:val="20"/>
                <w:szCs w:val="20"/>
              </w:rPr>
              <w:t>6,5</w:t>
            </w:r>
          </w:p>
        </w:tc>
        <w:tc>
          <w:tcPr>
            <w:tcW w:w="1606" w:type="dxa"/>
            <w:shd w:val="clear" w:color="auto" w:fill="auto"/>
          </w:tcPr>
          <w:p w14:paraId="27AC028C" w14:textId="77777777" w:rsidR="005224E0" w:rsidRPr="000C7A18" w:rsidRDefault="005224E0" w:rsidP="00B13535">
            <w:pPr>
              <w:pStyle w:val="TableParagraph"/>
              <w:rPr>
                <w:sz w:val="20"/>
                <w:szCs w:val="20"/>
              </w:rPr>
            </w:pPr>
            <w:r w:rsidRPr="000C7A18">
              <w:rPr>
                <w:sz w:val="20"/>
                <w:szCs w:val="20"/>
              </w:rPr>
              <w:t>1999</w:t>
            </w:r>
          </w:p>
        </w:tc>
        <w:tc>
          <w:tcPr>
            <w:tcW w:w="1603" w:type="dxa"/>
            <w:shd w:val="clear" w:color="auto" w:fill="auto"/>
          </w:tcPr>
          <w:p w14:paraId="0CEA8663" w14:textId="67CD7CFF" w:rsidR="005224E0" w:rsidRPr="000C7A18" w:rsidRDefault="005224E0" w:rsidP="00B13535">
            <w:pPr>
              <w:pStyle w:val="TableParagraph"/>
              <w:rPr>
                <w:sz w:val="20"/>
                <w:szCs w:val="20"/>
              </w:rPr>
            </w:pPr>
            <w:r w:rsidRPr="000C7A18">
              <w:rPr>
                <w:sz w:val="20"/>
                <w:szCs w:val="20"/>
              </w:rPr>
              <w:t>рабочее</w:t>
            </w:r>
          </w:p>
        </w:tc>
      </w:tr>
      <w:tr w:rsidR="005224E0" w:rsidRPr="000C7A18" w14:paraId="6C968D76" w14:textId="77777777" w:rsidTr="005224E0">
        <w:trPr>
          <w:trHeight w:hRule="exact" w:val="362"/>
        </w:trPr>
        <w:tc>
          <w:tcPr>
            <w:tcW w:w="627" w:type="dxa"/>
            <w:vMerge/>
            <w:shd w:val="clear" w:color="auto" w:fill="auto"/>
          </w:tcPr>
          <w:p w14:paraId="4B5DD48E" w14:textId="77777777" w:rsidR="005224E0" w:rsidRPr="000C7A18" w:rsidRDefault="005224E0" w:rsidP="00B13535">
            <w:pPr>
              <w:rPr>
                <w:sz w:val="20"/>
                <w:szCs w:val="20"/>
              </w:rPr>
            </w:pPr>
          </w:p>
        </w:tc>
        <w:tc>
          <w:tcPr>
            <w:tcW w:w="1894" w:type="dxa"/>
            <w:vMerge/>
            <w:shd w:val="clear" w:color="auto" w:fill="auto"/>
          </w:tcPr>
          <w:p w14:paraId="69B01696" w14:textId="77777777" w:rsidR="005224E0" w:rsidRPr="000C7A18" w:rsidRDefault="005224E0" w:rsidP="00B13535">
            <w:pPr>
              <w:rPr>
                <w:sz w:val="20"/>
                <w:szCs w:val="20"/>
              </w:rPr>
            </w:pPr>
          </w:p>
        </w:tc>
        <w:tc>
          <w:tcPr>
            <w:tcW w:w="1013" w:type="dxa"/>
            <w:vMerge/>
            <w:shd w:val="clear" w:color="auto" w:fill="auto"/>
          </w:tcPr>
          <w:p w14:paraId="235F71E1" w14:textId="77777777" w:rsidR="005224E0" w:rsidRPr="000C7A18" w:rsidRDefault="005224E0" w:rsidP="00B13535">
            <w:pPr>
              <w:rPr>
                <w:sz w:val="20"/>
                <w:szCs w:val="20"/>
              </w:rPr>
            </w:pPr>
          </w:p>
        </w:tc>
        <w:tc>
          <w:tcPr>
            <w:tcW w:w="1534" w:type="dxa"/>
            <w:shd w:val="clear" w:color="auto" w:fill="auto"/>
          </w:tcPr>
          <w:p w14:paraId="1FA0821B" w14:textId="77777777" w:rsidR="005224E0" w:rsidRPr="000C7A18" w:rsidRDefault="005224E0" w:rsidP="00B13535">
            <w:pPr>
              <w:pStyle w:val="TableParagraph"/>
              <w:rPr>
                <w:sz w:val="20"/>
                <w:szCs w:val="20"/>
              </w:rPr>
            </w:pPr>
            <w:r w:rsidRPr="000C7A18">
              <w:rPr>
                <w:sz w:val="20"/>
                <w:szCs w:val="20"/>
              </w:rPr>
              <w:t>ДКВР 10-13</w:t>
            </w:r>
          </w:p>
        </w:tc>
        <w:tc>
          <w:tcPr>
            <w:tcW w:w="1740" w:type="dxa"/>
            <w:shd w:val="clear" w:color="auto" w:fill="auto"/>
          </w:tcPr>
          <w:p w14:paraId="43EB24A0" w14:textId="0F085159" w:rsidR="005224E0" w:rsidRPr="000C7A18" w:rsidRDefault="005224E0" w:rsidP="00B13535">
            <w:pPr>
              <w:pStyle w:val="TableParagraph"/>
              <w:rPr>
                <w:sz w:val="20"/>
                <w:szCs w:val="20"/>
              </w:rPr>
            </w:pPr>
            <w:r w:rsidRPr="000C7A18">
              <w:rPr>
                <w:sz w:val="20"/>
                <w:szCs w:val="20"/>
              </w:rPr>
              <w:t>6,5</w:t>
            </w:r>
          </w:p>
        </w:tc>
        <w:tc>
          <w:tcPr>
            <w:tcW w:w="1606" w:type="dxa"/>
            <w:shd w:val="clear" w:color="auto" w:fill="auto"/>
          </w:tcPr>
          <w:p w14:paraId="2EE8E784" w14:textId="77777777" w:rsidR="005224E0" w:rsidRPr="000C7A18" w:rsidRDefault="005224E0" w:rsidP="00B13535">
            <w:pPr>
              <w:pStyle w:val="TableParagraph"/>
              <w:rPr>
                <w:sz w:val="20"/>
                <w:szCs w:val="20"/>
              </w:rPr>
            </w:pPr>
            <w:r w:rsidRPr="000C7A18">
              <w:rPr>
                <w:sz w:val="20"/>
                <w:szCs w:val="20"/>
              </w:rPr>
              <w:t>1999</w:t>
            </w:r>
          </w:p>
        </w:tc>
        <w:tc>
          <w:tcPr>
            <w:tcW w:w="1603" w:type="dxa"/>
            <w:shd w:val="clear" w:color="auto" w:fill="auto"/>
          </w:tcPr>
          <w:p w14:paraId="3806812E" w14:textId="4C21ACA5" w:rsidR="005224E0" w:rsidRPr="000C7A18" w:rsidRDefault="005224E0" w:rsidP="00B13535">
            <w:pPr>
              <w:pStyle w:val="TableParagraph"/>
              <w:rPr>
                <w:sz w:val="20"/>
                <w:szCs w:val="20"/>
              </w:rPr>
            </w:pPr>
            <w:r w:rsidRPr="000C7A18">
              <w:rPr>
                <w:sz w:val="20"/>
                <w:szCs w:val="20"/>
              </w:rPr>
              <w:t>рабочее</w:t>
            </w:r>
          </w:p>
        </w:tc>
      </w:tr>
      <w:tr w:rsidR="005224E0" w:rsidRPr="000C7A18" w14:paraId="155D91B6" w14:textId="77777777" w:rsidTr="005224E0">
        <w:tblPrEx>
          <w:tblLook w:val="04A0" w:firstRow="1" w:lastRow="0" w:firstColumn="1" w:lastColumn="0" w:noHBand="0" w:noVBand="1"/>
        </w:tblPrEx>
        <w:trPr>
          <w:trHeight w:hRule="exact" w:val="260"/>
        </w:trPr>
        <w:tc>
          <w:tcPr>
            <w:tcW w:w="627" w:type="dxa"/>
            <w:vMerge/>
            <w:shd w:val="clear" w:color="auto" w:fill="auto"/>
          </w:tcPr>
          <w:p w14:paraId="06D4A837" w14:textId="77777777" w:rsidR="005224E0" w:rsidRPr="000C7A18" w:rsidRDefault="005224E0" w:rsidP="00B13535">
            <w:pPr>
              <w:rPr>
                <w:sz w:val="20"/>
                <w:szCs w:val="20"/>
              </w:rPr>
            </w:pPr>
          </w:p>
        </w:tc>
        <w:tc>
          <w:tcPr>
            <w:tcW w:w="1894" w:type="dxa"/>
            <w:vMerge/>
            <w:shd w:val="clear" w:color="auto" w:fill="auto"/>
          </w:tcPr>
          <w:p w14:paraId="2746078B" w14:textId="77777777" w:rsidR="005224E0" w:rsidRPr="000C7A18" w:rsidRDefault="005224E0" w:rsidP="00B13535">
            <w:pPr>
              <w:rPr>
                <w:sz w:val="20"/>
                <w:szCs w:val="20"/>
              </w:rPr>
            </w:pPr>
          </w:p>
        </w:tc>
        <w:tc>
          <w:tcPr>
            <w:tcW w:w="1013" w:type="dxa"/>
            <w:vMerge/>
            <w:shd w:val="clear" w:color="auto" w:fill="auto"/>
          </w:tcPr>
          <w:p w14:paraId="449C36DD" w14:textId="77777777" w:rsidR="005224E0" w:rsidRPr="000C7A18" w:rsidRDefault="005224E0" w:rsidP="00B13535">
            <w:pPr>
              <w:rPr>
                <w:sz w:val="20"/>
                <w:szCs w:val="20"/>
              </w:rPr>
            </w:pPr>
          </w:p>
        </w:tc>
        <w:tc>
          <w:tcPr>
            <w:tcW w:w="1534" w:type="dxa"/>
            <w:shd w:val="clear" w:color="auto" w:fill="auto"/>
          </w:tcPr>
          <w:p w14:paraId="37F18E2F" w14:textId="77777777" w:rsidR="005224E0" w:rsidRPr="000C7A18" w:rsidRDefault="005224E0" w:rsidP="00B13535">
            <w:pPr>
              <w:pStyle w:val="TableParagraph"/>
              <w:rPr>
                <w:sz w:val="20"/>
                <w:szCs w:val="20"/>
              </w:rPr>
            </w:pPr>
            <w:r w:rsidRPr="000C7A18">
              <w:rPr>
                <w:sz w:val="20"/>
                <w:szCs w:val="20"/>
              </w:rPr>
              <w:t>КЕ 10-14 МТО</w:t>
            </w:r>
          </w:p>
        </w:tc>
        <w:tc>
          <w:tcPr>
            <w:tcW w:w="1740" w:type="dxa"/>
            <w:shd w:val="clear" w:color="auto" w:fill="auto"/>
          </w:tcPr>
          <w:p w14:paraId="48E86901" w14:textId="77777777" w:rsidR="005224E0" w:rsidRPr="000C7A18" w:rsidRDefault="005224E0" w:rsidP="00B13535">
            <w:pPr>
              <w:pStyle w:val="TableParagraph"/>
              <w:rPr>
                <w:sz w:val="20"/>
                <w:szCs w:val="20"/>
              </w:rPr>
            </w:pPr>
            <w:r w:rsidRPr="000C7A18">
              <w:rPr>
                <w:sz w:val="20"/>
                <w:szCs w:val="20"/>
              </w:rPr>
              <w:t>6,5</w:t>
            </w:r>
          </w:p>
        </w:tc>
        <w:tc>
          <w:tcPr>
            <w:tcW w:w="1606" w:type="dxa"/>
            <w:shd w:val="clear" w:color="auto" w:fill="auto"/>
          </w:tcPr>
          <w:p w14:paraId="17113397" w14:textId="77777777" w:rsidR="005224E0" w:rsidRPr="000C7A18" w:rsidRDefault="005224E0" w:rsidP="00B13535">
            <w:pPr>
              <w:pStyle w:val="TableParagraph"/>
              <w:rPr>
                <w:sz w:val="20"/>
                <w:szCs w:val="20"/>
              </w:rPr>
            </w:pPr>
            <w:r w:rsidRPr="000C7A18">
              <w:rPr>
                <w:sz w:val="20"/>
                <w:szCs w:val="20"/>
              </w:rPr>
              <w:t>1988</w:t>
            </w:r>
          </w:p>
        </w:tc>
        <w:tc>
          <w:tcPr>
            <w:tcW w:w="1603" w:type="dxa"/>
            <w:shd w:val="clear" w:color="auto" w:fill="auto"/>
          </w:tcPr>
          <w:p w14:paraId="09F4F4BC" w14:textId="01AD81BB" w:rsidR="005224E0" w:rsidRPr="000C7A18" w:rsidRDefault="005224E0" w:rsidP="00B13535">
            <w:pPr>
              <w:pStyle w:val="TableParagraph"/>
              <w:rPr>
                <w:sz w:val="20"/>
                <w:szCs w:val="20"/>
              </w:rPr>
            </w:pPr>
            <w:r w:rsidRPr="000C7A18">
              <w:rPr>
                <w:sz w:val="20"/>
                <w:szCs w:val="20"/>
              </w:rPr>
              <w:t>рабочее</w:t>
            </w:r>
          </w:p>
        </w:tc>
      </w:tr>
      <w:tr w:rsidR="005224E0" w:rsidRPr="000C7A18" w14:paraId="2C2D2CDD" w14:textId="77777777" w:rsidTr="005224E0">
        <w:tblPrEx>
          <w:tblLook w:val="04A0" w:firstRow="1" w:lastRow="0" w:firstColumn="1" w:lastColumn="0" w:noHBand="0" w:noVBand="1"/>
        </w:tblPrEx>
        <w:trPr>
          <w:trHeight w:hRule="exact" w:val="274"/>
        </w:trPr>
        <w:tc>
          <w:tcPr>
            <w:tcW w:w="627" w:type="dxa"/>
            <w:vMerge/>
            <w:shd w:val="clear" w:color="auto" w:fill="auto"/>
          </w:tcPr>
          <w:p w14:paraId="41ABBC8C" w14:textId="77777777" w:rsidR="005224E0" w:rsidRPr="000C7A18" w:rsidRDefault="005224E0" w:rsidP="00B13535">
            <w:pPr>
              <w:rPr>
                <w:sz w:val="20"/>
                <w:szCs w:val="20"/>
              </w:rPr>
            </w:pPr>
          </w:p>
        </w:tc>
        <w:tc>
          <w:tcPr>
            <w:tcW w:w="1894" w:type="dxa"/>
            <w:vMerge/>
            <w:shd w:val="clear" w:color="auto" w:fill="auto"/>
          </w:tcPr>
          <w:p w14:paraId="746D20FF" w14:textId="77777777" w:rsidR="005224E0" w:rsidRPr="000C7A18" w:rsidRDefault="005224E0" w:rsidP="00B13535">
            <w:pPr>
              <w:rPr>
                <w:sz w:val="20"/>
                <w:szCs w:val="20"/>
              </w:rPr>
            </w:pPr>
          </w:p>
        </w:tc>
        <w:tc>
          <w:tcPr>
            <w:tcW w:w="1013" w:type="dxa"/>
            <w:vMerge/>
            <w:shd w:val="clear" w:color="auto" w:fill="auto"/>
          </w:tcPr>
          <w:p w14:paraId="1997C42F" w14:textId="77777777" w:rsidR="005224E0" w:rsidRPr="000C7A18" w:rsidRDefault="005224E0" w:rsidP="00B13535">
            <w:pPr>
              <w:rPr>
                <w:sz w:val="20"/>
                <w:szCs w:val="20"/>
              </w:rPr>
            </w:pPr>
          </w:p>
        </w:tc>
        <w:tc>
          <w:tcPr>
            <w:tcW w:w="1534" w:type="dxa"/>
            <w:shd w:val="clear" w:color="auto" w:fill="auto"/>
          </w:tcPr>
          <w:p w14:paraId="6E4E0820" w14:textId="77777777" w:rsidR="005224E0" w:rsidRPr="000C7A18" w:rsidRDefault="005224E0" w:rsidP="00B13535">
            <w:pPr>
              <w:pStyle w:val="TableParagraph"/>
              <w:rPr>
                <w:sz w:val="20"/>
                <w:szCs w:val="20"/>
              </w:rPr>
            </w:pPr>
            <w:r w:rsidRPr="000C7A18">
              <w:rPr>
                <w:sz w:val="20"/>
                <w:szCs w:val="20"/>
              </w:rPr>
              <w:t>КЕ 10-14 МТО</w:t>
            </w:r>
          </w:p>
        </w:tc>
        <w:tc>
          <w:tcPr>
            <w:tcW w:w="1740" w:type="dxa"/>
            <w:shd w:val="clear" w:color="auto" w:fill="auto"/>
          </w:tcPr>
          <w:p w14:paraId="429AB7A6" w14:textId="77777777" w:rsidR="005224E0" w:rsidRPr="000C7A18" w:rsidRDefault="005224E0" w:rsidP="00B13535">
            <w:pPr>
              <w:pStyle w:val="TableParagraph"/>
              <w:rPr>
                <w:sz w:val="20"/>
                <w:szCs w:val="20"/>
              </w:rPr>
            </w:pPr>
            <w:r w:rsidRPr="000C7A18">
              <w:rPr>
                <w:sz w:val="20"/>
                <w:szCs w:val="20"/>
              </w:rPr>
              <w:t>6,5</w:t>
            </w:r>
          </w:p>
        </w:tc>
        <w:tc>
          <w:tcPr>
            <w:tcW w:w="1606" w:type="dxa"/>
            <w:shd w:val="clear" w:color="auto" w:fill="auto"/>
          </w:tcPr>
          <w:p w14:paraId="4484373E" w14:textId="77777777" w:rsidR="005224E0" w:rsidRPr="000C7A18" w:rsidRDefault="005224E0" w:rsidP="00B13535">
            <w:pPr>
              <w:pStyle w:val="TableParagraph"/>
              <w:rPr>
                <w:sz w:val="20"/>
                <w:szCs w:val="20"/>
              </w:rPr>
            </w:pPr>
            <w:r w:rsidRPr="000C7A18">
              <w:rPr>
                <w:sz w:val="20"/>
                <w:szCs w:val="20"/>
              </w:rPr>
              <w:t>2000</w:t>
            </w:r>
          </w:p>
        </w:tc>
        <w:tc>
          <w:tcPr>
            <w:tcW w:w="1603" w:type="dxa"/>
            <w:shd w:val="clear" w:color="auto" w:fill="auto"/>
          </w:tcPr>
          <w:p w14:paraId="1F481A7F" w14:textId="2AC4239E" w:rsidR="005224E0" w:rsidRPr="000C7A18" w:rsidRDefault="005224E0" w:rsidP="00B13535">
            <w:pPr>
              <w:pStyle w:val="TableParagraph"/>
              <w:rPr>
                <w:sz w:val="20"/>
                <w:szCs w:val="20"/>
              </w:rPr>
            </w:pPr>
            <w:r w:rsidRPr="000C7A18">
              <w:rPr>
                <w:sz w:val="20"/>
                <w:szCs w:val="20"/>
              </w:rPr>
              <w:t>рабочее</w:t>
            </w:r>
          </w:p>
        </w:tc>
      </w:tr>
      <w:tr w:rsidR="005224E0" w:rsidRPr="000C7A18" w14:paraId="3FE7D20E" w14:textId="77777777" w:rsidTr="002429E4">
        <w:tblPrEx>
          <w:tblLook w:val="04A0" w:firstRow="1" w:lastRow="0" w:firstColumn="1" w:lastColumn="0" w:noHBand="0" w:noVBand="1"/>
        </w:tblPrEx>
        <w:trPr>
          <w:trHeight w:hRule="exact" w:val="313"/>
        </w:trPr>
        <w:tc>
          <w:tcPr>
            <w:tcW w:w="627" w:type="dxa"/>
            <w:vMerge/>
            <w:shd w:val="clear" w:color="auto" w:fill="auto"/>
          </w:tcPr>
          <w:p w14:paraId="5C1EF300" w14:textId="77777777" w:rsidR="005224E0" w:rsidRPr="000C7A18" w:rsidRDefault="005224E0" w:rsidP="00B13535">
            <w:pPr>
              <w:rPr>
                <w:sz w:val="20"/>
                <w:szCs w:val="20"/>
              </w:rPr>
            </w:pPr>
          </w:p>
        </w:tc>
        <w:tc>
          <w:tcPr>
            <w:tcW w:w="1894" w:type="dxa"/>
            <w:vMerge/>
            <w:shd w:val="clear" w:color="auto" w:fill="auto"/>
          </w:tcPr>
          <w:p w14:paraId="2A5D233D" w14:textId="77777777" w:rsidR="005224E0" w:rsidRPr="000C7A18" w:rsidRDefault="005224E0" w:rsidP="00B13535">
            <w:pPr>
              <w:rPr>
                <w:sz w:val="20"/>
                <w:szCs w:val="20"/>
              </w:rPr>
            </w:pPr>
          </w:p>
        </w:tc>
        <w:tc>
          <w:tcPr>
            <w:tcW w:w="1013" w:type="dxa"/>
            <w:vMerge/>
            <w:shd w:val="clear" w:color="auto" w:fill="auto"/>
          </w:tcPr>
          <w:p w14:paraId="521DA5A3" w14:textId="77777777" w:rsidR="005224E0" w:rsidRPr="000C7A18" w:rsidRDefault="005224E0" w:rsidP="00B13535">
            <w:pPr>
              <w:rPr>
                <w:sz w:val="20"/>
                <w:szCs w:val="20"/>
              </w:rPr>
            </w:pPr>
          </w:p>
        </w:tc>
        <w:tc>
          <w:tcPr>
            <w:tcW w:w="1534" w:type="dxa"/>
            <w:tcBorders>
              <w:bottom w:val="single" w:sz="4" w:space="0" w:color="auto"/>
            </w:tcBorders>
            <w:shd w:val="clear" w:color="auto" w:fill="auto"/>
          </w:tcPr>
          <w:p w14:paraId="56684D2F" w14:textId="77777777" w:rsidR="005224E0" w:rsidRPr="000C7A18" w:rsidRDefault="005224E0" w:rsidP="00B13535">
            <w:pPr>
              <w:pStyle w:val="TableParagraph"/>
              <w:rPr>
                <w:sz w:val="20"/>
                <w:szCs w:val="20"/>
              </w:rPr>
            </w:pPr>
            <w:r w:rsidRPr="000C7A18">
              <w:rPr>
                <w:sz w:val="20"/>
                <w:szCs w:val="20"/>
              </w:rPr>
              <w:t>КЕ 10-14 МТО</w:t>
            </w:r>
          </w:p>
        </w:tc>
        <w:tc>
          <w:tcPr>
            <w:tcW w:w="1740" w:type="dxa"/>
            <w:tcBorders>
              <w:bottom w:val="single" w:sz="4" w:space="0" w:color="auto"/>
            </w:tcBorders>
            <w:shd w:val="clear" w:color="auto" w:fill="auto"/>
          </w:tcPr>
          <w:p w14:paraId="7A65DE49" w14:textId="77777777" w:rsidR="005224E0" w:rsidRPr="000C7A18" w:rsidRDefault="005224E0" w:rsidP="00B13535">
            <w:pPr>
              <w:pStyle w:val="TableParagraph"/>
              <w:rPr>
                <w:sz w:val="20"/>
                <w:szCs w:val="20"/>
              </w:rPr>
            </w:pPr>
            <w:r w:rsidRPr="000C7A18">
              <w:rPr>
                <w:sz w:val="20"/>
                <w:szCs w:val="20"/>
              </w:rPr>
              <w:t>6,5</w:t>
            </w:r>
          </w:p>
        </w:tc>
        <w:tc>
          <w:tcPr>
            <w:tcW w:w="1606" w:type="dxa"/>
            <w:tcBorders>
              <w:bottom w:val="single" w:sz="4" w:space="0" w:color="auto"/>
            </w:tcBorders>
            <w:shd w:val="clear" w:color="auto" w:fill="auto"/>
          </w:tcPr>
          <w:p w14:paraId="310D8B09" w14:textId="77777777" w:rsidR="005224E0" w:rsidRPr="000C7A18" w:rsidRDefault="005224E0" w:rsidP="00B13535">
            <w:pPr>
              <w:pStyle w:val="TableParagraph"/>
              <w:rPr>
                <w:sz w:val="20"/>
                <w:szCs w:val="20"/>
              </w:rPr>
            </w:pPr>
            <w:r w:rsidRPr="000C7A18">
              <w:rPr>
                <w:sz w:val="20"/>
                <w:szCs w:val="20"/>
              </w:rPr>
              <w:t>2000</w:t>
            </w:r>
          </w:p>
        </w:tc>
        <w:tc>
          <w:tcPr>
            <w:tcW w:w="1603" w:type="dxa"/>
            <w:tcBorders>
              <w:bottom w:val="single" w:sz="4" w:space="0" w:color="auto"/>
            </w:tcBorders>
            <w:shd w:val="clear" w:color="auto" w:fill="auto"/>
          </w:tcPr>
          <w:p w14:paraId="6F9B9D20" w14:textId="5E86E682" w:rsidR="005224E0" w:rsidRPr="000C7A18" w:rsidRDefault="005224E0" w:rsidP="00B13535">
            <w:pPr>
              <w:pStyle w:val="TableParagraph"/>
              <w:rPr>
                <w:sz w:val="20"/>
                <w:szCs w:val="20"/>
              </w:rPr>
            </w:pPr>
            <w:r w:rsidRPr="000C7A18">
              <w:rPr>
                <w:sz w:val="20"/>
                <w:szCs w:val="20"/>
              </w:rPr>
              <w:t>рабочее</w:t>
            </w:r>
          </w:p>
        </w:tc>
      </w:tr>
      <w:tr w:rsidR="005224E0" w:rsidRPr="000C7A18" w14:paraId="0C2C7540" w14:textId="77777777" w:rsidTr="00522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74"/>
        </w:trPr>
        <w:tc>
          <w:tcPr>
            <w:tcW w:w="627" w:type="dxa"/>
            <w:vMerge/>
            <w:tcBorders>
              <w:top w:val="single" w:sz="4" w:space="0" w:color="auto"/>
              <w:left w:val="single" w:sz="4" w:space="0" w:color="auto"/>
              <w:bottom w:val="single" w:sz="4" w:space="0" w:color="auto"/>
              <w:right w:val="single" w:sz="4" w:space="0" w:color="auto"/>
            </w:tcBorders>
          </w:tcPr>
          <w:p w14:paraId="0DF31E4F" w14:textId="77777777" w:rsidR="005224E0" w:rsidRPr="000C7A18" w:rsidRDefault="005224E0" w:rsidP="005224E0">
            <w:pPr>
              <w:pStyle w:val="TableParagraph"/>
              <w:rPr>
                <w:sz w:val="20"/>
                <w:szCs w:val="20"/>
              </w:rPr>
            </w:pPr>
          </w:p>
        </w:tc>
        <w:tc>
          <w:tcPr>
            <w:tcW w:w="1894" w:type="dxa"/>
            <w:vMerge/>
            <w:tcBorders>
              <w:top w:val="single" w:sz="4" w:space="0" w:color="auto"/>
              <w:left w:val="single" w:sz="4" w:space="0" w:color="auto"/>
              <w:bottom w:val="single" w:sz="4" w:space="0" w:color="auto"/>
              <w:right w:val="single" w:sz="4" w:space="0" w:color="auto"/>
            </w:tcBorders>
          </w:tcPr>
          <w:p w14:paraId="42DE7C04" w14:textId="77777777" w:rsidR="005224E0" w:rsidRPr="000C7A18" w:rsidRDefault="005224E0" w:rsidP="005224E0">
            <w:pPr>
              <w:pStyle w:val="TableParagraph"/>
              <w:rPr>
                <w:sz w:val="20"/>
                <w:szCs w:val="20"/>
              </w:rPr>
            </w:pPr>
          </w:p>
        </w:tc>
        <w:tc>
          <w:tcPr>
            <w:tcW w:w="1013" w:type="dxa"/>
            <w:vMerge/>
            <w:tcBorders>
              <w:top w:val="single" w:sz="4" w:space="0" w:color="auto"/>
              <w:left w:val="single" w:sz="4" w:space="0" w:color="auto"/>
              <w:bottom w:val="single" w:sz="4" w:space="0" w:color="auto"/>
              <w:right w:val="single" w:sz="4" w:space="0" w:color="auto"/>
            </w:tcBorders>
          </w:tcPr>
          <w:p w14:paraId="6C486B95" w14:textId="77777777" w:rsidR="005224E0" w:rsidRPr="000C7A18" w:rsidRDefault="005224E0" w:rsidP="005224E0">
            <w:pPr>
              <w:pStyle w:val="TableParagraph"/>
              <w:rPr>
                <w:sz w:val="20"/>
                <w:szCs w:val="20"/>
              </w:rPr>
            </w:pPr>
          </w:p>
        </w:tc>
        <w:tc>
          <w:tcPr>
            <w:tcW w:w="1534" w:type="dxa"/>
            <w:tcBorders>
              <w:top w:val="single" w:sz="4" w:space="0" w:color="auto"/>
              <w:left w:val="single" w:sz="4" w:space="0" w:color="auto"/>
              <w:bottom w:val="single" w:sz="4" w:space="0" w:color="auto"/>
              <w:right w:val="single" w:sz="4" w:space="0" w:color="auto"/>
            </w:tcBorders>
          </w:tcPr>
          <w:p w14:paraId="315433EF" w14:textId="5FDA2E0C" w:rsidR="005224E0" w:rsidRPr="000C7A18" w:rsidRDefault="005224E0" w:rsidP="005224E0">
            <w:pPr>
              <w:pStyle w:val="TableParagraph"/>
              <w:rPr>
                <w:sz w:val="20"/>
                <w:szCs w:val="20"/>
              </w:rPr>
            </w:pPr>
            <w:r w:rsidRPr="000C7A18">
              <w:rPr>
                <w:sz w:val="20"/>
                <w:szCs w:val="20"/>
              </w:rPr>
              <w:t>ДКВР 10-13</w:t>
            </w:r>
          </w:p>
        </w:tc>
        <w:tc>
          <w:tcPr>
            <w:tcW w:w="1740" w:type="dxa"/>
            <w:tcBorders>
              <w:top w:val="single" w:sz="4" w:space="0" w:color="auto"/>
              <w:left w:val="single" w:sz="4" w:space="0" w:color="auto"/>
              <w:bottom w:val="single" w:sz="4" w:space="0" w:color="auto"/>
              <w:right w:val="single" w:sz="4" w:space="0" w:color="auto"/>
            </w:tcBorders>
          </w:tcPr>
          <w:p w14:paraId="06591498" w14:textId="4754F4E4" w:rsidR="005224E0" w:rsidRPr="000C7A18" w:rsidRDefault="005224E0" w:rsidP="005224E0">
            <w:pPr>
              <w:pStyle w:val="TableParagraph"/>
              <w:rPr>
                <w:sz w:val="20"/>
                <w:szCs w:val="20"/>
              </w:rPr>
            </w:pPr>
            <w:r w:rsidRPr="000C7A18">
              <w:rPr>
                <w:sz w:val="20"/>
                <w:szCs w:val="20"/>
              </w:rPr>
              <w:t>6,5</w:t>
            </w:r>
          </w:p>
        </w:tc>
        <w:tc>
          <w:tcPr>
            <w:tcW w:w="1606" w:type="dxa"/>
            <w:tcBorders>
              <w:top w:val="single" w:sz="4" w:space="0" w:color="auto"/>
              <w:left w:val="single" w:sz="4" w:space="0" w:color="auto"/>
              <w:bottom w:val="single" w:sz="4" w:space="0" w:color="auto"/>
              <w:right w:val="single" w:sz="4" w:space="0" w:color="auto"/>
            </w:tcBorders>
          </w:tcPr>
          <w:p w14:paraId="2277CA9C" w14:textId="3CF02ABF" w:rsidR="005224E0" w:rsidRPr="000C7A18" w:rsidRDefault="005224E0" w:rsidP="005224E0">
            <w:pPr>
              <w:pStyle w:val="TableParagraph"/>
              <w:rPr>
                <w:sz w:val="20"/>
                <w:szCs w:val="20"/>
              </w:rPr>
            </w:pPr>
            <w:r w:rsidRPr="000C7A18">
              <w:rPr>
                <w:sz w:val="20"/>
                <w:szCs w:val="20"/>
              </w:rPr>
              <w:t>2021</w:t>
            </w:r>
          </w:p>
        </w:tc>
        <w:tc>
          <w:tcPr>
            <w:tcW w:w="1603" w:type="dxa"/>
            <w:tcBorders>
              <w:top w:val="single" w:sz="4" w:space="0" w:color="auto"/>
              <w:left w:val="single" w:sz="4" w:space="0" w:color="auto"/>
              <w:bottom w:val="single" w:sz="4" w:space="0" w:color="auto"/>
              <w:right w:val="single" w:sz="4" w:space="0" w:color="auto"/>
            </w:tcBorders>
          </w:tcPr>
          <w:p w14:paraId="68A48FC5" w14:textId="176AD952" w:rsidR="005224E0" w:rsidRPr="000C7A18" w:rsidRDefault="005224E0" w:rsidP="005224E0">
            <w:pPr>
              <w:pStyle w:val="TableParagraph"/>
              <w:rPr>
                <w:sz w:val="20"/>
                <w:szCs w:val="20"/>
              </w:rPr>
            </w:pPr>
            <w:r w:rsidRPr="000C7A18">
              <w:rPr>
                <w:sz w:val="20"/>
                <w:szCs w:val="20"/>
              </w:rPr>
              <w:t>рабочее</w:t>
            </w:r>
          </w:p>
        </w:tc>
      </w:tr>
      <w:tr w:rsidR="005224E0" w:rsidRPr="000C7A18" w14:paraId="0444E766" w14:textId="77777777" w:rsidTr="00522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74"/>
        </w:trPr>
        <w:tc>
          <w:tcPr>
            <w:tcW w:w="627" w:type="dxa"/>
            <w:vMerge/>
            <w:tcBorders>
              <w:top w:val="single" w:sz="4" w:space="0" w:color="auto"/>
              <w:left w:val="single" w:sz="4" w:space="0" w:color="auto"/>
              <w:bottom w:val="single" w:sz="4" w:space="0" w:color="auto"/>
              <w:right w:val="single" w:sz="4" w:space="0" w:color="auto"/>
            </w:tcBorders>
          </w:tcPr>
          <w:p w14:paraId="209AD552" w14:textId="77777777" w:rsidR="005224E0" w:rsidRPr="000C7A18" w:rsidRDefault="005224E0" w:rsidP="005224E0">
            <w:pPr>
              <w:pStyle w:val="TableParagraph"/>
              <w:rPr>
                <w:sz w:val="20"/>
                <w:szCs w:val="20"/>
              </w:rPr>
            </w:pPr>
          </w:p>
        </w:tc>
        <w:tc>
          <w:tcPr>
            <w:tcW w:w="1894" w:type="dxa"/>
            <w:vMerge/>
            <w:tcBorders>
              <w:top w:val="single" w:sz="4" w:space="0" w:color="auto"/>
              <w:left w:val="single" w:sz="4" w:space="0" w:color="auto"/>
              <w:bottom w:val="single" w:sz="4" w:space="0" w:color="auto"/>
              <w:right w:val="single" w:sz="4" w:space="0" w:color="auto"/>
            </w:tcBorders>
          </w:tcPr>
          <w:p w14:paraId="6EF65FB0" w14:textId="77777777" w:rsidR="005224E0" w:rsidRPr="000C7A18" w:rsidRDefault="005224E0" w:rsidP="005224E0">
            <w:pPr>
              <w:pStyle w:val="TableParagraph"/>
              <w:rPr>
                <w:sz w:val="20"/>
                <w:szCs w:val="20"/>
              </w:rPr>
            </w:pPr>
          </w:p>
        </w:tc>
        <w:tc>
          <w:tcPr>
            <w:tcW w:w="1013" w:type="dxa"/>
            <w:vMerge/>
            <w:tcBorders>
              <w:top w:val="single" w:sz="4" w:space="0" w:color="auto"/>
              <w:left w:val="single" w:sz="4" w:space="0" w:color="auto"/>
              <w:bottom w:val="single" w:sz="4" w:space="0" w:color="auto"/>
              <w:right w:val="single" w:sz="4" w:space="0" w:color="auto"/>
            </w:tcBorders>
          </w:tcPr>
          <w:p w14:paraId="7CC1C5EA" w14:textId="77777777" w:rsidR="005224E0" w:rsidRPr="000C7A18" w:rsidRDefault="005224E0" w:rsidP="005224E0">
            <w:pPr>
              <w:pStyle w:val="TableParagraph"/>
              <w:rPr>
                <w:sz w:val="20"/>
                <w:szCs w:val="20"/>
              </w:rPr>
            </w:pPr>
          </w:p>
        </w:tc>
        <w:tc>
          <w:tcPr>
            <w:tcW w:w="1534" w:type="dxa"/>
            <w:tcBorders>
              <w:top w:val="single" w:sz="4" w:space="0" w:color="auto"/>
              <w:left w:val="single" w:sz="4" w:space="0" w:color="auto"/>
              <w:bottom w:val="single" w:sz="4" w:space="0" w:color="auto"/>
              <w:right w:val="single" w:sz="4" w:space="0" w:color="auto"/>
            </w:tcBorders>
          </w:tcPr>
          <w:p w14:paraId="30D2A043" w14:textId="5025699C" w:rsidR="005224E0" w:rsidRPr="000C7A18" w:rsidRDefault="005224E0" w:rsidP="005224E0">
            <w:pPr>
              <w:pStyle w:val="TableParagraph"/>
              <w:rPr>
                <w:sz w:val="20"/>
                <w:szCs w:val="20"/>
              </w:rPr>
            </w:pPr>
            <w:r w:rsidRPr="000C7A18">
              <w:rPr>
                <w:sz w:val="20"/>
                <w:szCs w:val="20"/>
              </w:rPr>
              <w:t>ДКВР 10-13</w:t>
            </w:r>
          </w:p>
        </w:tc>
        <w:tc>
          <w:tcPr>
            <w:tcW w:w="1740" w:type="dxa"/>
            <w:tcBorders>
              <w:top w:val="single" w:sz="4" w:space="0" w:color="auto"/>
              <w:left w:val="single" w:sz="4" w:space="0" w:color="auto"/>
              <w:bottom w:val="single" w:sz="4" w:space="0" w:color="auto"/>
              <w:right w:val="single" w:sz="4" w:space="0" w:color="auto"/>
            </w:tcBorders>
          </w:tcPr>
          <w:p w14:paraId="1B5B06BB" w14:textId="7463D4DF" w:rsidR="005224E0" w:rsidRPr="000C7A18" w:rsidRDefault="005224E0" w:rsidP="005224E0">
            <w:pPr>
              <w:pStyle w:val="TableParagraph"/>
              <w:rPr>
                <w:sz w:val="20"/>
                <w:szCs w:val="20"/>
              </w:rPr>
            </w:pPr>
            <w:r w:rsidRPr="000C7A18">
              <w:rPr>
                <w:sz w:val="20"/>
                <w:szCs w:val="20"/>
              </w:rPr>
              <w:t>6,5</w:t>
            </w:r>
          </w:p>
        </w:tc>
        <w:tc>
          <w:tcPr>
            <w:tcW w:w="1606" w:type="dxa"/>
            <w:tcBorders>
              <w:top w:val="single" w:sz="4" w:space="0" w:color="auto"/>
              <w:left w:val="single" w:sz="4" w:space="0" w:color="auto"/>
              <w:bottom w:val="single" w:sz="4" w:space="0" w:color="auto"/>
              <w:right w:val="single" w:sz="4" w:space="0" w:color="auto"/>
            </w:tcBorders>
          </w:tcPr>
          <w:p w14:paraId="0E1DE5FD" w14:textId="5DC359C2" w:rsidR="005224E0" w:rsidRPr="000C7A18" w:rsidRDefault="005224E0" w:rsidP="005224E0">
            <w:pPr>
              <w:pStyle w:val="TableParagraph"/>
              <w:rPr>
                <w:sz w:val="20"/>
                <w:szCs w:val="20"/>
              </w:rPr>
            </w:pPr>
            <w:r w:rsidRPr="000C7A18">
              <w:rPr>
                <w:sz w:val="20"/>
                <w:szCs w:val="20"/>
              </w:rPr>
              <w:t>2022</w:t>
            </w:r>
          </w:p>
        </w:tc>
        <w:tc>
          <w:tcPr>
            <w:tcW w:w="1603" w:type="dxa"/>
            <w:tcBorders>
              <w:top w:val="single" w:sz="4" w:space="0" w:color="auto"/>
              <w:left w:val="single" w:sz="4" w:space="0" w:color="auto"/>
              <w:bottom w:val="single" w:sz="4" w:space="0" w:color="auto"/>
              <w:right w:val="single" w:sz="4" w:space="0" w:color="auto"/>
            </w:tcBorders>
          </w:tcPr>
          <w:p w14:paraId="2C0CDB46" w14:textId="791FE84A" w:rsidR="005224E0" w:rsidRPr="000C7A18" w:rsidRDefault="005224E0" w:rsidP="005224E0">
            <w:pPr>
              <w:pStyle w:val="TableParagraph"/>
              <w:rPr>
                <w:sz w:val="20"/>
                <w:szCs w:val="20"/>
              </w:rPr>
            </w:pPr>
            <w:r w:rsidRPr="000C7A18">
              <w:rPr>
                <w:sz w:val="20"/>
                <w:szCs w:val="20"/>
              </w:rPr>
              <w:t>рабочее</w:t>
            </w:r>
          </w:p>
        </w:tc>
      </w:tr>
    </w:tbl>
    <w:p w14:paraId="34CDA3C9" w14:textId="77777777" w:rsidR="00CF7EB9" w:rsidRPr="000C7A18" w:rsidRDefault="00CF7EB9" w:rsidP="00B13535">
      <w:pPr>
        <w:pStyle w:val="a1"/>
      </w:pPr>
      <w:bookmarkStart w:id="13" w:name="_Toc82596497"/>
    </w:p>
    <w:p w14:paraId="6F80E18E" w14:textId="77777777" w:rsidR="00CF7EB9" w:rsidRPr="000C7A18" w:rsidRDefault="00CF7EB9" w:rsidP="006779B3">
      <w:pPr>
        <w:pStyle w:val="4"/>
      </w:pPr>
      <w:r w:rsidRPr="000C7A18">
        <w:t xml:space="preserve">1.2.1. </w:t>
      </w:r>
      <w:r w:rsidR="00D4717D" w:rsidRPr="000C7A18">
        <w:t>Описание источников тепловой энергии.</w:t>
      </w:r>
      <w:bookmarkEnd w:id="13"/>
    </w:p>
    <w:p w14:paraId="1B93CC72" w14:textId="77777777" w:rsidR="00CF7EB9" w:rsidRPr="000C7A18" w:rsidRDefault="00CF7EB9" w:rsidP="006779B3">
      <w:pPr>
        <w:pStyle w:val="4"/>
      </w:pPr>
    </w:p>
    <w:p w14:paraId="142D1A50" w14:textId="77777777" w:rsidR="00D345B4" w:rsidRPr="000C7A18" w:rsidRDefault="00D4717D" w:rsidP="00B13535">
      <w:pPr>
        <w:rPr>
          <w:u w:val="single"/>
        </w:rPr>
      </w:pPr>
      <w:bookmarkStart w:id="14" w:name="_Toc82596498"/>
      <w:r w:rsidRPr="000C7A18">
        <w:rPr>
          <w:u w:val="single"/>
        </w:rPr>
        <w:t xml:space="preserve">Котельная №2 </w:t>
      </w:r>
      <w:proofErr w:type="spellStart"/>
      <w:r w:rsidRPr="000C7A18">
        <w:rPr>
          <w:u w:val="single"/>
        </w:rPr>
        <w:t>мкр</w:t>
      </w:r>
      <w:proofErr w:type="spellEnd"/>
      <w:r w:rsidRPr="000C7A18">
        <w:rPr>
          <w:u w:val="single"/>
        </w:rPr>
        <w:t>. «Киевский».</w:t>
      </w:r>
      <w:bookmarkEnd w:id="14"/>
    </w:p>
    <w:p w14:paraId="142D1A51" w14:textId="56A59F2A" w:rsidR="00D345B4" w:rsidRPr="000C7A18" w:rsidRDefault="00D345B4" w:rsidP="00B13535"/>
    <w:p w14:paraId="142D1A52" w14:textId="0B6AAC14" w:rsidR="00D345B4" w:rsidRPr="000C7A18" w:rsidRDefault="00D4717D" w:rsidP="00B13535">
      <w:r w:rsidRPr="000C7A18">
        <w:t>Таблица 1.2.1.</w:t>
      </w:r>
      <w:r w:rsidR="00C91C73" w:rsidRPr="000C7A18">
        <w:t>1</w:t>
      </w:r>
      <w:r w:rsidRPr="000C7A18">
        <w:t>.</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4"/>
        <w:gridCol w:w="2281"/>
        <w:gridCol w:w="1476"/>
        <w:gridCol w:w="1877"/>
        <w:gridCol w:w="1874"/>
      </w:tblGrid>
      <w:tr w:rsidR="00D345B4" w:rsidRPr="000C7A18" w14:paraId="142D1A59" w14:textId="77777777">
        <w:trPr>
          <w:trHeight w:hRule="exact" w:val="469"/>
        </w:trPr>
        <w:tc>
          <w:tcPr>
            <w:tcW w:w="2244" w:type="dxa"/>
            <w:shd w:val="clear" w:color="auto" w:fill="F0F0F0"/>
          </w:tcPr>
          <w:p w14:paraId="142D1A54" w14:textId="77777777" w:rsidR="00D345B4" w:rsidRPr="000C7A18" w:rsidRDefault="00D4717D" w:rsidP="00B13535">
            <w:pPr>
              <w:pStyle w:val="TableParagraph"/>
              <w:rPr>
                <w:sz w:val="20"/>
                <w:szCs w:val="20"/>
              </w:rPr>
            </w:pPr>
            <w:r w:rsidRPr="000C7A18">
              <w:rPr>
                <w:sz w:val="20"/>
                <w:szCs w:val="20"/>
              </w:rPr>
              <w:t>Наименование</w:t>
            </w:r>
          </w:p>
        </w:tc>
        <w:tc>
          <w:tcPr>
            <w:tcW w:w="2281" w:type="dxa"/>
            <w:shd w:val="clear" w:color="auto" w:fill="F0F0F0"/>
          </w:tcPr>
          <w:p w14:paraId="142D1A55" w14:textId="77777777" w:rsidR="00D345B4" w:rsidRPr="000C7A18" w:rsidRDefault="00D4717D" w:rsidP="00B13535">
            <w:pPr>
              <w:pStyle w:val="TableParagraph"/>
              <w:rPr>
                <w:sz w:val="20"/>
                <w:szCs w:val="20"/>
              </w:rPr>
            </w:pPr>
            <w:r w:rsidRPr="000C7A18">
              <w:rPr>
                <w:sz w:val="20"/>
                <w:szCs w:val="20"/>
              </w:rPr>
              <w:t>Адрес</w:t>
            </w:r>
          </w:p>
        </w:tc>
        <w:tc>
          <w:tcPr>
            <w:tcW w:w="1476" w:type="dxa"/>
            <w:shd w:val="clear" w:color="auto" w:fill="F0F0F0"/>
          </w:tcPr>
          <w:p w14:paraId="142D1A56" w14:textId="77777777" w:rsidR="00D345B4" w:rsidRPr="000C7A18" w:rsidRDefault="00D4717D" w:rsidP="00B13535">
            <w:pPr>
              <w:pStyle w:val="TableParagraph"/>
              <w:rPr>
                <w:sz w:val="20"/>
                <w:szCs w:val="20"/>
              </w:rPr>
            </w:pPr>
            <w:r w:rsidRPr="000C7A18">
              <w:rPr>
                <w:sz w:val="20"/>
                <w:szCs w:val="20"/>
              </w:rPr>
              <w:t xml:space="preserve">Год ввода в </w:t>
            </w:r>
            <w:r w:rsidRPr="000C7A18">
              <w:rPr>
                <w:w w:val="95"/>
                <w:sz w:val="20"/>
                <w:szCs w:val="20"/>
              </w:rPr>
              <w:t>эксплуатацию</w:t>
            </w:r>
          </w:p>
        </w:tc>
        <w:tc>
          <w:tcPr>
            <w:tcW w:w="1877" w:type="dxa"/>
            <w:shd w:val="clear" w:color="auto" w:fill="F0F0F0"/>
          </w:tcPr>
          <w:p w14:paraId="142D1A57" w14:textId="77777777" w:rsidR="00D345B4" w:rsidRPr="000C7A18" w:rsidRDefault="00D4717D" w:rsidP="00B13535">
            <w:pPr>
              <w:pStyle w:val="TableParagraph"/>
              <w:rPr>
                <w:sz w:val="20"/>
                <w:szCs w:val="20"/>
              </w:rPr>
            </w:pPr>
            <w:r w:rsidRPr="000C7A18">
              <w:rPr>
                <w:sz w:val="20"/>
                <w:szCs w:val="20"/>
              </w:rPr>
              <w:t>Подключенная нагрузка, Гкал/час</w:t>
            </w:r>
          </w:p>
        </w:tc>
        <w:tc>
          <w:tcPr>
            <w:tcW w:w="1874" w:type="dxa"/>
            <w:shd w:val="clear" w:color="auto" w:fill="F0F0F0"/>
          </w:tcPr>
          <w:p w14:paraId="142D1A58" w14:textId="77777777" w:rsidR="00D345B4" w:rsidRPr="000C7A18" w:rsidRDefault="00D4717D" w:rsidP="00B13535">
            <w:pPr>
              <w:pStyle w:val="TableParagraph"/>
              <w:rPr>
                <w:sz w:val="20"/>
                <w:szCs w:val="20"/>
              </w:rPr>
            </w:pPr>
            <w:r w:rsidRPr="000C7A18">
              <w:rPr>
                <w:sz w:val="20"/>
                <w:szCs w:val="20"/>
              </w:rPr>
              <w:t>На собственные нужды, Гкал/час</w:t>
            </w:r>
          </w:p>
        </w:tc>
      </w:tr>
      <w:tr w:rsidR="00D345B4" w:rsidRPr="000C7A18" w14:paraId="142D1A5F" w14:textId="77777777">
        <w:trPr>
          <w:trHeight w:hRule="exact" w:val="470"/>
        </w:trPr>
        <w:tc>
          <w:tcPr>
            <w:tcW w:w="2244" w:type="dxa"/>
          </w:tcPr>
          <w:p w14:paraId="142D1A5A" w14:textId="77777777" w:rsidR="00D345B4" w:rsidRPr="000C7A18" w:rsidRDefault="00D4717D" w:rsidP="00B13535">
            <w:pPr>
              <w:pStyle w:val="TableParagraph"/>
              <w:rPr>
                <w:sz w:val="20"/>
                <w:szCs w:val="20"/>
              </w:rPr>
            </w:pPr>
            <w:r w:rsidRPr="000C7A18">
              <w:rPr>
                <w:sz w:val="20"/>
                <w:szCs w:val="20"/>
              </w:rPr>
              <w:t>Котельная №2</w:t>
            </w:r>
          </w:p>
        </w:tc>
        <w:tc>
          <w:tcPr>
            <w:tcW w:w="2281" w:type="dxa"/>
          </w:tcPr>
          <w:p w14:paraId="142D1A5B" w14:textId="77777777" w:rsidR="00D345B4" w:rsidRPr="000C7A18" w:rsidRDefault="00D4717D" w:rsidP="00B13535">
            <w:pPr>
              <w:pStyle w:val="TableParagraph"/>
              <w:rPr>
                <w:sz w:val="20"/>
                <w:szCs w:val="20"/>
              </w:rPr>
            </w:pPr>
            <w:r w:rsidRPr="000C7A18">
              <w:rPr>
                <w:sz w:val="20"/>
                <w:szCs w:val="20"/>
              </w:rPr>
              <w:t>г. Новая Игирма, 3 квартал, д.39</w:t>
            </w:r>
          </w:p>
        </w:tc>
        <w:tc>
          <w:tcPr>
            <w:tcW w:w="1476" w:type="dxa"/>
          </w:tcPr>
          <w:p w14:paraId="142D1A5C" w14:textId="77777777" w:rsidR="00D345B4" w:rsidRPr="000C7A18" w:rsidRDefault="00D4717D" w:rsidP="00B13535">
            <w:pPr>
              <w:pStyle w:val="TableParagraph"/>
              <w:rPr>
                <w:sz w:val="20"/>
                <w:szCs w:val="20"/>
              </w:rPr>
            </w:pPr>
            <w:r w:rsidRPr="000C7A18">
              <w:rPr>
                <w:sz w:val="20"/>
                <w:szCs w:val="20"/>
              </w:rPr>
              <w:t>1981</w:t>
            </w:r>
          </w:p>
        </w:tc>
        <w:tc>
          <w:tcPr>
            <w:tcW w:w="1877" w:type="dxa"/>
          </w:tcPr>
          <w:p w14:paraId="142D1A5D" w14:textId="77777777" w:rsidR="00D345B4" w:rsidRPr="000C7A18" w:rsidRDefault="00D4717D" w:rsidP="00B13535">
            <w:pPr>
              <w:pStyle w:val="TableParagraph"/>
              <w:rPr>
                <w:sz w:val="20"/>
                <w:szCs w:val="20"/>
              </w:rPr>
            </w:pPr>
            <w:r w:rsidRPr="000C7A18">
              <w:rPr>
                <w:sz w:val="20"/>
                <w:szCs w:val="20"/>
              </w:rPr>
              <w:t>5,81</w:t>
            </w:r>
          </w:p>
        </w:tc>
        <w:tc>
          <w:tcPr>
            <w:tcW w:w="1874" w:type="dxa"/>
          </w:tcPr>
          <w:p w14:paraId="142D1A5E" w14:textId="77777777" w:rsidR="00D345B4" w:rsidRPr="000C7A18" w:rsidRDefault="00D4717D" w:rsidP="00B13535">
            <w:pPr>
              <w:pStyle w:val="TableParagraph"/>
              <w:rPr>
                <w:sz w:val="20"/>
                <w:szCs w:val="20"/>
              </w:rPr>
            </w:pPr>
            <w:r w:rsidRPr="000C7A18">
              <w:rPr>
                <w:sz w:val="20"/>
                <w:szCs w:val="20"/>
              </w:rPr>
              <w:t>0,115</w:t>
            </w:r>
          </w:p>
        </w:tc>
      </w:tr>
    </w:tbl>
    <w:p w14:paraId="142D1A60" w14:textId="77777777" w:rsidR="00D345B4" w:rsidRPr="000C7A18" w:rsidRDefault="00D345B4" w:rsidP="00B13535">
      <w:pPr>
        <w:pStyle w:val="a1"/>
      </w:pPr>
    </w:p>
    <w:p w14:paraId="142D1A61" w14:textId="7510B40F" w:rsidR="00D345B4" w:rsidRPr="000C7A18" w:rsidRDefault="00D4717D" w:rsidP="00B720B2">
      <w:pPr>
        <w:ind w:firstLine="720"/>
      </w:pPr>
      <w:r w:rsidRPr="000C7A18">
        <w:t xml:space="preserve">Отопительная котельная №2 «Киевская» предназначена для теплоснабжения жилых и общественных зданий, расположенных в 1м и 3м кварталах по ул. </w:t>
      </w:r>
      <w:proofErr w:type="spellStart"/>
      <w:r w:rsidRPr="000C7A18">
        <w:t>Кильдерова</w:t>
      </w:r>
      <w:proofErr w:type="spellEnd"/>
      <w:r w:rsidRPr="000C7A18">
        <w:t>, ул.</w:t>
      </w:r>
      <w:r w:rsidR="00C91C73" w:rsidRPr="000C7A18">
        <w:t xml:space="preserve"> </w:t>
      </w:r>
      <w:r w:rsidRPr="000C7A18">
        <w:t>Бархатова и ул.</w:t>
      </w:r>
      <w:r w:rsidR="00C91C73" w:rsidRPr="000C7A18">
        <w:t xml:space="preserve"> </w:t>
      </w:r>
      <w:r w:rsidRPr="000C7A18">
        <w:t>Транспортной.</w:t>
      </w:r>
    </w:p>
    <w:p w14:paraId="142D1A62" w14:textId="6C186153" w:rsidR="00D345B4" w:rsidRPr="000C7A18" w:rsidRDefault="00D4717D" w:rsidP="00B720B2">
      <w:pPr>
        <w:ind w:firstLine="720"/>
      </w:pPr>
      <w:r w:rsidRPr="000C7A18">
        <w:t>В котельной установлено 3 котла марки КЕ-10/14 производительностью 6,5 Гкал/час каждый. Общая установленная мощность котельной составляет 19,5 Гкал/час, располагаемая мощность котельной – 13,65</w:t>
      </w:r>
      <w:r w:rsidR="00285241" w:rsidRPr="000C7A18">
        <w:t xml:space="preserve"> </w:t>
      </w:r>
      <w:r w:rsidRPr="000C7A18">
        <w:t>Гкал/час.</w:t>
      </w:r>
    </w:p>
    <w:p w14:paraId="142D1A63" w14:textId="77777777" w:rsidR="00D345B4" w:rsidRPr="000C7A18" w:rsidRDefault="00D4717D" w:rsidP="00B720B2">
      <w:pPr>
        <w:ind w:firstLine="720"/>
      </w:pPr>
      <w:r w:rsidRPr="000C7A18">
        <w:t>Предписаний надзорных органов по запрещению дальнейшей эксплуатации оборудования котельной нет.</w:t>
      </w:r>
    </w:p>
    <w:p w14:paraId="142D1A64" w14:textId="4A2AEECF" w:rsidR="00D345B4" w:rsidRPr="000C7A18" w:rsidRDefault="00D4717D" w:rsidP="00B720B2">
      <w:pPr>
        <w:ind w:firstLine="720"/>
      </w:pPr>
      <w:r w:rsidRPr="000C7A18">
        <w:t xml:space="preserve">Вид топлива – уголь марки </w:t>
      </w:r>
      <w:r w:rsidR="00285241" w:rsidRPr="000C7A18">
        <w:t>3БР</w:t>
      </w:r>
      <w:r w:rsidRPr="000C7A18">
        <w:t>.</w:t>
      </w:r>
    </w:p>
    <w:p w14:paraId="142D1A65" w14:textId="77777777" w:rsidR="00D345B4" w:rsidRPr="000C7A18" w:rsidRDefault="00D4717D" w:rsidP="00B720B2">
      <w:pPr>
        <w:ind w:firstLine="720"/>
      </w:pPr>
      <w:r w:rsidRPr="000C7A18">
        <w:t>Давление теплоносителя на выходе из котельной в подающем трубопроводе составляет 5,0 кг/см2, в обратном трубопроводе - 3,0 кг/см2.</w:t>
      </w:r>
    </w:p>
    <w:p w14:paraId="142D1A66" w14:textId="71F0D46B" w:rsidR="00D345B4" w:rsidRPr="000C7A18" w:rsidRDefault="00D4717D" w:rsidP="00B720B2">
      <w:pPr>
        <w:ind w:firstLine="720"/>
      </w:pPr>
      <w:r w:rsidRPr="000C7A18">
        <w:t xml:space="preserve">Система теплоснабжения от Котельной №2 </w:t>
      </w:r>
      <w:proofErr w:type="spellStart"/>
      <w:r w:rsidRPr="000C7A18">
        <w:t>мкр</w:t>
      </w:r>
      <w:proofErr w:type="spellEnd"/>
      <w:r w:rsidRPr="000C7A18">
        <w:t>. «Киевский» до потребителей тепловой энергии – закрытая. Температурный график котельной 95/70°С. Температурный график работы системы теплоснабжения в численном и графическом выражении представлен в Приложении 3. «Температурные графики» Рис. 1.</w:t>
      </w:r>
    </w:p>
    <w:p w14:paraId="04F64AC9" w14:textId="4F025B6C" w:rsidR="00E732DD" w:rsidRPr="000C7A18" w:rsidRDefault="00D4717D" w:rsidP="00E732DD">
      <w:pPr>
        <w:ind w:firstLine="720"/>
      </w:pPr>
      <w:r w:rsidRPr="000C7A18">
        <w:t>Общая длина тепловых сетей в двухтрубном исполнении составляет 5</w:t>
      </w:r>
      <w:r w:rsidR="00285241" w:rsidRPr="000C7A18">
        <w:t xml:space="preserve"> </w:t>
      </w:r>
      <w:r w:rsidRPr="000C7A18">
        <w:t>215 м.</w:t>
      </w:r>
      <w:r w:rsidR="00E732DD" w:rsidRPr="000C7A18">
        <w:t xml:space="preserve"> Необходимо проведение инвентаризации тепловых сетей, так как по информации ООО «КТ-РЕСУРС», имеются неучтенные (бесхозные) сети теплоснабжения.</w:t>
      </w:r>
      <w:r w:rsidR="00F4346A" w:rsidRPr="000C7A18">
        <w:t xml:space="preserve"> Необходимо проведение инвентаризации всех тепловых сетей.</w:t>
      </w:r>
    </w:p>
    <w:p w14:paraId="142D1A6A" w14:textId="4898A005" w:rsidR="00D345B4" w:rsidRPr="000C7A18" w:rsidRDefault="00D4717D" w:rsidP="00B720B2">
      <w:pPr>
        <w:ind w:firstLine="720"/>
      </w:pPr>
      <w:r w:rsidRPr="000C7A18">
        <w:t>Время работы системы - отопительный период 255</w:t>
      </w:r>
      <w:r w:rsidR="00285241" w:rsidRPr="000C7A18">
        <w:t xml:space="preserve"> </w:t>
      </w:r>
      <w:r w:rsidRPr="000C7A18">
        <w:t>суток.</w:t>
      </w:r>
      <w:r w:rsidR="00285241" w:rsidRPr="000C7A18">
        <w:t xml:space="preserve"> </w:t>
      </w:r>
      <w:r w:rsidRPr="000C7A18">
        <w:t xml:space="preserve">Источником водоснабжения является городской водопровод. Способ химводоочистки– </w:t>
      </w:r>
      <w:proofErr w:type="spellStart"/>
      <w:r w:rsidRPr="000C7A18">
        <w:t>Na</w:t>
      </w:r>
      <w:proofErr w:type="spellEnd"/>
      <w:r w:rsidRPr="000C7A18">
        <w:t xml:space="preserve">- </w:t>
      </w:r>
      <w:proofErr w:type="spellStart"/>
      <w:r w:rsidRPr="000C7A18">
        <w:t>катионирование</w:t>
      </w:r>
      <w:proofErr w:type="spellEnd"/>
      <w:r w:rsidRPr="000C7A18">
        <w:t>. Деаэраторы и баки аккумуляторы отсутствуют. Учет количества отпущенной тепловой энергии на котельной не осуществляется. Узлы учета отпуска тепловой энергии потребителям отсутствуют.</w:t>
      </w:r>
    </w:p>
    <w:p w14:paraId="142D1A6B" w14:textId="5A492879" w:rsidR="00D345B4" w:rsidRPr="000C7A18" w:rsidRDefault="00D4717D" w:rsidP="00B720B2">
      <w:pPr>
        <w:ind w:firstLine="720"/>
      </w:pPr>
      <w:r w:rsidRPr="000C7A18">
        <w:t xml:space="preserve">Количество </w:t>
      </w:r>
      <w:r w:rsidR="00E749D7" w:rsidRPr="000C7A18">
        <w:t xml:space="preserve">тепловой </w:t>
      </w:r>
      <w:r w:rsidRPr="000C7A18">
        <w:t xml:space="preserve">энергии, отпущенной </w:t>
      </w:r>
      <w:r w:rsidR="00E749D7" w:rsidRPr="000C7A18">
        <w:t>потребителям,</w:t>
      </w:r>
      <w:r w:rsidRPr="000C7A18">
        <w:t xml:space="preserve"> определяется по расчету</w:t>
      </w:r>
      <w:r w:rsidR="00482B8C" w:rsidRPr="000C7A18">
        <w:t>.</w:t>
      </w:r>
    </w:p>
    <w:p w14:paraId="452888BD" w14:textId="3F128D88" w:rsidR="00482B8C" w:rsidRPr="000C7A18" w:rsidRDefault="00482B8C" w:rsidP="00B720B2">
      <w:pPr>
        <w:ind w:firstLine="720"/>
      </w:pPr>
    </w:p>
    <w:p w14:paraId="45CC7033" w14:textId="56E27F23" w:rsidR="00482B8C" w:rsidRPr="000C7A18" w:rsidRDefault="00482B8C" w:rsidP="00B720B2">
      <w:pPr>
        <w:ind w:firstLine="720"/>
      </w:pPr>
      <w:r w:rsidRPr="000C7A18">
        <w:t xml:space="preserve">С </w:t>
      </w:r>
      <w:r w:rsidR="006B60DC" w:rsidRPr="000C7A18">
        <w:t>202</w:t>
      </w:r>
      <w:r w:rsidR="005224E0" w:rsidRPr="000C7A18">
        <w:t>2</w:t>
      </w:r>
      <w:r w:rsidRPr="000C7A18">
        <w:t xml:space="preserve"> года котельная </w:t>
      </w:r>
      <w:r w:rsidR="005224E0" w:rsidRPr="000C7A18">
        <w:t>находится в резерве</w:t>
      </w:r>
      <w:r w:rsidRPr="000C7A18">
        <w:t xml:space="preserve"> </w:t>
      </w:r>
      <w:r w:rsidR="00DD478E" w:rsidRPr="000C7A18">
        <w:t xml:space="preserve">и вводится в работу </w:t>
      </w:r>
      <w:r w:rsidR="001447DD" w:rsidRPr="000C7A18">
        <w:t xml:space="preserve">в случае нарушений в работе </w:t>
      </w:r>
      <w:r w:rsidR="001447DD" w:rsidRPr="000C7A18">
        <w:lastRenderedPageBreak/>
        <w:t>системы теплоснабжения и тепловых сетей от котельной № 3 «Центральная»</w:t>
      </w:r>
      <w:r w:rsidR="009D20D4" w:rsidRPr="000C7A18">
        <w:t>.</w:t>
      </w:r>
      <w:r w:rsidRPr="000C7A18">
        <w:t xml:space="preserve"> Теплоснабжение потребителей осуществляется через насосно-тепловой узел котельной по вновь построенной тепловой сети от котельной № 3 </w:t>
      </w:r>
      <w:r w:rsidR="002E5F4D" w:rsidRPr="000C7A18">
        <w:t>«</w:t>
      </w:r>
      <w:r w:rsidRPr="000C7A18">
        <w:t>Центральная</w:t>
      </w:r>
      <w:r w:rsidR="002E5F4D" w:rsidRPr="000C7A18">
        <w:t>» (вновь построенная тепловая сеть работала в режиме пусконаладки с ноября 2020 года).</w:t>
      </w:r>
    </w:p>
    <w:p w14:paraId="5117B4D9" w14:textId="1581B915" w:rsidR="00285241" w:rsidRPr="000C7A18" w:rsidRDefault="00285241" w:rsidP="00B13535">
      <w:bookmarkStart w:id="15" w:name="_Toc82596499"/>
    </w:p>
    <w:p w14:paraId="366DD3A1" w14:textId="77777777" w:rsidR="00285241" w:rsidRPr="000C7A18" w:rsidRDefault="00285241" w:rsidP="00B13535">
      <w:pPr>
        <w:rPr>
          <w:u w:val="single"/>
        </w:rPr>
      </w:pPr>
      <w:r w:rsidRPr="000C7A18">
        <w:rPr>
          <w:u w:val="single"/>
        </w:rPr>
        <w:t>Котельная№3 Центральная котельная микрорайона. «Химки»</w:t>
      </w:r>
    </w:p>
    <w:p w14:paraId="4CFC1F5D" w14:textId="77777777" w:rsidR="00285241" w:rsidRPr="000C7A18" w:rsidRDefault="00285241" w:rsidP="00B13535"/>
    <w:p w14:paraId="7F4C1CCE" w14:textId="4EA051B2" w:rsidR="00285241" w:rsidRPr="000C7A18" w:rsidRDefault="00285241" w:rsidP="00B13535">
      <w:r w:rsidRPr="000C7A18">
        <w:t>Таблица 1.2.1.</w:t>
      </w:r>
      <w:r w:rsidR="0048222C" w:rsidRPr="000C7A18">
        <w:t>2</w:t>
      </w:r>
      <w:r w:rsidRPr="000C7A18">
        <w:t>.</w:t>
      </w:r>
    </w:p>
    <w:bookmarkEnd w:id="15"/>
    <w:tbl>
      <w:tblPr>
        <w:tblStyle w:val="TableNormal"/>
        <w:tblW w:w="102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2"/>
        <w:gridCol w:w="1743"/>
        <w:gridCol w:w="1611"/>
        <w:gridCol w:w="2516"/>
        <w:gridCol w:w="1980"/>
      </w:tblGrid>
      <w:tr w:rsidR="00D345B4" w:rsidRPr="000C7A18" w14:paraId="142D1A79" w14:textId="77777777" w:rsidTr="0049065F">
        <w:trPr>
          <w:trHeight w:hRule="exact" w:val="700"/>
        </w:trPr>
        <w:tc>
          <w:tcPr>
            <w:tcW w:w="2412" w:type="dxa"/>
            <w:shd w:val="clear" w:color="auto" w:fill="auto"/>
          </w:tcPr>
          <w:p w14:paraId="142D1A72" w14:textId="77777777" w:rsidR="00D345B4" w:rsidRPr="000C7A18" w:rsidRDefault="00D345B4" w:rsidP="00B13535">
            <w:pPr>
              <w:pStyle w:val="TableParagraph"/>
              <w:rPr>
                <w:sz w:val="20"/>
                <w:szCs w:val="20"/>
              </w:rPr>
            </w:pPr>
          </w:p>
          <w:p w14:paraId="142D1A73" w14:textId="77777777" w:rsidR="00D345B4" w:rsidRPr="000C7A18" w:rsidRDefault="00D4717D" w:rsidP="00B13535">
            <w:pPr>
              <w:pStyle w:val="TableParagraph"/>
              <w:rPr>
                <w:sz w:val="20"/>
                <w:szCs w:val="20"/>
              </w:rPr>
            </w:pPr>
            <w:r w:rsidRPr="000C7A18">
              <w:rPr>
                <w:sz w:val="20"/>
                <w:szCs w:val="20"/>
              </w:rPr>
              <w:t>Наименование</w:t>
            </w:r>
          </w:p>
        </w:tc>
        <w:tc>
          <w:tcPr>
            <w:tcW w:w="1743" w:type="dxa"/>
            <w:shd w:val="clear" w:color="auto" w:fill="auto"/>
          </w:tcPr>
          <w:p w14:paraId="142D1A74" w14:textId="77777777" w:rsidR="00D345B4" w:rsidRPr="000C7A18" w:rsidRDefault="00D345B4" w:rsidP="00B13535">
            <w:pPr>
              <w:pStyle w:val="TableParagraph"/>
              <w:rPr>
                <w:sz w:val="20"/>
                <w:szCs w:val="20"/>
              </w:rPr>
            </w:pPr>
          </w:p>
          <w:p w14:paraId="142D1A75" w14:textId="77777777" w:rsidR="00D345B4" w:rsidRPr="000C7A18" w:rsidRDefault="00D4717D" w:rsidP="00B13535">
            <w:pPr>
              <w:pStyle w:val="TableParagraph"/>
              <w:rPr>
                <w:sz w:val="20"/>
                <w:szCs w:val="20"/>
              </w:rPr>
            </w:pPr>
            <w:r w:rsidRPr="000C7A18">
              <w:rPr>
                <w:sz w:val="20"/>
                <w:szCs w:val="20"/>
              </w:rPr>
              <w:t>Адрес</w:t>
            </w:r>
          </w:p>
        </w:tc>
        <w:tc>
          <w:tcPr>
            <w:tcW w:w="1611" w:type="dxa"/>
            <w:shd w:val="clear" w:color="auto" w:fill="auto"/>
          </w:tcPr>
          <w:p w14:paraId="142D1A76" w14:textId="77777777" w:rsidR="00D345B4" w:rsidRPr="000C7A18" w:rsidRDefault="00D4717D" w:rsidP="00B13535">
            <w:pPr>
              <w:pStyle w:val="TableParagraph"/>
              <w:rPr>
                <w:sz w:val="20"/>
                <w:szCs w:val="20"/>
              </w:rPr>
            </w:pPr>
            <w:r w:rsidRPr="000C7A18">
              <w:rPr>
                <w:sz w:val="20"/>
                <w:szCs w:val="20"/>
              </w:rPr>
              <w:t xml:space="preserve">Год ввода в </w:t>
            </w:r>
            <w:r w:rsidRPr="000C7A18">
              <w:rPr>
                <w:w w:val="95"/>
                <w:sz w:val="20"/>
                <w:szCs w:val="20"/>
              </w:rPr>
              <w:t>эксплуатацию</w:t>
            </w:r>
          </w:p>
        </w:tc>
        <w:tc>
          <w:tcPr>
            <w:tcW w:w="2516" w:type="dxa"/>
            <w:shd w:val="clear" w:color="auto" w:fill="auto"/>
          </w:tcPr>
          <w:p w14:paraId="142D1A77" w14:textId="77777777" w:rsidR="00D345B4" w:rsidRPr="000C7A18" w:rsidRDefault="00D4717D" w:rsidP="00B13535">
            <w:pPr>
              <w:pStyle w:val="TableParagraph"/>
              <w:rPr>
                <w:sz w:val="20"/>
                <w:szCs w:val="20"/>
              </w:rPr>
            </w:pPr>
            <w:r w:rsidRPr="000C7A18">
              <w:rPr>
                <w:sz w:val="20"/>
                <w:szCs w:val="20"/>
              </w:rPr>
              <w:t>Подключенная нагрузка, Гкал/час</w:t>
            </w:r>
          </w:p>
        </w:tc>
        <w:tc>
          <w:tcPr>
            <w:tcW w:w="1980" w:type="dxa"/>
            <w:shd w:val="clear" w:color="auto" w:fill="auto"/>
          </w:tcPr>
          <w:p w14:paraId="142D1A78" w14:textId="4F169AEC" w:rsidR="00D345B4" w:rsidRPr="000C7A18" w:rsidRDefault="00BA1A76" w:rsidP="00B13535">
            <w:pPr>
              <w:pStyle w:val="TableParagraph"/>
              <w:rPr>
                <w:sz w:val="20"/>
                <w:szCs w:val="20"/>
              </w:rPr>
            </w:pPr>
            <w:r w:rsidRPr="000C7A18">
              <w:rPr>
                <w:sz w:val="20"/>
                <w:szCs w:val="20"/>
              </w:rPr>
              <w:t>На собственные нужды,</w:t>
            </w:r>
            <w:r w:rsidR="00D4717D" w:rsidRPr="000C7A18">
              <w:rPr>
                <w:sz w:val="20"/>
                <w:szCs w:val="20"/>
              </w:rPr>
              <w:t xml:space="preserve"> Гкал/час</w:t>
            </w:r>
          </w:p>
        </w:tc>
      </w:tr>
      <w:tr w:rsidR="00D345B4" w:rsidRPr="000C7A18" w14:paraId="142D1A83" w14:textId="77777777" w:rsidTr="0049065F">
        <w:trPr>
          <w:trHeight w:hRule="exact" w:val="814"/>
        </w:trPr>
        <w:tc>
          <w:tcPr>
            <w:tcW w:w="2412" w:type="dxa"/>
            <w:shd w:val="clear" w:color="auto" w:fill="auto"/>
          </w:tcPr>
          <w:p w14:paraId="142D1A7A" w14:textId="77777777" w:rsidR="00D345B4" w:rsidRPr="000C7A18" w:rsidRDefault="00D4717D" w:rsidP="00B13535">
            <w:pPr>
              <w:pStyle w:val="TableParagraph"/>
              <w:rPr>
                <w:sz w:val="20"/>
                <w:szCs w:val="20"/>
              </w:rPr>
            </w:pPr>
            <w:r w:rsidRPr="000C7A18">
              <w:rPr>
                <w:sz w:val="20"/>
                <w:szCs w:val="20"/>
              </w:rPr>
              <w:t>Центральная Котельная</w:t>
            </w:r>
          </w:p>
          <w:p w14:paraId="142D1A7B" w14:textId="77777777" w:rsidR="00D345B4" w:rsidRPr="000C7A18" w:rsidRDefault="00D4717D" w:rsidP="00B13535">
            <w:pPr>
              <w:pStyle w:val="TableParagraph"/>
              <w:rPr>
                <w:sz w:val="20"/>
                <w:szCs w:val="20"/>
              </w:rPr>
            </w:pPr>
            <w:r w:rsidRPr="000C7A18">
              <w:rPr>
                <w:sz w:val="20"/>
                <w:szCs w:val="20"/>
              </w:rPr>
              <w:t>№3»</w:t>
            </w:r>
          </w:p>
        </w:tc>
        <w:tc>
          <w:tcPr>
            <w:tcW w:w="1743" w:type="dxa"/>
            <w:shd w:val="clear" w:color="auto" w:fill="auto"/>
          </w:tcPr>
          <w:p w14:paraId="142D1A7C" w14:textId="77777777" w:rsidR="00D345B4" w:rsidRPr="000C7A18" w:rsidRDefault="00D4717D" w:rsidP="00B13535">
            <w:pPr>
              <w:pStyle w:val="TableParagraph"/>
              <w:rPr>
                <w:sz w:val="20"/>
                <w:szCs w:val="20"/>
              </w:rPr>
            </w:pPr>
            <w:r w:rsidRPr="000C7A18">
              <w:rPr>
                <w:sz w:val="20"/>
                <w:szCs w:val="20"/>
              </w:rPr>
              <w:t>г. Новая Игирма,», Восточная магистраль, 7/2</w:t>
            </w:r>
          </w:p>
        </w:tc>
        <w:tc>
          <w:tcPr>
            <w:tcW w:w="1611" w:type="dxa"/>
            <w:shd w:val="clear" w:color="auto" w:fill="auto"/>
          </w:tcPr>
          <w:p w14:paraId="142D1A7D" w14:textId="77777777" w:rsidR="00D345B4" w:rsidRPr="000C7A18" w:rsidRDefault="00D345B4" w:rsidP="00B13535">
            <w:pPr>
              <w:pStyle w:val="TableParagraph"/>
              <w:rPr>
                <w:sz w:val="20"/>
                <w:szCs w:val="20"/>
              </w:rPr>
            </w:pPr>
          </w:p>
          <w:p w14:paraId="142D1A7E" w14:textId="77777777" w:rsidR="00D345B4" w:rsidRPr="000C7A18" w:rsidRDefault="00D4717D" w:rsidP="00B13535">
            <w:pPr>
              <w:pStyle w:val="TableParagraph"/>
              <w:rPr>
                <w:sz w:val="20"/>
                <w:szCs w:val="20"/>
              </w:rPr>
            </w:pPr>
            <w:r w:rsidRPr="000C7A18">
              <w:rPr>
                <w:sz w:val="20"/>
                <w:szCs w:val="20"/>
              </w:rPr>
              <w:t>1976</w:t>
            </w:r>
          </w:p>
        </w:tc>
        <w:tc>
          <w:tcPr>
            <w:tcW w:w="2516" w:type="dxa"/>
            <w:shd w:val="clear" w:color="auto" w:fill="auto"/>
          </w:tcPr>
          <w:p w14:paraId="142D1A7F" w14:textId="77777777" w:rsidR="00D345B4" w:rsidRPr="000C7A18" w:rsidRDefault="00D345B4" w:rsidP="00B13535">
            <w:pPr>
              <w:pStyle w:val="TableParagraph"/>
              <w:rPr>
                <w:sz w:val="20"/>
                <w:szCs w:val="20"/>
              </w:rPr>
            </w:pPr>
          </w:p>
          <w:p w14:paraId="142D1A80" w14:textId="77777777" w:rsidR="00D345B4" w:rsidRPr="000C7A18" w:rsidRDefault="00D4717D" w:rsidP="00B13535">
            <w:pPr>
              <w:pStyle w:val="TableParagraph"/>
              <w:rPr>
                <w:sz w:val="20"/>
                <w:szCs w:val="20"/>
              </w:rPr>
            </w:pPr>
            <w:r w:rsidRPr="000C7A18">
              <w:rPr>
                <w:sz w:val="20"/>
                <w:szCs w:val="20"/>
              </w:rPr>
              <w:t>16,76</w:t>
            </w:r>
          </w:p>
        </w:tc>
        <w:tc>
          <w:tcPr>
            <w:tcW w:w="1980" w:type="dxa"/>
            <w:shd w:val="clear" w:color="auto" w:fill="auto"/>
          </w:tcPr>
          <w:p w14:paraId="142D1A81" w14:textId="77777777" w:rsidR="00D345B4" w:rsidRPr="000C7A18" w:rsidRDefault="00D345B4" w:rsidP="00B13535">
            <w:pPr>
              <w:pStyle w:val="TableParagraph"/>
              <w:rPr>
                <w:sz w:val="20"/>
                <w:szCs w:val="20"/>
              </w:rPr>
            </w:pPr>
          </w:p>
          <w:p w14:paraId="142D1A82" w14:textId="77777777" w:rsidR="00D345B4" w:rsidRPr="000C7A18" w:rsidRDefault="00D4717D" w:rsidP="00B13535">
            <w:pPr>
              <w:pStyle w:val="TableParagraph"/>
              <w:rPr>
                <w:sz w:val="20"/>
                <w:szCs w:val="20"/>
              </w:rPr>
            </w:pPr>
            <w:r w:rsidRPr="000C7A18">
              <w:rPr>
                <w:sz w:val="20"/>
                <w:szCs w:val="20"/>
              </w:rPr>
              <w:t>0,39</w:t>
            </w:r>
          </w:p>
        </w:tc>
      </w:tr>
    </w:tbl>
    <w:p w14:paraId="529FE1C1" w14:textId="77777777" w:rsidR="0048222C" w:rsidRPr="000C7A18" w:rsidRDefault="0048222C" w:rsidP="0048222C">
      <w:pPr>
        <w:pStyle w:val="a1"/>
        <w:ind w:left="0"/>
      </w:pPr>
    </w:p>
    <w:p w14:paraId="142D1A84" w14:textId="35FEEBD9" w:rsidR="00D345B4" w:rsidRPr="000C7A18" w:rsidRDefault="00D4717D" w:rsidP="0048222C">
      <w:pPr>
        <w:pStyle w:val="a1"/>
        <w:ind w:left="0" w:firstLine="720"/>
        <w:contextualSpacing/>
      </w:pPr>
      <w:r w:rsidRPr="000C7A18">
        <w:t>Котельная №3 обеспечивает тепловой энергией жилые и общественные здания микрорайона «Химки», на улицах Дружбы, Целинной, Пляжной и</w:t>
      </w:r>
      <w:r w:rsidRPr="000C7A18">
        <w:rPr>
          <w:spacing w:val="-20"/>
        </w:rPr>
        <w:t xml:space="preserve"> </w:t>
      </w:r>
      <w:r w:rsidRPr="000C7A18">
        <w:t>Солнечной</w:t>
      </w:r>
      <w:r w:rsidR="005A2480" w:rsidRPr="000C7A18">
        <w:t xml:space="preserve">, </w:t>
      </w:r>
      <w:proofErr w:type="spellStart"/>
      <w:r w:rsidR="005A2480" w:rsidRPr="000C7A18">
        <w:t>мкр</w:t>
      </w:r>
      <w:proofErr w:type="spellEnd"/>
      <w:r w:rsidR="005A2480" w:rsidRPr="000C7A18">
        <w:t>. Киевский (многоэтажные жилые дома в кварталах № 1, 2, 3)</w:t>
      </w:r>
    </w:p>
    <w:p w14:paraId="142D1A85" w14:textId="1DD4212B" w:rsidR="00D345B4" w:rsidRPr="000C7A18" w:rsidRDefault="00D4717D" w:rsidP="0048222C">
      <w:pPr>
        <w:pStyle w:val="a1"/>
        <w:ind w:left="0" w:firstLine="720"/>
        <w:contextualSpacing/>
      </w:pPr>
      <w:r w:rsidRPr="000C7A18">
        <w:t>На котельной установлен</w:t>
      </w:r>
      <w:r w:rsidR="005A2480" w:rsidRPr="000C7A18">
        <w:t>о</w:t>
      </w:r>
      <w:r w:rsidRPr="000C7A18">
        <w:t xml:space="preserve"> </w:t>
      </w:r>
      <w:r w:rsidR="006F44CA" w:rsidRPr="000C7A18">
        <w:t>восемь</w:t>
      </w:r>
      <w:r w:rsidRPr="000C7A18">
        <w:t xml:space="preserve"> паровых котлов марки ДКВР 10-13 и КЕ10-14МТО. производительностью 6,5 Гкал/час каждый. Общая установленная мощность котельной составляет </w:t>
      </w:r>
      <w:r w:rsidR="006F44CA" w:rsidRPr="000C7A18">
        <w:t>52</w:t>
      </w:r>
      <w:r w:rsidRPr="000C7A18">
        <w:t xml:space="preserve"> Гкал/час, располагаемая мощность котельной –</w:t>
      </w:r>
      <w:r w:rsidR="006F44CA" w:rsidRPr="000C7A18">
        <w:t>52</w:t>
      </w:r>
      <w:r w:rsidRPr="000C7A18">
        <w:t xml:space="preserve"> Гкал/час. Предписаний надзорных органов по запрещению дальнейшей эксплуатации оборудования котельной нет.</w:t>
      </w:r>
    </w:p>
    <w:p w14:paraId="52C367F3" w14:textId="52645D46" w:rsidR="0048222C" w:rsidRPr="000C7A18" w:rsidRDefault="0048222C" w:rsidP="0048222C">
      <w:pPr>
        <w:pStyle w:val="a1"/>
        <w:ind w:left="0" w:firstLine="720"/>
        <w:contextualSpacing/>
      </w:pPr>
      <w:r w:rsidRPr="000C7A18">
        <w:t>Вид топлива – щепа и ОСС. Использование резервного топлива не предусмотрено. Давление теплоносителя на выходе из котельной в подающем трубопроводе составляет 6,2 кг/см2, в обратном трубопроводе - 2,8 кг/см2.Система теплоснабжения от Котельной №3 до потребителей тепловой энергии – закрытая независимая. Отпуск тепловой энергии потребителям осуществляется через 4 пароводяных подогревателя ПП-1-108-7 II и ПП-1-53-7 II</w:t>
      </w:r>
      <w:r w:rsidR="006F44CA" w:rsidRPr="000C7A18">
        <w:t xml:space="preserve"> и 2 пароводяных подогревателя пластинчатых разборных (Расчет ПТО № 000048585) S43.</w:t>
      </w:r>
      <w:r w:rsidRPr="000C7A18">
        <w:t xml:space="preserve"> Температурный график котельной 95/70°С.</w:t>
      </w:r>
    </w:p>
    <w:p w14:paraId="2D77A680" w14:textId="6EC0E528" w:rsidR="0048222C" w:rsidRPr="000C7A18" w:rsidRDefault="0048222C" w:rsidP="0048222C">
      <w:pPr>
        <w:pStyle w:val="a1"/>
        <w:ind w:left="0" w:firstLine="720"/>
        <w:contextualSpacing/>
      </w:pPr>
      <w:r w:rsidRPr="000C7A18">
        <w:t>Общая длина тепловых сетей в двухтрубном исполнении составляет 17,426 км, степень износа - высокая.</w:t>
      </w:r>
      <w:r w:rsidR="00A932D3" w:rsidRPr="000C7A18">
        <w:t xml:space="preserve"> </w:t>
      </w:r>
    </w:p>
    <w:p w14:paraId="623B5271" w14:textId="77777777" w:rsidR="0048222C" w:rsidRPr="000C7A18" w:rsidRDefault="0048222C" w:rsidP="0048222C">
      <w:pPr>
        <w:pStyle w:val="a1"/>
        <w:ind w:left="0" w:firstLine="720"/>
        <w:contextualSpacing/>
      </w:pPr>
      <w:r w:rsidRPr="000C7A18">
        <w:t>Время работы системы - круглогодично.</w:t>
      </w:r>
    </w:p>
    <w:p w14:paraId="18D6A001" w14:textId="77777777" w:rsidR="0048222C" w:rsidRPr="000C7A18" w:rsidRDefault="0048222C" w:rsidP="0048222C">
      <w:pPr>
        <w:pStyle w:val="a1"/>
        <w:ind w:left="0"/>
        <w:contextualSpacing/>
      </w:pPr>
      <w:r w:rsidRPr="000C7A18">
        <w:t xml:space="preserve">Источником водоснабжения являются 5 артезианских скважин. На котельной установлены система </w:t>
      </w:r>
      <w:proofErr w:type="spellStart"/>
      <w:r w:rsidRPr="000C7A18">
        <w:t>Na-катионирования</w:t>
      </w:r>
      <w:proofErr w:type="spellEnd"/>
      <w:r w:rsidRPr="000C7A18">
        <w:t xml:space="preserve"> и деаэрации воды.</w:t>
      </w:r>
    </w:p>
    <w:p w14:paraId="08DFC8A4" w14:textId="7CC50FDD" w:rsidR="00285241" w:rsidRPr="000C7A18" w:rsidRDefault="0048222C" w:rsidP="0048222C">
      <w:pPr>
        <w:pStyle w:val="a1"/>
        <w:ind w:left="0"/>
        <w:contextualSpacing/>
      </w:pPr>
      <w:r w:rsidRPr="000C7A18">
        <w:t>В котельной установлены приборы учета количества отпущенной тепловой энергии.</w:t>
      </w:r>
    </w:p>
    <w:p w14:paraId="68D2C2FC" w14:textId="77777777" w:rsidR="00285241" w:rsidRPr="000C7A18" w:rsidRDefault="00285241" w:rsidP="0048222C">
      <w:pPr>
        <w:pStyle w:val="a1"/>
        <w:ind w:left="0"/>
        <w:contextualSpacing/>
      </w:pPr>
    </w:p>
    <w:p w14:paraId="142D1A8D" w14:textId="6B1E1323" w:rsidR="00D345B4" w:rsidRPr="000C7A18" w:rsidRDefault="00D345B4" w:rsidP="00B13535">
      <w:pPr>
        <w:pStyle w:val="a1"/>
      </w:pPr>
    </w:p>
    <w:p w14:paraId="142D1A8E" w14:textId="6A171958" w:rsidR="00D345B4" w:rsidRPr="000C7A18" w:rsidRDefault="00312723" w:rsidP="006B68FC">
      <w:pPr>
        <w:pStyle w:val="4"/>
      </w:pPr>
      <w:bookmarkStart w:id="16" w:name="_Toc82596500"/>
      <w:r w:rsidRPr="000C7A18">
        <w:t xml:space="preserve">1.2.2. </w:t>
      </w:r>
      <w:r w:rsidR="00D4717D" w:rsidRPr="000C7A18">
        <w:t>Описание структуры договорных отношений между теплоснабжающими организациями</w:t>
      </w:r>
      <w:bookmarkEnd w:id="16"/>
    </w:p>
    <w:p w14:paraId="142D1A8F" w14:textId="77777777" w:rsidR="00D345B4" w:rsidRPr="000C7A18" w:rsidRDefault="00D345B4" w:rsidP="00B13535">
      <w:pPr>
        <w:pStyle w:val="a1"/>
      </w:pPr>
    </w:p>
    <w:p w14:paraId="142D1A91" w14:textId="09EA54B4" w:rsidR="00D345B4" w:rsidRPr="000C7A18" w:rsidRDefault="00D4717D" w:rsidP="00144C54">
      <w:pPr>
        <w:pStyle w:val="a1"/>
        <w:ind w:left="0" w:firstLine="720"/>
      </w:pPr>
      <w:r w:rsidRPr="000C7A18">
        <w:t>Котельная №3 «Центральная» эксплуатируется ООО «</w:t>
      </w:r>
      <w:proofErr w:type="spellStart"/>
      <w:r w:rsidRPr="000C7A18">
        <w:t>КиренскТеплоРесурс</w:t>
      </w:r>
      <w:proofErr w:type="spellEnd"/>
      <w:r w:rsidRPr="000C7A18">
        <w:t>» (ООО</w:t>
      </w:r>
      <w:r w:rsidR="00894A5D" w:rsidRPr="000C7A18">
        <w:t xml:space="preserve"> </w:t>
      </w:r>
      <w:r w:rsidRPr="000C7A18">
        <w:t>«КТР») по договору аренды с собственником имущества ООО «</w:t>
      </w:r>
      <w:r w:rsidR="00C831EA" w:rsidRPr="000C7A18">
        <w:t>ЛПК ИГИРМА</w:t>
      </w:r>
      <w:r w:rsidRPr="000C7A18">
        <w:t>-</w:t>
      </w:r>
      <w:proofErr w:type="spellStart"/>
      <w:r w:rsidRPr="000C7A18">
        <w:t>Тайрику</w:t>
      </w:r>
      <w:proofErr w:type="spellEnd"/>
      <w:r w:rsidRPr="000C7A18">
        <w:t>»</w:t>
      </w:r>
      <w:r w:rsidR="00F709D1" w:rsidRPr="000C7A18">
        <w:t>,</w:t>
      </w:r>
      <w:r w:rsidRPr="000C7A18">
        <w:t xml:space="preserve"> тепловые сети от нее </w:t>
      </w:r>
      <w:r w:rsidR="00F709D1" w:rsidRPr="000C7A18">
        <w:t xml:space="preserve">и до границы территории ООО </w:t>
      </w:r>
      <w:r w:rsidR="00C831EA" w:rsidRPr="000C7A18">
        <w:t>«ЛПК ИГИРМА-</w:t>
      </w:r>
      <w:proofErr w:type="spellStart"/>
      <w:r w:rsidR="00C831EA" w:rsidRPr="000C7A18">
        <w:t>Тайрику</w:t>
      </w:r>
      <w:proofErr w:type="spellEnd"/>
      <w:r w:rsidR="00C831EA" w:rsidRPr="000C7A18">
        <w:t>»</w:t>
      </w:r>
      <w:r w:rsidR="00F709D1" w:rsidRPr="000C7A18">
        <w:t xml:space="preserve"> </w:t>
      </w:r>
      <w:r w:rsidRPr="000C7A18">
        <w:t>находятся в зоне эксплуатационной ответственности ООО «КТР»</w:t>
      </w:r>
      <w:r w:rsidR="00FF5F43" w:rsidRPr="000C7A18">
        <w:t>.</w:t>
      </w:r>
    </w:p>
    <w:p w14:paraId="6FA34582" w14:textId="7DC02819" w:rsidR="00FF5F43" w:rsidRPr="000C7A18" w:rsidRDefault="00FF5F43" w:rsidP="00FF5F43">
      <w:pPr>
        <w:pStyle w:val="a1"/>
        <w:ind w:left="0" w:firstLine="720"/>
      </w:pPr>
      <w:r w:rsidRPr="000C7A18">
        <w:t xml:space="preserve">Тепловые сети и сети ГВС, от котельной № 3 (Центральная) за границей </w:t>
      </w:r>
      <w:r w:rsidR="00A12920" w:rsidRPr="000C7A18">
        <w:t xml:space="preserve">территории </w:t>
      </w:r>
      <w:r w:rsidR="00C831EA" w:rsidRPr="000C7A18">
        <w:t>ООО «ЛПК ИГИРМА-</w:t>
      </w:r>
      <w:proofErr w:type="spellStart"/>
      <w:r w:rsidR="00C831EA" w:rsidRPr="000C7A18">
        <w:t>Тайрику</w:t>
      </w:r>
      <w:proofErr w:type="spellEnd"/>
      <w:r w:rsidR="00C831EA" w:rsidRPr="000C7A18">
        <w:t>»</w:t>
      </w:r>
      <w:r w:rsidR="00A12920" w:rsidRPr="000C7A18">
        <w:t xml:space="preserve"> по договору аренды с администрацией Новоигирминского городского поселения эксплуатируются ООО «КТ-РЕСУРС»</w:t>
      </w:r>
      <w:r w:rsidR="00F812EC" w:rsidRPr="000C7A18">
        <w:t>.</w:t>
      </w:r>
      <w:r w:rsidR="00A12920" w:rsidRPr="000C7A18">
        <w:t xml:space="preserve"> </w:t>
      </w:r>
    </w:p>
    <w:p w14:paraId="43F6C68D" w14:textId="3E4EA389" w:rsidR="00A12920" w:rsidRPr="000C7A18" w:rsidRDefault="00A12920" w:rsidP="00144C54">
      <w:pPr>
        <w:pStyle w:val="a1"/>
        <w:ind w:left="0" w:firstLine="720"/>
      </w:pPr>
      <w:r w:rsidRPr="000C7A18">
        <w:t xml:space="preserve">Вновь построенная тепловая сеть от котельной № 3 «Центральная» до котельной №2 «Киевская» </w:t>
      </w:r>
      <w:r w:rsidR="00581B0F" w:rsidRPr="000C7A18">
        <w:t xml:space="preserve">эксплуатируется </w:t>
      </w:r>
      <w:r w:rsidR="0088790B" w:rsidRPr="000C7A18">
        <w:t>ООО «КТР» на основании акта (ПРИЛОЖЕНИЕ №</w:t>
      </w:r>
      <w:r w:rsidR="00F4346A" w:rsidRPr="000C7A18">
        <w:t xml:space="preserve"> 1 к настоящей ак</w:t>
      </w:r>
      <w:r w:rsidR="00917CC8" w:rsidRPr="000C7A18">
        <w:t>туализации</w:t>
      </w:r>
      <w:r w:rsidR="0088790B" w:rsidRPr="000C7A18">
        <w:t>)</w:t>
      </w:r>
      <w:r w:rsidR="00581B0F" w:rsidRPr="000C7A18">
        <w:t xml:space="preserve"> </w:t>
      </w:r>
    </w:p>
    <w:p w14:paraId="142D1A92" w14:textId="2277C2D7" w:rsidR="00D345B4" w:rsidRPr="000C7A18" w:rsidRDefault="006F44CA" w:rsidP="00144C54">
      <w:pPr>
        <w:pStyle w:val="a1"/>
        <w:ind w:left="0" w:firstLine="720"/>
      </w:pPr>
      <w:r w:rsidRPr="000C7A18">
        <w:t>Т</w:t>
      </w:r>
      <w:r w:rsidR="00D4717D" w:rsidRPr="000C7A18">
        <w:t xml:space="preserve">епловые сети от </w:t>
      </w:r>
      <w:r w:rsidRPr="000C7A18">
        <w:t xml:space="preserve">бывшей котельной №1 «Пионерская» </w:t>
      </w:r>
      <w:r w:rsidR="00D4717D" w:rsidRPr="000C7A18">
        <w:t>по договору арен</w:t>
      </w:r>
      <w:r w:rsidR="006041F3" w:rsidRPr="000C7A18">
        <w:t>д</w:t>
      </w:r>
      <w:r w:rsidR="00D4717D" w:rsidRPr="000C7A18">
        <w:t>ы с администрацией Новоигирминского городского поселения эксплуатируются ООО «КТ-РЕСУРС».</w:t>
      </w:r>
    </w:p>
    <w:p w14:paraId="142D1A94" w14:textId="27D08E32" w:rsidR="00D345B4" w:rsidRPr="000C7A18" w:rsidRDefault="00D4717D" w:rsidP="006041F3">
      <w:pPr>
        <w:pStyle w:val="a1"/>
        <w:ind w:left="0" w:firstLine="720"/>
      </w:pPr>
      <w:r w:rsidRPr="000C7A18">
        <w:t>Котельная №2 «Киевская» с начала отопительного сезона 2018-2019 г. эксплуатируется ООО «</w:t>
      </w:r>
      <w:proofErr w:type="spellStart"/>
      <w:r w:rsidRPr="000C7A18">
        <w:t>КиренскТеплоРесурс</w:t>
      </w:r>
      <w:proofErr w:type="spellEnd"/>
      <w:r w:rsidRPr="000C7A18">
        <w:t>» по договору аренды муниципального имущества. Тепловые сети от нее переданы администрацией Новоигирминского городского поселения на эксплуатацию ООО</w:t>
      </w:r>
      <w:r w:rsidR="006041F3" w:rsidRPr="000C7A18">
        <w:t xml:space="preserve"> </w:t>
      </w:r>
      <w:r w:rsidRPr="000C7A18">
        <w:t>«КТ-</w:t>
      </w:r>
      <w:r w:rsidRPr="000C7A18">
        <w:lastRenderedPageBreak/>
        <w:t>РЕСУРС».</w:t>
      </w:r>
    </w:p>
    <w:p w14:paraId="142D1A96" w14:textId="169AA5F4" w:rsidR="00D345B4" w:rsidRPr="000C7A18" w:rsidRDefault="00D4717D" w:rsidP="001D3A7A">
      <w:pPr>
        <w:pStyle w:val="a1"/>
        <w:ind w:left="0" w:firstLine="720"/>
      </w:pPr>
      <w:r w:rsidRPr="000C7A18">
        <w:t>Все потребители тепловой энергии заключают договора на покупку тепловой энергии непосредственно с ресурсоснабжающей организацией ООО «КТР». Для этих потребителей ООО</w:t>
      </w:r>
      <w:r w:rsidR="001D3A7A" w:rsidRPr="000C7A18">
        <w:t xml:space="preserve"> </w:t>
      </w:r>
      <w:r w:rsidRPr="000C7A18">
        <w:t>«КТ-РЕСУРС» является теплосетевой организацией.</w:t>
      </w:r>
    </w:p>
    <w:p w14:paraId="142D1A97" w14:textId="77777777" w:rsidR="00D345B4" w:rsidRPr="000C7A18" w:rsidRDefault="00D345B4" w:rsidP="00B13535">
      <w:pPr>
        <w:pStyle w:val="a1"/>
      </w:pPr>
    </w:p>
    <w:p w14:paraId="142D1A98" w14:textId="1AE44C92" w:rsidR="00D345B4" w:rsidRPr="000C7A18" w:rsidRDefault="0048222C" w:rsidP="001D3A7A">
      <w:pPr>
        <w:pStyle w:val="4"/>
      </w:pPr>
      <w:bookmarkStart w:id="17" w:name="_Toc82596501"/>
      <w:bookmarkStart w:id="18" w:name="_Toc82597637"/>
      <w:r w:rsidRPr="000C7A18">
        <w:t xml:space="preserve">1.2.3. </w:t>
      </w:r>
      <w:r w:rsidR="00D4717D" w:rsidRPr="000C7A18">
        <w:t>Ограничения тепловой мощности и параметры располагаемой тепловой мощности</w:t>
      </w:r>
      <w:bookmarkEnd w:id="17"/>
      <w:bookmarkEnd w:id="18"/>
    </w:p>
    <w:p w14:paraId="142D1A99" w14:textId="77777777" w:rsidR="00D345B4" w:rsidRPr="000C7A18" w:rsidRDefault="00D345B4" w:rsidP="00B13535">
      <w:pPr>
        <w:pStyle w:val="a1"/>
      </w:pPr>
    </w:p>
    <w:p w14:paraId="142D1A9C" w14:textId="18DABFD6" w:rsidR="00D345B4" w:rsidRPr="000C7A18" w:rsidRDefault="00D4717D" w:rsidP="001D3A7A">
      <w:pPr>
        <w:pStyle w:val="a1"/>
        <w:ind w:left="0" w:firstLine="720"/>
      </w:pPr>
      <w:r w:rsidRPr="000C7A18">
        <w:t>Данные об ограничениях на тепловую мощность и производственных регулируемых отборов; ограничения на тепловую мощность основных, пиковых подогревателей сетевой воды и пиковых водогрейных котлоагрегатов, связанные с особенностями циркуляции теплоносителя; ограничения связанные с поставкой топлива в режиме максимума тепловой нагрузки и</w:t>
      </w:r>
      <w:r w:rsidR="0048222C" w:rsidRPr="000C7A18">
        <w:t xml:space="preserve"> </w:t>
      </w:r>
      <w:r w:rsidRPr="000C7A18">
        <w:t>сжиганием непроектных видов топлива</w:t>
      </w:r>
      <w:r w:rsidRPr="000C7A18">
        <w:rPr>
          <w:spacing w:val="-12"/>
        </w:rPr>
        <w:t xml:space="preserve"> </w:t>
      </w:r>
      <w:r w:rsidRPr="000C7A18">
        <w:t>отсутствуют.</w:t>
      </w:r>
    </w:p>
    <w:p w14:paraId="1482C2CA" w14:textId="77777777" w:rsidR="0048222C" w:rsidRPr="000C7A18" w:rsidRDefault="0048222C" w:rsidP="00B13535"/>
    <w:p w14:paraId="142D1A9E" w14:textId="17618D9F" w:rsidR="00D345B4" w:rsidRPr="000C7A18" w:rsidRDefault="00D4717D" w:rsidP="00B13535">
      <w:r w:rsidRPr="000C7A18">
        <w:t>Таблица 1.2.3.</w:t>
      </w:r>
    </w:p>
    <w:tbl>
      <w:tblPr>
        <w:tblStyle w:val="TableNormal"/>
        <w:tblW w:w="10215"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
        <w:gridCol w:w="1925"/>
        <w:gridCol w:w="1572"/>
        <w:gridCol w:w="2225"/>
        <w:gridCol w:w="1649"/>
        <w:gridCol w:w="1886"/>
      </w:tblGrid>
      <w:tr w:rsidR="00D345B4" w:rsidRPr="000C7A18" w14:paraId="142D1AAA" w14:textId="77777777" w:rsidTr="0048222C">
        <w:trPr>
          <w:trHeight w:hRule="exact" w:val="930"/>
        </w:trPr>
        <w:tc>
          <w:tcPr>
            <w:tcW w:w="958" w:type="dxa"/>
            <w:shd w:val="clear" w:color="auto" w:fill="F0F0F0"/>
          </w:tcPr>
          <w:p w14:paraId="142D1AA0" w14:textId="77777777" w:rsidR="00D345B4" w:rsidRPr="000C7A18" w:rsidRDefault="00D345B4" w:rsidP="00B13535">
            <w:pPr>
              <w:pStyle w:val="TableParagraph"/>
              <w:rPr>
                <w:sz w:val="20"/>
                <w:szCs w:val="20"/>
              </w:rPr>
            </w:pPr>
          </w:p>
          <w:p w14:paraId="142D1AA1" w14:textId="77777777" w:rsidR="00D345B4" w:rsidRPr="000C7A18" w:rsidRDefault="00D4717D" w:rsidP="00B13535">
            <w:pPr>
              <w:pStyle w:val="TableParagraph"/>
              <w:rPr>
                <w:sz w:val="20"/>
                <w:szCs w:val="20"/>
              </w:rPr>
            </w:pPr>
            <w:r w:rsidRPr="000C7A18">
              <w:rPr>
                <w:sz w:val="20"/>
                <w:szCs w:val="20"/>
              </w:rPr>
              <w:t>№ п/п</w:t>
            </w:r>
          </w:p>
        </w:tc>
        <w:tc>
          <w:tcPr>
            <w:tcW w:w="1925" w:type="dxa"/>
            <w:shd w:val="clear" w:color="auto" w:fill="F0F0F0"/>
          </w:tcPr>
          <w:p w14:paraId="142D1AA2" w14:textId="77777777" w:rsidR="00D345B4" w:rsidRPr="000C7A18" w:rsidRDefault="00D345B4" w:rsidP="00B13535">
            <w:pPr>
              <w:pStyle w:val="TableParagraph"/>
              <w:rPr>
                <w:sz w:val="20"/>
                <w:szCs w:val="20"/>
              </w:rPr>
            </w:pPr>
          </w:p>
          <w:p w14:paraId="142D1AA3" w14:textId="77777777" w:rsidR="00D345B4" w:rsidRPr="000C7A18" w:rsidRDefault="00D4717D" w:rsidP="00B13535">
            <w:pPr>
              <w:pStyle w:val="TableParagraph"/>
              <w:rPr>
                <w:sz w:val="20"/>
                <w:szCs w:val="20"/>
              </w:rPr>
            </w:pPr>
            <w:r w:rsidRPr="000C7A18">
              <w:rPr>
                <w:sz w:val="20"/>
                <w:szCs w:val="20"/>
              </w:rPr>
              <w:t>Наименование котельной</w:t>
            </w:r>
          </w:p>
        </w:tc>
        <w:tc>
          <w:tcPr>
            <w:tcW w:w="1572" w:type="dxa"/>
            <w:shd w:val="clear" w:color="auto" w:fill="F0F0F0"/>
          </w:tcPr>
          <w:p w14:paraId="142D1AA4" w14:textId="77777777" w:rsidR="00D345B4" w:rsidRPr="000C7A18" w:rsidRDefault="00D345B4" w:rsidP="00B13535">
            <w:pPr>
              <w:pStyle w:val="TableParagraph"/>
              <w:rPr>
                <w:sz w:val="20"/>
                <w:szCs w:val="20"/>
              </w:rPr>
            </w:pPr>
          </w:p>
          <w:p w14:paraId="142D1AA5" w14:textId="77777777" w:rsidR="00D345B4" w:rsidRPr="000C7A18" w:rsidRDefault="00D4717D" w:rsidP="00B13535">
            <w:pPr>
              <w:pStyle w:val="TableParagraph"/>
              <w:rPr>
                <w:sz w:val="20"/>
                <w:szCs w:val="20"/>
              </w:rPr>
            </w:pPr>
            <w:r w:rsidRPr="000C7A18">
              <w:rPr>
                <w:sz w:val="20"/>
                <w:szCs w:val="20"/>
              </w:rPr>
              <w:t>Тип котлов</w:t>
            </w:r>
          </w:p>
        </w:tc>
        <w:tc>
          <w:tcPr>
            <w:tcW w:w="2225" w:type="dxa"/>
            <w:shd w:val="clear" w:color="auto" w:fill="F0F0F0"/>
          </w:tcPr>
          <w:p w14:paraId="142D1AA6" w14:textId="77777777" w:rsidR="00D345B4" w:rsidRPr="000C7A18" w:rsidRDefault="00D345B4" w:rsidP="00B13535">
            <w:pPr>
              <w:pStyle w:val="TableParagraph"/>
              <w:rPr>
                <w:sz w:val="20"/>
                <w:szCs w:val="20"/>
              </w:rPr>
            </w:pPr>
          </w:p>
          <w:p w14:paraId="142D1AA7" w14:textId="77777777" w:rsidR="00D345B4" w:rsidRPr="000C7A18" w:rsidRDefault="00D4717D" w:rsidP="00B13535">
            <w:pPr>
              <w:pStyle w:val="TableParagraph"/>
              <w:rPr>
                <w:sz w:val="20"/>
                <w:szCs w:val="20"/>
              </w:rPr>
            </w:pPr>
            <w:r w:rsidRPr="000C7A18">
              <w:rPr>
                <w:sz w:val="20"/>
                <w:szCs w:val="20"/>
              </w:rPr>
              <w:t>Марки котлов</w:t>
            </w:r>
          </w:p>
        </w:tc>
        <w:tc>
          <w:tcPr>
            <w:tcW w:w="1649" w:type="dxa"/>
            <w:shd w:val="clear" w:color="auto" w:fill="F0F0F0"/>
          </w:tcPr>
          <w:p w14:paraId="142D1AA8" w14:textId="77777777" w:rsidR="00D345B4" w:rsidRPr="000C7A18" w:rsidRDefault="00D4717D" w:rsidP="00B13535">
            <w:pPr>
              <w:pStyle w:val="TableParagraph"/>
              <w:rPr>
                <w:sz w:val="20"/>
                <w:szCs w:val="20"/>
              </w:rPr>
            </w:pPr>
            <w:proofErr w:type="spellStart"/>
            <w:r w:rsidRPr="000C7A18">
              <w:rPr>
                <w:sz w:val="20"/>
                <w:szCs w:val="20"/>
              </w:rPr>
              <w:t>Установ</w:t>
            </w:r>
            <w:proofErr w:type="spellEnd"/>
            <w:r w:rsidRPr="000C7A18">
              <w:rPr>
                <w:sz w:val="20"/>
                <w:szCs w:val="20"/>
              </w:rPr>
              <w:t>- ленная мощность</w:t>
            </w:r>
            <w:r w:rsidRPr="000C7A18">
              <w:rPr>
                <w:w w:val="99"/>
                <w:sz w:val="20"/>
                <w:szCs w:val="20"/>
              </w:rPr>
              <w:t xml:space="preserve"> </w:t>
            </w:r>
            <w:r w:rsidRPr="000C7A18">
              <w:rPr>
                <w:sz w:val="20"/>
                <w:szCs w:val="20"/>
              </w:rPr>
              <w:t>Гкал/час</w:t>
            </w:r>
          </w:p>
        </w:tc>
        <w:tc>
          <w:tcPr>
            <w:tcW w:w="1886" w:type="dxa"/>
            <w:shd w:val="clear" w:color="auto" w:fill="F0F0F0"/>
          </w:tcPr>
          <w:p w14:paraId="142D1AA9" w14:textId="77777777" w:rsidR="00D345B4" w:rsidRPr="000C7A18" w:rsidRDefault="00D4717D" w:rsidP="00B13535">
            <w:pPr>
              <w:pStyle w:val="TableParagraph"/>
              <w:rPr>
                <w:sz w:val="20"/>
                <w:szCs w:val="20"/>
              </w:rPr>
            </w:pPr>
            <w:r w:rsidRPr="000C7A18">
              <w:rPr>
                <w:sz w:val="20"/>
                <w:szCs w:val="20"/>
              </w:rPr>
              <w:t>Располагаемая</w:t>
            </w:r>
            <w:r w:rsidRPr="000C7A18">
              <w:rPr>
                <w:w w:val="99"/>
                <w:sz w:val="20"/>
                <w:szCs w:val="20"/>
              </w:rPr>
              <w:t xml:space="preserve"> </w:t>
            </w:r>
            <w:r w:rsidRPr="000C7A18">
              <w:rPr>
                <w:sz w:val="20"/>
                <w:szCs w:val="20"/>
              </w:rPr>
              <w:t>мощность Гкал/час</w:t>
            </w:r>
          </w:p>
        </w:tc>
      </w:tr>
      <w:tr w:rsidR="00D345B4" w:rsidRPr="000C7A18" w14:paraId="142D1AB3" w14:textId="77777777" w:rsidTr="0048222C">
        <w:trPr>
          <w:trHeight w:hRule="exact" w:val="281"/>
        </w:trPr>
        <w:tc>
          <w:tcPr>
            <w:tcW w:w="958" w:type="dxa"/>
            <w:vMerge w:val="restart"/>
          </w:tcPr>
          <w:p w14:paraId="142D1AAB" w14:textId="77777777" w:rsidR="00D345B4" w:rsidRPr="000C7A18" w:rsidRDefault="00D345B4" w:rsidP="00B13535">
            <w:pPr>
              <w:pStyle w:val="TableParagraph"/>
              <w:rPr>
                <w:sz w:val="20"/>
                <w:szCs w:val="20"/>
              </w:rPr>
            </w:pPr>
          </w:p>
          <w:p w14:paraId="142D1AAC" w14:textId="77777777" w:rsidR="00D345B4" w:rsidRPr="000C7A18" w:rsidRDefault="00D4717D" w:rsidP="00B13535">
            <w:pPr>
              <w:pStyle w:val="TableParagraph"/>
              <w:rPr>
                <w:sz w:val="20"/>
                <w:szCs w:val="20"/>
              </w:rPr>
            </w:pPr>
            <w:r w:rsidRPr="000C7A18">
              <w:rPr>
                <w:w w:val="99"/>
                <w:sz w:val="20"/>
                <w:szCs w:val="20"/>
              </w:rPr>
              <w:t>1</w:t>
            </w:r>
          </w:p>
        </w:tc>
        <w:tc>
          <w:tcPr>
            <w:tcW w:w="1925" w:type="dxa"/>
            <w:vMerge w:val="restart"/>
          </w:tcPr>
          <w:p w14:paraId="142D1AAD" w14:textId="77777777" w:rsidR="00D345B4" w:rsidRPr="000C7A18" w:rsidRDefault="00D4717D" w:rsidP="00B13535">
            <w:pPr>
              <w:pStyle w:val="TableParagraph"/>
              <w:rPr>
                <w:sz w:val="20"/>
                <w:szCs w:val="20"/>
              </w:rPr>
            </w:pPr>
            <w:r w:rsidRPr="000C7A18">
              <w:rPr>
                <w:sz w:val="20"/>
                <w:szCs w:val="20"/>
              </w:rPr>
              <w:t>Котельная №2.</w:t>
            </w:r>
          </w:p>
          <w:p w14:paraId="142D1AAE" w14:textId="77777777" w:rsidR="00D345B4" w:rsidRPr="000C7A18" w:rsidRDefault="00D4717D" w:rsidP="00B13535">
            <w:pPr>
              <w:pStyle w:val="TableParagraph"/>
              <w:rPr>
                <w:sz w:val="20"/>
                <w:szCs w:val="20"/>
              </w:rPr>
            </w:pPr>
            <w:r w:rsidRPr="000C7A18">
              <w:rPr>
                <w:sz w:val="20"/>
                <w:szCs w:val="20"/>
              </w:rPr>
              <w:t>«Киевский»</w:t>
            </w:r>
          </w:p>
        </w:tc>
        <w:tc>
          <w:tcPr>
            <w:tcW w:w="1572" w:type="dxa"/>
            <w:vMerge w:val="restart"/>
          </w:tcPr>
          <w:p w14:paraId="142D1AAF" w14:textId="1D5DE710" w:rsidR="00D345B4" w:rsidRPr="000C7A18" w:rsidRDefault="00D4717D" w:rsidP="00B13535">
            <w:pPr>
              <w:pStyle w:val="TableParagraph"/>
              <w:rPr>
                <w:sz w:val="20"/>
                <w:szCs w:val="20"/>
              </w:rPr>
            </w:pPr>
            <w:r w:rsidRPr="000C7A18">
              <w:rPr>
                <w:sz w:val="20"/>
                <w:szCs w:val="20"/>
              </w:rPr>
              <w:t>водогрейный</w:t>
            </w:r>
          </w:p>
        </w:tc>
        <w:tc>
          <w:tcPr>
            <w:tcW w:w="2225" w:type="dxa"/>
          </w:tcPr>
          <w:p w14:paraId="142D1AB0" w14:textId="77777777" w:rsidR="00D345B4" w:rsidRPr="000C7A18" w:rsidRDefault="00D4717D" w:rsidP="00B13535">
            <w:pPr>
              <w:pStyle w:val="TableParagraph"/>
              <w:rPr>
                <w:sz w:val="20"/>
                <w:szCs w:val="20"/>
              </w:rPr>
            </w:pPr>
            <w:r w:rsidRPr="000C7A18">
              <w:rPr>
                <w:sz w:val="20"/>
                <w:szCs w:val="20"/>
              </w:rPr>
              <w:t>КЕ-10/14</w:t>
            </w:r>
          </w:p>
        </w:tc>
        <w:tc>
          <w:tcPr>
            <w:tcW w:w="1649" w:type="dxa"/>
          </w:tcPr>
          <w:p w14:paraId="142D1AB1" w14:textId="77777777" w:rsidR="00D345B4" w:rsidRPr="000C7A18" w:rsidRDefault="00D4717D" w:rsidP="00B13535">
            <w:pPr>
              <w:pStyle w:val="TableParagraph"/>
              <w:rPr>
                <w:sz w:val="20"/>
                <w:szCs w:val="20"/>
              </w:rPr>
            </w:pPr>
            <w:r w:rsidRPr="000C7A18">
              <w:rPr>
                <w:sz w:val="20"/>
                <w:szCs w:val="20"/>
              </w:rPr>
              <w:t>6,5</w:t>
            </w:r>
          </w:p>
        </w:tc>
        <w:tc>
          <w:tcPr>
            <w:tcW w:w="1886" w:type="dxa"/>
          </w:tcPr>
          <w:p w14:paraId="142D1AB2" w14:textId="77777777" w:rsidR="00D345B4" w:rsidRPr="000C7A18" w:rsidRDefault="00D4717D" w:rsidP="00B13535">
            <w:pPr>
              <w:pStyle w:val="TableParagraph"/>
              <w:rPr>
                <w:sz w:val="20"/>
                <w:szCs w:val="20"/>
              </w:rPr>
            </w:pPr>
            <w:r w:rsidRPr="000C7A18">
              <w:rPr>
                <w:sz w:val="20"/>
                <w:szCs w:val="20"/>
              </w:rPr>
              <w:t>4,55</w:t>
            </w:r>
          </w:p>
        </w:tc>
      </w:tr>
      <w:tr w:rsidR="00D345B4" w:rsidRPr="000C7A18" w14:paraId="142D1ABA" w14:textId="77777777" w:rsidTr="0048222C">
        <w:trPr>
          <w:trHeight w:hRule="exact" w:val="274"/>
        </w:trPr>
        <w:tc>
          <w:tcPr>
            <w:tcW w:w="958" w:type="dxa"/>
            <w:vMerge/>
          </w:tcPr>
          <w:p w14:paraId="142D1AB4" w14:textId="77777777" w:rsidR="00D345B4" w:rsidRPr="000C7A18" w:rsidRDefault="00D345B4" w:rsidP="00B13535">
            <w:pPr>
              <w:rPr>
                <w:sz w:val="20"/>
                <w:szCs w:val="20"/>
              </w:rPr>
            </w:pPr>
          </w:p>
        </w:tc>
        <w:tc>
          <w:tcPr>
            <w:tcW w:w="1925" w:type="dxa"/>
            <w:vMerge/>
          </w:tcPr>
          <w:p w14:paraId="142D1AB5" w14:textId="77777777" w:rsidR="00D345B4" w:rsidRPr="000C7A18" w:rsidRDefault="00D345B4" w:rsidP="00B13535">
            <w:pPr>
              <w:rPr>
                <w:sz w:val="20"/>
                <w:szCs w:val="20"/>
              </w:rPr>
            </w:pPr>
          </w:p>
        </w:tc>
        <w:tc>
          <w:tcPr>
            <w:tcW w:w="1572" w:type="dxa"/>
            <w:vMerge/>
          </w:tcPr>
          <w:p w14:paraId="142D1AB6" w14:textId="77777777" w:rsidR="00D345B4" w:rsidRPr="000C7A18" w:rsidRDefault="00D345B4" w:rsidP="00B13535">
            <w:pPr>
              <w:rPr>
                <w:sz w:val="20"/>
                <w:szCs w:val="20"/>
              </w:rPr>
            </w:pPr>
          </w:p>
        </w:tc>
        <w:tc>
          <w:tcPr>
            <w:tcW w:w="2225" w:type="dxa"/>
          </w:tcPr>
          <w:p w14:paraId="142D1AB7" w14:textId="77777777" w:rsidR="00D345B4" w:rsidRPr="000C7A18" w:rsidRDefault="00D4717D" w:rsidP="00B13535">
            <w:pPr>
              <w:pStyle w:val="TableParagraph"/>
              <w:rPr>
                <w:sz w:val="20"/>
                <w:szCs w:val="20"/>
              </w:rPr>
            </w:pPr>
            <w:r w:rsidRPr="000C7A18">
              <w:rPr>
                <w:sz w:val="20"/>
                <w:szCs w:val="20"/>
              </w:rPr>
              <w:t>КЕ-10/14</w:t>
            </w:r>
          </w:p>
        </w:tc>
        <w:tc>
          <w:tcPr>
            <w:tcW w:w="1649" w:type="dxa"/>
          </w:tcPr>
          <w:p w14:paraId="142D1AB8" w14:textId="77777777" w:rsidR="00D345B4" w:rsidRPr="000C7A18" w:rsidRDefault="00D4717D" w:rsidP="00B13535">
            <w:pPr>
              <w:pStyle w:val="TableParagraph"/>
              <w:rPr>
                <w:sz w:val="20"/>
                <w:szCs w:val="20"/>
              </w:rPr>
            </w:pPr>
            <w:r w:rsidRPr="000C7A18">
              <w:rPr>
                <w:sz w:val="20"/>
                <w:szCs w:val="20"/>
              </w:rPr>
              <w:t>6,5</w:t>
            </w:r>
          </w:p>
        </w:tc>
        <w:tc>
          <w:tcPr>
            <w:tcW w:w="1886" w:type="dxa"/>
          </w:tcPr>
          <w:p w14:paraId="142D1AB9" w14:textId="77777777" w:rsidR="00D345B4" w:rsidRPr="000C7A18" w:rsidRDefault="00D4717D" w:rsidP="00B13535">
            <w:pPr>
              <w:pStyle w:val="TableParagraph"/>
              <w:rPr>
                <w:sz w:val="20"/>
                <w:szCs w:val="20"/>
              </w:rPr>
            </w:pPr>
            <w:r w:rsidRPr="000C7A18">
              <w:rPr>
                <w:sz w:val="20"/>
                <w:szCs w:val="20"/>
              </w:rPr>
              <w:t>4,55</w:t>
            </w:r>
          </w:p>
        </w:tc>
      </w:tr>
      <w:tr w:rsidR="00D345B4" w:rsidRPr="000C7A18" w14:paraId="142D1AC1" w14:textId="77777777" w:rsidTr="0048222C">
        <w:trPr>
          <w:trHeight w:hRule="exact" w:val="274"/>
        </w:trPr>
        <w:tc>
          <w:tcPr>
            <w:tcW w:w="958" w:type="dxa"/>
            <w:vMerge/>
          </w:tcPr>
          <w:p w14:paraId="142D1ABB" w14:textId="77777777" w:rsidR="00D345B4" w:rsidRPr="000C7A18" w:rsidRDefault="00D345B4" w:rsidP="00B13535">
            <w:pPr>
              <w:rPr>
                <w:sz w:val="20"/>
                <w:szCs w:val="20"/>
              </w:rPr>
            </w:pPr>
          </w:p>
        </w:tc>
        <w:tc>
          <w:tcPr>
            <w:tcW w:w="1925" w:type="dxa"/>
            <w:vMerge/>
          </w:tcPr>
          <w:p w14:paraId="142D1ABC" w14:textId="77777777" w:rsidR="00D345B4" w:rsidRPr="000C7A18" w:rsidRDefault="00D345B4" w:rsidP="00B13535">
            <w:pPr>
              <w:rPr>
                <w:sz w:val="20"/>
                <w:szCs w:val="20"/>
              </w:rPr>
            </w:pPr>
          </w:p>
        </w:tc>
        <w:tc>
          <w:tcPr>
            <w:tcW w:w="1572" w:type="dxa"/>
            <w:vMerge/>
          </w:tcPr>
          <w:p w14:paraId="142D1ABD" w14:textId="77777777" w:rsidR="00D345B4" w:rsidRPr="000C7A18" w:rsidRDefault="00D345B4" w:rsidP="00B13535">
            <w:pPr>
              <w:rPr>
                <w:sz w:val="20"/>
                <w:szCs w:val="20"/>
              </w:rPr>
            </w:pPr>
          </w:p>
        </w:tc>
        <w:tc>
          <w:tcPr>
            <w:tcW w:w="2225" w:type="dxa"/>
          </w:tcPr>
          <w:p w14:paraId="142D1ABE" w14:textId="77777777" w:rsidR="00D345B4" w:rsidRPr="000C7A18" w:rsidRDefault="00D4717D" w:rsidP="00B13535">
            <w:pPr>
              <w:pStyle w:val="TableParagraph"/>
              <w:rPr>
                <w:sz w:val="20"/>
                <w:szCs w:val="20"/>
              </w:rPr>
            </w:pPr>
            <w:r w:rsidRPr="000C7A18">
              <w:rPr>
                <w:sz w:val="20"/>
                <w:szCs w:val="20"/>
              </w:rPr>
              <w:t>КЕ-10/14</w:t>
            </w:r>
          </w:p>
        </w:tc>
        <w:tc>
          <w:tcPr>
            <w:tcW w:w="1649" w:type="dxa"/>
          </w:tcPr>
          <w:p w14:paraId="142D1ABF" w14:textId="77777777" w:rsidR="00D345B4" w:rsidRPr="000C7A18" w:rsidRDefault="00D4717D" w:rsidP="00B13535">
            <w:pPr>
              <w:pStyle w:val="TableParagraph"/>
              <w:rPr>
                <w:sz w:val="20"/>
                <w:szCs w:val="20"/>
              </w:rPr>
            </w:pPr>
            <w:r w:rsidRPr="000C7A18">
              <w:rPr>
                <w:sz w:val="20"/>
                <w:szCs w:val="20"/>
              </w:rPr>
              <w:t>6,5</w:t>
            </w:r>
          </w:p>
        </w:tc>
        <w:tc>
          <w:tcPr>
            <w:tcW w:w="1886" w:type="dxa"/>
          </w:tcPr>
          <w:p w14:paraId="142D1AC0" w14:textId="77777777" w:rsidR="00D345B4" w:rsidRPr="000C7A18" w:rsidRDefault="00D4717D" w:rsidP="00B13535">
            <w:pPr>
              <w:pStyle w:val="TableParagraph"/>
              <w:rPr>
                <w:sz w:val="20"/>
                <w:szCs w:val="20"/>
              </w:rPr>
            </w:pPr>
            <w:r w:rsidRPr="000C7A18">
              <w:rPr>
                <w:sz w:val="20"/>
                <w:szCs w:val="20"/>
              </w:rPr>
              <w:t>4,55</w:t>
            </w:r>
          </w:p>
        </w:tc>
      </w:tr>
      <w:tr w:rsidR="006F44CA" w:rsidRPr="000C7A18" w14:paraId="142D1ACE" w14:textId="77777777" w:rsidTr="0048222C">
        <w:trPr>
          <w:trHeight w:hRule="exact" w:val="274"/>
        </w:trPr>
        <w:tc>
          <w:tcPr>
            <w:tcW w:w="958" w:type="dxa"/>
            <w:vMerge w:val="restart"/>
          </w:tcPr>
          <w:p w14:paraId="142D1AC2" w14:textId="77777777" w:rsidR="006F44CA" w:rsidRPr="000C7A18" w:rsidRDefault="006F44CA" w:rsidP="00B13535">
            <w:pPr>
              <w:pStyle w:val="TableParagraph"/>
              <w:rPr>
                <w:sz w:val="20"/>
                <w:szCs w:val="20"/>
              </w:rPr>
            </w:pPr>
          </w:p>
          <w:p w14:paraId="142D1AC3" w14:textId="77777777" w:rsidR="006F44CA" w:rsidRPr="000C7A18" w:rsidRDefault="006F44CA" w:rsidP="00B13535">
            <w:pPr>
              <w:pStyle w:val="TableParagraph"/>
              <w:rPr>
                <w:sz w:val="20"/>
                <w:szCs w:val="20"/>
              </w:rPr>
            </w:pPr>
          </w:p>
          <w:p w14:paraId="142D1AC4" w14:textId="77777777" w:rsidR="006F44CA" w:rsidRPr="000C7A18" w:rsidRDefault="006F44CA" w:rsidP="00B13535">
            <w:pPr>
              <w:pStyle w:val="TableParagraph"/>
              <w:rPr>
                <w:sz w:val="20"/>
                <w:szCs w:val="20"/>
              </w:rPr>
            </w:pPr>
            <w:r w:rsidRPr="000C7A18">
              <w:rPr>
                <w:w w:val="99"/>
                <w:sz w:val="20"/>
                <w:szCs w:val="20"/>
              </w:rPr>
              <w:t>2</w:t>
            </w:r>
          </w:p>
        </w:tc>
        <w:tc>
          <w:tcPr>
            <w:tcW w:w="1925" w:type="dxa"/>
            <w:vMerge w:val="restart"/>
          </w:tcPr>
          <w:p w14:paraId="142D1AC5" w14:textId="77777777" w:rsidR="006F44CA" w:rsidRPr="000C7A18" w:rsidRDefault="006F44CA" w:rsidP="00B13535">
            <w:pPr>
              <w:pStyle w:val="TableParagraph"/>
              <w:rPr>
                <w:sz w:val="20"/>
                <w:szCs w:val="20"/>
              </w:rPr>
            </w:pPr>
          </w:p>
          <w:p w14:paraId="142D1AC6" w14:textId="77777777" w:rsidR="006F44CA" w:rsidRPr="000C7A18" w:rsidRDefault="006F44CA" w:rsidP="00B13535">
            <w:pPr>
              <w:pStyle w:val="TableParagraph"/>
              <w:rPr>
                <w:sz w:val="20"/>
                <w:szCs w:val="20"/>
              </w:rPr>
            </w:pPr>
          </w:p>
          <w:p w14:paraId="142D1AC7" w14:textId="77777777" w:rsidR="006F44CA" w:rsidRPr="000C7A18" w:rsidRDefault="006F44CA" w:rsidP="00B13535">
            <w:pPr>
              <w:pStyle w:val="TableParagraph"/>
              <w:rPr>
                <w:sz w:val="20"/>
                <w:szCs w:val="20"/>
              </w:rPr>
            </w:pPr>
            <w:r w:rsidRPr="000C7A18">
              <w:rPr>
                <w:sz w:val="20"/>
                <w:szCs w:val="20"/>
              </w:rPr>
              <w:t>Центральная котельная №3</w:t>
            </w:r>
          </w:p>
        </w:tc>
        <w:tc>
          <w:tcPr>
            <w:tcW w:w="1572" w:type="dxa"/>
            <w:vMerge w:val="restart"/>
          </w:tcPr>
          <w:p w14:paraId="142D1AC8" w14:textId="77777777" w:rsidR="006F44CA" w:rsidRPr="000C7A18" w:rsidRDefault="006F44CA" w:rsidP="00B13535">
            <w:pPr>
              <w:pStyle w:val="TableParagraph"/>
              <w:rPr>
                <w:sz w:val="20"/>
                <w:szCs w:val="20"/>
              </w:rPr>
            </w:pPr>
          </w:p>
          <w:p w14:paraId="142D1AC9" w14:textId="77777777" w:rsidR="006F44CA" w:rsidRPr="000C7A18" w:rsidRDefault="006F44CA" w:rsidP="00B13535">
            <w:pPr>
              <w:pStyle w:val="TableParagraph"/>
              <w:rPr>
                <w:sz w:val="20"/>
                <w:szCs w:val="20"/>
              </w:rPr>
            </w:pPr>
          </w:p>
          <w:p w14:paraId="142D1ACA" w14:textId="77777777" w:rsidR="006F44CA" w:rsidRPr="000C7A18" w:rsidRDefault="006F44CA" w:rsidP="00B13535">
            <w:pPr>
              <w:pStyle w:val="TableParagraph"/>
              <w:rPr>
                <w:sz w:val="20"/>
                <w:szCs w:val="20"/>
              </w:rPr>
            </w:pPr>
            <w:r w:rsidRPr="000C7A18">
              <w:rPr>
                <w:sz w:val="20"/>
                <w:szCs w:val="20"/>
              </w:rPr>
              <w:t>паровой</w:t>
            </w:r>
          </w:p>
        </w:tc>
        <w:tc>
          <w:tcPr>
            <w:tcW w:w="2225" w:type="dxa"/>
          </w:tcPr>
          <w:p w14:paraId="142D1ACB" w14:textId="77777777" w:rsidR="006F44CA" w:rsidRPr="000C7A18" w:rsidRDefault="006F44CA" w:rsidP="00B13535">
            <w:pPr>
              <w:pStyle w:val="TableParagraph"/>
              <w:rPr>
                <w:sz w:val="20"/>
                <w:szCs w:val="20"/>
              </w:rPr>
            </w:pPr>
            <w:r w:rsidRPr="000C7A18">
              <w:rPr>
                <w:sz w:val="20"/>
                <w:szCs w:val="20"/>
              </w:rPr>
              <w:t>ДКВР 10-13</w:t>
            </w:r>
          </w:p>
        </w:tc>
        <w:tc>
          <w:tcPr>
            <w:tcW w:w="1649" w:type="dxa"/>
          </w:tcPr>
          <w:p w14:paraId="142D1ACC" w14:textId="77777777" w:rsidR="006F44CA" w:rsidRPr="000C7A18" w:rsidRDefault="006F44CA" w:rsidP="00B13535">
            <w:pPr>
              <w:pStyle w:val="TableParagraph"/>
              <w:rPr>
                <w:sz w:val="20"/>
                <w:szCs w:val="20"/>
              </w:rPr>
            </w:pPr>
            <w:r w:rsidRPr="000C7A18">
              <w:rPr>
                <w:sz w:val="20"/>
                <w:szCs w:val="20"/>
              </w:rPr>
              <w:t>6,5</w:t>
            </w:r>
          </w:p>
        </w:tc>
        <w:tc>
          <w:tcPr>
            <w:tcW w:w="1886" w:type="dxa"/>
          </w:tcPr>
          <w:p w14:paraId="142D1ACD" w14:textId="77777777" w:rsidR="006F44CA" w:rsidRPr="000C7A18" w:rsidRDefault="006F44CA" w:rsidP="00B13535">
            <w:pPr>
              <w:pStyle w:val="TableParagraph"/>
              <w:rPr>
                <w:sz w:val="20"/>
                <w:szCs w:val="20"/>
              </w:rPr>
            </w:pPr>
            <w:r w:rsidRPr="000C7A18">
              <w:rPr>
                <w:sz w:val="20"/>
                <w:szCs w:val="20"/>
              </w:rPr>
              <w:t>6,5</w:t>
            </w:r>
          </w:p>
        </w:tc>
      </w:tr>
      <w:tr w:rsidR="006F44CA" w:rsidRPr="000C7A18" w14:paraId="142D1AD5" w14:textId="77777777" w:rsidTr="0048222C">
        <w:trPr>
          <w:trHeight w:hRule="exact" w:val="274"/>
        </w:trPr>
        <w:tc>
          <w:tcPr>
            <w:tcW w:w="958" w:type="dxa"/>
            <w:vMerge/>
          </w:tcPr>
          <w:p w14:paraId="142D1ACF" w14:textId="77777777" w:rsidR="006F44CA" w:rsidRPr="000C7A18" w:rsidRDefault="006F44CA" w:rsidP="00B13535">
            <w:pPr>
              <w:rPr>
                <w:sz w:val="20"/>
                <w:szCs w:val="20"/>
              </w:rPr>
            </w:pPr>
          </w:p>
        </w:tc>
        <w:tc>
          <w:tcPr>
            <w:tcW w:w="1925" w:type="dxa"/>
            <w:vMerge/>
          </w:tcPr>
          <w:p w14:paraId="142D1AD0" w14:textId="77777777" w:rsidR="006F44CA" w:rsidRPr="000C7A18" w:rsidRDefault="006F44CA" w:rsidP="00B13535">
            <w:pPr>
              <w:rPr>
                <w:sz w:val="20"/>
                <w:szCs w:val="20"/>
              </w:rPr>
            </w:pPr>
          </w:p>
        </w:tc>
        <w:tc>
          <w:tcPr>
            <w:tcW w:w="1572" w:type="dxa"/>
            <w:vMerge/>
          </w:tcPr>
          <w:p w14:paraId="142D1AD1" w14:textId="77777777" w:rsidR="006F44CA" w:rsidRPr="000C7A18" w:rsidRDefault="006F44CA" w:rsidP="00B13535">
            <w:pPr>
              <w:rPr>
                <w:sz w:val="20"/>
                <w:szCs w:val="20"/>
              </w:rPr>
            </w:pPr>
          </w:p>
        </w:tc>
        <w:tc>
          <w:tcPr>
            <w:tcW w:w="2225" w:type="dxa"/>
          </w:tcPr>
          <w:p w14:paraId="142D1AD2" w14:textId="77777777" w:rsidR="006F44CA" w:rsidRPr="000C7A18" w:rsidRDefault="006F44CA" w:rsidP="00B13535">
            <w:pPr>
              <w:pStyle w:val="TableParagraph"/>
              <w:rPr>
                <w:sz w:val="20"/>
                <w:szCs w:val="20"/>
              </w:rPr>
            </w:pPr>
            <w:r w:rsidRPr="000C7A18">
              <w:rPr>
                <w:sz w:val="20"/>
                <w:szCs w:val="20"/>
              </w:rPr>
              <w:t>ДКВР 10-13</w:t>
            </w:r>
          </w:p>
        </w:tc>
        <w:tc>
          <w:tcPr>
            <w:tcW w:w="1649" w:type="dxa"/>
          </w:tcPr>
          <w:p w14:paraId="142D1AD3" w14:textId="77777777" w:rsidR="006F44CA" w:rsidRPr="000C7A18" w:rsidRDefault="006F44CA" w:rsidP="00B13535">
            <w:pPr>
              <w:pStyle w:val="TableParagraph"/>
              <w:rPr>
                <w:sz w:val="20"/>
                <w:szCs w:val="20"/>
              </w:rPr>
            </w:pPr>
            <w:r w:rsidRPr="000C7A18">
              <w:rPr>
                <w:sz w:val="20"/>
                <w:szCs w:val="20"/>
              </w:rPr>
              <w:t>6,5</w:t>
            </w:r>
          </w:p>
        </w:tc>
        <w:tc>
          <w:tcPr>
            <w:tcW w:w="1886" w:type="dxa"/>
          </w:tcPr>
          <w:p w14:paraId="142D1AD4" w14:textId="77777777" w:rsidR="006F44CA" w:rsidRPr="000C7A18" w:rsidRDefault="006F44CA" w:rsidP="00B13535">
            <w:pPr>
              <w:pStyle w:val="TableParagraph"/>
              <w:rPr>
                <w:sz w:val="20"/>
                <w:szCs w:val="20"/>
              </w:rPr>
            </w:pPr>
            <w:r w:rsidRPr="000C7A18">
              <w:rPr>
                <w:sz w:val="20"/>
                <w:szCs w:val="20"/>
              </w:rPr>
              <w:t>6,5</w:t>
            </w:r>
          </w:p>
        </w:tc>
      </w:tr>
      <w:tr w:rsidR="006F44CA" w:rsidRPr="000C7A18" w14:paraId="142D1ADC" w14:textId="77777777" w:rsidTr="0048222C">
        <w:trPr>
          <w:trHeight w:hRule="exact" w:val="274"/>
        </w:trPr>
        <w:tc>
          <w:tcPr>
            <w:tcW w:w="958" w:type="dxa"/>
            <w:vMerge/>
          </w:tcPr>
          <w:p w14:paraId="142D1AD6" w14:textId="77777777" w:rsidR="006F44CA" w:rsidRPr="000C7A18" w:rsidRDefault="006F44CA" w:rsidP="00B13535">
            <w:pPr>
              <w:rPr>
                <w:sz w:val="20"/>
                <w:szCs w:val="20"/>
              </w:rPr>
            </w:pPr>
          </w:p>
        </w:tc>
        <w:tc>
          <w:tcPr>
            <w:tcW w:w="1925" w:type="dxa"/>
            <w:vMerge/>
          </w:tcPr>
          <w:p w14:paraId="142D1AD7" w14:textId="77777777" w:rsidR="006F44CA" w:rsidRPr="000C7A18" w:rsidRDefault="006F44CA" w:rsidP="00B13535">
            <w:pPr>
              <w:rPr>
                <w:sz w:val="20"/>
                <w:szCs w:val="20"/>
              </w:rPr>
            </w:pPr>
          </w:p>
        </w:tc>
        <w:tc>
          <w:tcPr>
            <w:tcW w:w="1572" w:type="dxa"/>
            <w:vMerge/>
          </w:tcPr>
          <w:p w14:paraId="142D1AD8" w14:textId="77777777" w:rsidR="006F44CA" w:rsidRPr="000C7A18" w:rsidRDefault="006F44CA" w:rsidP="00B13535">
            <w:pPr>
              <w:rPr>
                <w:sz w:val="20"/>
                <w:szCs w:val="20"/>
              </w:rPr>
            </w:pPr>
          </w:p>
        </w:tc>
        <w:tc>
          <w:tcPr>
            <w:tcW w:w="2225" w:type="dxa"/>
          </w:tcPr>
          <w:p w14:paraId="142D1AD9" w14:textId="77777777" w:rsidR="006F44CA" w:rsidRPr="000C7A18" w:rsidRDefault="006F44CA" w:rsidP="00B13535">
            <w:pPr>
              <w:pStyle w:val="TableParagraph"/>
              <w:rPr>
                <w:sz w:val="20"/>
                <w:szCs w:val="20"/>
              </w:rPr>
            </w:pPr>
            <w:r w:rsidRPr="000C7A18">
              <w:rPr>
                <w:sz w:val="20"/>
                <w:szCs w:val="20"/>
              </w:rPr>
              <w:t>ДКВР 10-13</w:t>
            </w:r>
          </w:p>
        </w:tc>
        <w:tc>
          <w:tcPr>
            <w:tcW w:w="1649" w:type="dxa"/>
          </w:tcPr>
          <w:p w14:paraId="142D1ADA" w14:textId="77777777" w:rsidR="006F44CA" w:rsidRPr="000C7A18" w:rsidRDefault="006F44CA" w:rsidP="00B13535">
            <w:pPr>
              <w:pStyle w:val="TableParagraph"/>
              <w:rPr>
                <w:sz w:val="20"/>
                <w:szCs w:val="20"/>
              </w:rPr>
            </w:pPr>
            <w:r w:rsidRPr="000C7A18">
              <w:rPr>
                <w:sz w:val="20"/>
                <w:szCs w:val="20"/>
              </w:rPr>
              <w:t>6,5</w:t>
            </w:r>
          </w:p>
        </w:tc>
        <w:tc>
          <w:tcPr>
            <w:tcW w:w="1886" w:type="dxa"/>
          </w:tcPr>
          <w:p w14:paraId="142D1ADB" w14:textId="77777777" w:rsidR="006F44CA" w:rsidRPr="000C7A18" w:rsidRDefault="006F44CA" w:rsidP="00B13535">
            <w:pPr>
              <w:pStyle w:val="TableParagraph"/>
              <w:rPr>
                <w:sz w:val="20"/>
                <w:szCs w:val="20"/>
              </w:rPr>
            </w:pPr>
            <w:r w:rsidRPr="000C7A18">
              <w:rPr>
                <w:sz w:val="20"/>
                <w:szCs w:val="20"/>
              </w:rPr>
              <w:t>6,5</w:t>
            </w:r>
          </w:p>
        </w:tc>
      </w:tr>
      <w:tr w:rsidR="006F44CA" w:rsidRPr="000C7A18" w14:paraId="142D1AE3" w14:textId="77777777" w:rsidTr="0048222C">
        <w:trPr>
          <w:trHeight w:hRule="exact" w:val="274"/>
        </w:trPr>
        <w:tc>
          <w:tcPr>
            <w:tcW w:w="958" w:type="dxa"/>
            <w:vMerge/>
          </w:tcPr>
          <w:p w14:paraId="142D1ADD" w14:textId="77777777" w:rsidR="006F44CA" w:rsidRPr="000C7A18" w:rsidRDefault="006F44CA" w:rsidP="00B13535">
            <w:pPr>
              <w:rPr>
                <w:sz w:val="20"/>
                <w:szCs w:val="20"/>
              </w:rPr>
            </w:pPr>
          </w:p>
        </w:tc>
        <w:tc>
          <w:tcPr>
            <w:tcW w:w="1925" w:type="dxa"/>
            <w:vMerge/>
          </w:tcPr>
          <w:p w14:paraId="142D1ADE" w14:textId="77777777" w:rsidR="006F44CA" w:rsidRPr="000C7A18" w:rsidRDefault="006F44CA" w:rsidP="00B13535">
            <w:pPr>
              <w:rPr>
                <w:sz w:val="20"/>
                <w:szCs w:val="20"/>
              </w:rPr>
            </w:pPr>
          </w:p>
        </w:tc>
        <w:tc>
          <w:tcPr>
            <w:tcW w:w="1572" w:type="dxa"/>
            <w:vMerge/>
          </w:tcPr>
          <w:p w14:paraId="142D1ADF" w14:textId="77777777" w:rsidR="006F44CA" w:rsidRPr="000C7A18" w:rsidRDefault="006F44CA" w:rsidP="00B13535">
            <w:pPr>
              <w:rPr>
                <w:sz w:val="20"/>
                <w:szCs w:val="20"/>
              </w:rPr>
            </w:pPr>
          </w:p>
        </w:tc>
        <w:tc>
          <w:tcPr>
            <w:tcW w:w="2225" w:type="dxa"/>
          </w:tcPr>
          <w:p w14:paraId="142D1AE0" w14:textId="77777777" w:rsidR="006F44CA" w:rsidRPr="000C7A18" w:rsidRDefault="006F44CA" w:rsidP="00B13535">
            <w:pPr>
              <w:pStyle w:val="TableParagraph"/>
              <w:rPr>
                <w:sz w:val="20"/>
                <w:szCs w:val="20"/>
              </w:rPr>
            </w:pPr>
            <w:r w:rsidRPr="000C7A18">
              <w:rPr>
                <w:sz w:val="20"/>
                <w:szCs w:val="20"/>
              </w:rPr>
              <w:t>КЕ 10-14 МТО</w:t>
            </w:r>
          </w:p>
        </w:tc>
        <w:tc>
          <w:tcPr>
            <w:tcW w:w="1649" w:type="dxa"/>
          </w:tcPr>
          <w:p w14:paraId="142D1AE1" w14:textId="77777777" w:rsidR="006F44CA" w:rsidRPr="000C7A18" w:rsidRDefault="006F44CA" w:rsidP="00B13535">
            <w:pPr>
              <w:pStyle w:val="TableParagraph"/>
              <w:rPr>
                <w:sz w:val="20"/>
                <w:szCs w:val="20"/>
              </w:rPr>
            </w:pPr>
            <w:r w:rsidRPr="000C7A18">
              <w:rPr>
                <w:sz w:val="20"/>
                <w:szCs w:val="20"/>
              </w:rPr>
              <w:t>6,5</w:t>
            </w:r>
          </w:p>
        </w:tc>
        <w:tc>
          <w:tcPr>
            <w:tcW w:w="1886" w:type="dxa"/>
          </w:tcPr>
          <w:p w14:paraId="142D1AE2" w14:textId="77777777" w:rsidR="006F44CA" w:rsidRPr="000C7A18" w:rsidRDefault="006F44CA" w:rsidP="00B13535">
            <w:pPr>
              <w:pStyle w:val="TableParagraph"/>
              <w:rPr>
                <w:sz w:val="20"/>
                <w:szCs w:val="20"/>
              </w:rPr>
            </w:pPr>
            <w:r w:rsidRPr="000C7A18">
              <w:rPr>
                <w:sz w:val="20"/>
                <w:szCs w:val="20"/>
              </w:rPr>
              <w:t>6,5</w:t>
            </w:r>
          </w:p>
        </w:tc>
      </w:tr>
      <w:tr w:rsidR="006F44CA" w:rsidRPr="000C7A18" w14:paraId="142D1AEA" w14:textId="77777777" w:rsidTr="0048222C">
        <w:trPr>
          <w:trHeight w:hRule="exact" w:val="274"/>
        </w:trPr>
        <w:tc>
          <w:tcPr>
            <w:tcW w:w="958" w:type="dxa"/>
            <w:vMerge/>
          </w:tcPr>
          <w:p w14:paraId="142D1AE4" w14:textId="77777777" w:rsidR="006F44CA" w:rsidRPr="000C7A18" w:rsidRDefault="006F44CA" w:rsidP="00B13535">
            <w:pPr>
              <w:rPr>
                <w:sz w:val="20"/>
                <w:szCs w:val="20"/>
              </w:rPr>
            </w:pPr>
          </w:p>
        </w:tc>
        <w:tc>
          <w:tcPr>
            <w:tcW w:w="1925" w:type="dxa"/>
            <w:vMerge/>
          </w:tcPr>
          <w:p w14:paraId="142D1AE5" w14:textId="77777777" w:rsidR="006F44CA" w:rsidRPr="000C7A18" w:rsidRDefault="006F44CA" w:rsidP="00B13535">
            <w:pPr>
              <w:rPr>
                <w:sz w:val="20"/>
                <w:szCs w:val="20"/>
              </w:rPr>
            </w:pPr>
          </w:p>
        </w:tc>
        <w:tc>
          <w:tcPr>
            <w:tcW w:w="1572" w:type="dxa"/>
            <w:vMerge/>
          </w:tcPr>
          <w:p w14:paraId="142D1AE6" w14:textId="77777777" w:rsidR="006F44CA" w:rsidRPr="000C7A18" w:rsidRDefault="006F44CA" w:rsidP="00B13535">
            <w:pPr>
              <w:rPr>
                <w:sz w:val="20"/>
                <w:szCs w:val="20"/>
              </w:rPr>
            </w:pPr>
          </w:p>
        </w:tc>
        <w:tc>
          <w:tcPr>
            <w:tcW w:w="2225" w:type="dxa"/>
          </w:tcPr>
          <w:p w14:paraId="142D1AE7" w14:textId="77777777" w:rsidR="006F44CA" w:rsidRPr="000C7A18" w:rsidRDefault="006F44CA" w:rsidP="00B13535">
            <w:pPr>
              <w:pStyle w:val="TableParagraph"/>
              <w:rPr>
                <w:sz w:val="20"/>
                <w:szCs w:val="20"/>
              </w:rPr>
            </w:pPr>
            <w:r w:rsidRPr="000C7A18">
              <w:rPr>
                <w:sz w:val="20"/>
                <w:szCs w:val="20"/>
              </w:rPr>
              <w:t>КЕ 10-14 МТО</w:t>
            </w:r>
          </w:p>
        </w:tc>
        <w:tc>
          <w:tcPr>
            <w:tcW w:w="1649" w:type="dxa"/>
          </w:tcPr>
          <w:p w14:paraId="142D1AE8" w14:textId="77777777" w:rsidR="006F44CA" w:rsidRPr="000C7A18" w:rsidRDefault="006F44CA" w:rsidP="00B13535">
            <w:pPr>
              <w:pStyle w:val="TableParagraph"/>
              <w:rPr>
                <w:sz w:val="20"/>
                <w:szCs w:val="20"/>
              </w:rPr>
            </w:pPr>
            <w:r w:rsidRPr="000C7A18">
              <w:rPr>
                <w:sz w:val="20"/>
                <w:szCs w:val="20"/>
              </w:rPr>
              <w:t>6,5</w:t>
            </w:r>
          </w:p>
        </w:tc>
        <w:tc>
          <w:tcPr>
            <w:tcW w:w="1886" w:type="dxa"/>
          </w:tcPr>
          <w:p w14:paraId="142D1AE9" w14:textId="77777777" w:rsidR="006F44CA" w:rsidRPr="000C7A18" w:rsidRDefault="006F44CA" w:rsidP="00B13535">
            <w:pPr>
              <w:pStyle w:val="TableParagraph"/>
              <w:rPr>
                <w:sz w:val="20"/>
                <w:szCs w:val="20"/>
              </w:rPr>
            </w:pPr>
            <w:r w:rsidRPr="000C7A18">
              <w:rPr>
                <w:sz w:val="20"/>
                <w:szCs w:val="20"/>
              </w:rPr>
              <w:t>6,5</w:t>
            </w:r>
          </w:p>
        </w:tc>
      </w:tr>
      <w:tr w:rsidR="006F44CA" w:rsidRPr="000C7A18" w14:paraId="142D1AF1" w14:textId="77777777" w:rsidTr="0048222C">
        <w:trPr>
          <w:trHeight w:hRule="exact" w:val="276"/>
        </w:trPr>
        <w:tc>
          <w:tcPr>
            <w:tcW w:w="958" w:type="dxa"/>
            <w:vMerge/>
          </w:tcPr>
          <w:p w14:paraId="142D1AEB" w14:textId="77777777" w:rsidR="006F44CA" w:rsidRPr="000C7A18" w:rsidRDefault="006F44CA" w:rsidP="00B13535">
            <w:pPr>
              <w:rPr>
                <w:sz w:val="20"/>
                <w:szCs w:val="20"/>
              </w:rPr>
            </w:pPr>
          </w:p>
        </w:tc>
        <w:tc>
          <w:tcPr>
            <w:tcW w:w="1925" w:type="dxa"/>
            <w:vMerge/>
          </w:tcPr>
          <w:p w14:paraId="142D1AEC" w14:textId="77777777" w:rsidR="006F44CA" w:rsidRPr="000C7A18" w:rsidRDefault="006F44CA" w:rsidP="00B13535">
            <w:pPr>
              <w:rPr>
                <w:sz w:val="20"/>
                <w:szCs w:val="20"/>
              </w:rPr>
            </w:pPr>
          </w:p>
        </w:tc>
        <w:tc>
          <w:tcPr>
            <w:tcW w:w="1572" w:type="dxa"/>
            <w:vMerge/>
          </w:tcPr>
          <w:p w14:paraId="142D1AED" w14:textId="77777777" w:rsidR="006F44CA" w:rsidRPr="000C7A18" w:rsidRDefault="006F44CA" w:rsidP="00B13535">
            <w:pPr>
              <w:rPr>
                <w:sz w:val="20"/>
                <w:szCs w:val="20"/>
              </w:rPr>
            </w:pPr>
          </w:p>
        </w:tc>
        <w:tc>
          <w:tcPr>
            <w:tcW w:w="2225" w:type="dxa"/>
          </w:tcPr>
          <w:p w14:paraId="142D1AEE" w14:textId="77777777" w:rsidR="006F44CA" w:rsidRPr="000C7A18" w:rsidRDefault="006F44CA" w:rsidP="00B13535">
            <w:pPr>
              <w:pStyle w:val="TableParagraph"/>
              <w:rPr>
                <w:sz w:val="20"/>
                <w:szCs w:val="20"/>
              </w:rPr>
            </w:pPr>
            <w:r w:rsidRPr="000C7A18">
              <w:rPr>
                <w:sz w:val="20"/>
                <w:szCs w:val="20"/>
              </w:rPr>
              <w:t>КЕ 10-14 МТО</w:t>
            </w:r>
          </w:p>
        </w:tc>
        <w:tc>
          <w:tcPr>
            <w:tcW w:w="1649" w:type="dxa"/>
          </w:tcPr>
          <w:p w14:paraId="142D1AEF" w14:textId="77777777" w:rsidR="006F44CA" w:rsidRPr="000C7A18" w:rsidRDefault="006F44CA" w:rsidP="00B13535">
            <w:pPr>
              <w:pStyle w:val="TableParagraph"/>
              <w:rPr>
                <w:sz w:val="20"/>
                <w:szCs w:val="20"/>
              </w:rPr>
            </w:pPr>
            <w:r w:rsidRPr="000C7A18">
              <w:rPr>
                <w:sz w:val="20"/>
                <w:szCs w:val="20"/>
              </w:rPr>
              <w:t>6,5</w:t>
            </w:r>
          </w:p>
        </w:tc>
        <w:tc>
          <w:tcPr>
            <w:tcW w:w="1886" w:type="dxa"/>
          </w:tcPr>
          <w:p w14:paraId="142D1AF0" w14:textId="77777777" w:rsidR="006F44CA" w:rsidRPr="000C7A18" w:rsidRDefault="006F44CA" w:rsidP="00B13535">
            <w:pPr>
              <w:pStyle w:val="TableParagraph"/>
              <w:rPr>
                <w:sz w:val="20"/>
                <w:szCs w:val="20"/>
              </w:rPr>
            </w:pPr>
            <w:r w:rsidRPr="000C7A18">
              <w:rPr>
                <w:sz w:val="20"/>
                <w:szCs w:val="20"/>
              </w:rPr>
              <w:t>6,5</w:t>
            </w:r>
          </w:p>
        </w:tc>
      </w:tr>
      <w:tr w:rsidR="006F44CA" w:rsidRPr="000C7A18" w14:paraId="53A9E651" w14:textId="77777777" w:rsidTr="0048222C">
        <w:trPr>
          <w:trHeight w:hRule="exact" w:val="276"/>
        </w:trPr>
        <w:tc>
          <w:tcPr>
            <w:tcW w:w="958" w:type="dxa"/>
            <w:vMerge/>
          </w:tcPr>
          <w:p w14:paraId="495E8447" w14:textId="77777777" w:rsidR="006F44CA" w:rsidRPr="000C7A18" w:rsidRDefault="006F44CA" w:rsidP="006F44CA">
            <w:pPr>
              <w:rPr>
                <w:sz w:val="20"/>
                <w:szCs w:val="20"/>
              </w:rPr>
            </w:pPr>
          </w:p>
        </w:tc>
        <w:tc>
          <w:tcPr>
            <w:tcW w:w="1925" w:type="dxa"/>
            <w:vMerge/>
          </w:tcPr>
          <w:p w14:paraId="4A0562F2" w14:textId="77777777" w:rsidR="006F44CA" w:rsidRPr="000C7A18" w:rsidRDefault="006F44CA" w:rsidP="006F44CA">
            <w:pPr>
              <w:rPr>
                <w:sz w:val="20"/>
                <w:szCs w:val="20"/>
              </w:rPr>
            </w:pPr>
          </w:p>
        </w:tc>
        <w:tc>
          <w:tcPr>
            <w:tcW w:w="1572" w:type="dxa"/>
            <w:vMerge/>
          </w:tcPr>
          <w:p w14:paraId="4BB1BEDF" w14:textId="77777777" w:rsidR="006F44CA" w:rsidRPr="000C7A18" w:rsidRDefault="006F44CA" w:rsidP="006F44CA">
            <w:pPr>
              <w:rPr>
                <w:sz w:val="20"/>
                <w:szCs w:val="20"/>
              </w:rPr>
            </w:pPr>
          </w:p>
        </w:tc>
        <w:tc>
          <w:tcPr>
            <w:tcW w:w="2225" w:type="dxa"/>
          </w:tcPr>
          <w:p w14:paraId="7CF44C7F" w14:textId="472386B3" w:rsidR="006F44CA" w:rsidRPr="000C7A18" w:rsidRDefault="006F44CA" w:rsidP="006F44CA">
            <w:pPr>
              <w:pStyle w:val="TableParagraph"/>
              <w:rPr>
                <w:sz w:val="20"/>
                <w:szCs w:val="20"/>
              </w:rPr>
            </w:pPr>
            <w:r w:rsidRPr="000C7A18">
              <w:rPr>
                <w:sz w:val="20"/>
                <w:szCs w:val="20"/>
              </w:rPr>
              <w:t>ДКВР 10-13</w:t>
            </w:r>
          </w:p>
        </w:tc>
        <w:tc>
          <w:tcPr>
            <w:tcW w:w="1649" w:type="dxa"/>
          </w:tcPr>
          <w:p w14:paraId="43279C06" w14:textId="38F35612" w:rsidR="006F44CA" w:rsidRPr="000C7A18" w:rsidRDefault="006F44CA" w:rsidP="006F44CA">
            <w:pPr>
              <w:pStyle w:val="TableParagraph"/>
              <w:rPr>
                <w:sz w:val="20"/>
                <w:szCs w:val="20"/>
              </w:rPr>
            </w:pPr>
            <w:r w:rsidRPr="000C7A18">
              <w:rPr>
                <w:sz w:val="20"/>
                <w:szCs w:val="20"/>
              </w:rPr>
              <w:t>6,5</w:t>
            </w:r>
          </w:p>
        </w:tc>
        <w:tc>
          <w:tcPr>
            <w:tcW w:w="1886" w:type="dxa"/>
          </w:tcPr>
          <w:p w14:paraId="61995DA1" w14:textId="0695050F" w:rsidR="006F44CA" w:rsidRPr="000C7A18" w:rsidRDefault="006F44CA" w:rsidP="006F44CA">
            <w:pPr>
              <w:pStyle w:val="TableParagraph"/>
              <w:rPr>
                <w:sz w:val="20"/>
                <w:szCs w:val="20"/>
              </w:rPr>
            </w:pPr>
            <w:r w:rsidRPr="000C7A18">
              <w:rPr>
                <w:sz w:val="20"/>
                <w:szCs w:val="20"/>
              </w:rPr>
              <w:t>6,5</w:t>
            </w:r>
          </w:p>
        </w:tc>
      </w:tr>
      <w:tr w:rsidR="006F44CA" w:rsidRPr="000C7A18" w14:paraId="3A067E29" w14:textId="77777777" w:rsidTr="0048222C">
        <w:trPr>
          <w:trHeight w:hRule="exact" w:val="276"/>
        </w:trPr>
        <w:tc>
          <w:tcPr>
            <w:tcW w:w="958" w:type="dxa"/>
            <w:vMerge/>
          </w:tcPr>
          <w:p w14:paraId="25BC9263" w14:textId="77777777" w:rsidR="006F44CA" w:rsidRPr="000C7A18" w:rsidRDefault="006F44CA" w:rsidP="006F44CA">
            <w:pPr>
              <w:rPr>
                <w:sz w:val="20"/>
                <w:szCs w:val="20"/>
              </w:rPr>
            </w:pPr>
          </w:p>
        </w:tc>
        <w:tc>
          <w:tcPr>
            <w:tcW w:w="1925" w:type="dxa"/>
            <w:vMerge/>
          </w:tcPr>
          <w:p w14:paraId="4E48AFD6" w14:textId="77777777" w:rsidR="006F44CA" w:rsidRPr="000C7A18" w:rsidRDefault="006F44CA" w:rsidP="006F44CA">
            <w:pPr>
              <w:rPr>
                <w:sz w:val="20"/>
                <w:szCs w:val="20"/>
              </w:rPr>
            </w:pPr>
          </w:p>
        </w:tc>
        <w:tc>
          <w:tcPr>
            <w:tcW w:w="1572" w:type="dxa"/>
            <w:vMerge/>
          </w:tcPr>
          <w:p w14:paraId="558E96B5" w14:textId="77777777" w:rsidR="006F44CA" w:rsidRPr="000C7A18" w:rsidRDefault="006F44CA" w:rsidP="006F44CA">
            <w:pPr>
              <w:rPr>
                <w:sz w:val="20"/>
                <w:szCs w:val="20"/>
              </w:rPr>
            </w:pPr>
          </w:p>
        </w:tc>
        <w:tc>
          <w:tcPr>
            <w:tcW w:w="2225" w:type="dxa"/>
          </w:tcPr>
          <w:p w14:paraId="5A388228" w14:textId="54B56284" w:rsidR="006F44CA" w:rsidRPr="000C7A18" w:rsidRDefault="006F44CA" w:rsidP="006F44CA">
            <w:pPr>
              <w:pStyle w:val="TableParagraph"/>
              <w:rPr>
                <w:sz w:val="20"/>
                <w:szCs w:val="20"/>
              </w:rPr>
            </w:pPr>
            <w:r w:rsidRPr="000C7A18">
              <w:rPr>
                <w:sz w:val="20"/>
                <w:szCs w:val="20"/>
              </w:rPr>
              <w:t>ДКВР 10-13</w:t>
            </w:r>
          </w:p>
        </w:tc>
        <w:tc>
          <w:tcPr>
            <w:tcW w:w="1649" w:type="dxa"/>
          </w:tcPr>
          <w:p w14:paraId="44E621A8" w14:textId="4D913E30" w:rsidR="006F44CA" w:rsidRPr="000C7A18" w:rsidRDefault="006F44CA" w:rsidP="006F44CA">
            <w:pPr>
              <w:pStyle w:val="TableParagraph"/>
              <w:rPr>
                <w:sz w:val="20"/>
                <w:szCs w:val="20"/>
              </w:rPr>
            </w:pPr>
            <w:r w:rsidRPr="000C7A18">
              <w:rPr>
                <w:sz w:val="20"/>
                <w:szCs w:val="20"/>
              </w:rPr>
              <w:t>6,5</w:t>
            </w:r>
          </w:p>
        </w:tc>
        <w:tc>
          <w:tcPr>
            <w:tcW w:w="1886" w:type="dxa"/>
          </w:tcPr>
          <w:p w14:paraId="4BA5FDCD" w14:textId="76A5D402" w:rsidR="006F44CA" w:rsidRPr="000C7A18" w:rsidRDefault="006F44CA" w:rsidP="006F44CA">
            <w:pPr>
              <w:pStyle w:val="TableParagraph"/>
              <w:rPr>
                <w:sz w:val="20"/>
                <w:szCs w:val="20"/>
              </w:rPr>
            </w:pPr>
            <w:r w:rsidRPr="000C7A18">
              <w:rPr>
                <w:sz w:val="20"/>
                <w:szCs w:val="20"/>
              </w:rPr>
              <w:t>6,5</w:t>
            </w:r>
          </w:p>
        </w:tc>
      </w:tr>
    </w:tbl>
    <w:p w14:paraId="142D1AF2" w14:textId="07030DE5" w:rsidR="00D345B4" w:rsidRPr="000C7A18" w:rsidRDefault="00D345B4" w:rsidP="006779B3">
      <w:pPr>
        <w:pStyle w:val="4"/>
      </w:pPr>
    </w:p>
    <w:p w14:paraId="142D1AF3" w14:textId="6CCF2DC3" w:rsidR="00D345B4" w:rsidRPr="000C7A18" w:rsidRDefault="007F15D8" w:rsidP="007F15D8">
      <w:pPr>
        <w:pStyle w:val="4"/>
      </w:pPr>
      <w:bookmarkStart w:id="19" w:name="_Toc82596502"/>
      <w:bookmarkStart w:id="20" w:name="_Toc82597638"/>
      <w:r w:rsidRPr="000C7A18">
        <w:t xml:space="preserve">1.2.4. </w:t>
      </w:r>
      <w:r w:rsidR="00D4717D" w:rsidRPr="000C7A18">
        <w:t>Объем потребления тепловой энергии (мощности) и теплоносителя на собственные и хозяйственные нужды и параметры тепловой мощности</w:t>
      </w:r>
      <w:bookmarkEnd w:id="19"/>
      <w:bookmarkEnd w:id="20"/>
    </w:p>
    <w:p w14:paraId="142D1AF4" w14:textId="77777777" w:rsidR="00D345B4" w:rsidRPr="000C7A18" w:rsidRDefault="00D4717D" w:rsidP="00B13535">
      <w:r w:rsidRPr="000C7A18">
        <w:t>Таблица 1.2.4.</w:t>
      </w:r>
    </w:p>
    <w:tbl>
      <w:tblPr>
        <w:tblStyle w:val="TableNormal"/>
        <w:tblW w:w="1021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1418"/>
        <w:gridCol w:w="1150"/>
        <w:gridCol w:w="1274"/>
        <w:gridCol w:w="1419"/>
        <w:gridCol w:w="1274"/>
        <w:gridCol w:w="1493"/>
        <w:gridCol w:w="1623"/>
      </w:tblGrid>
      <w:tr w:rsidR="00D345B4" w:rsidRPr="000C7A18" w14:paraId="142D1AFE" w14:textId="77777777" w:rsidTr="00E06800">
        <w:trPr>
          <w:trHeight w:hRule="exact" w:val="805"/>
        </w:trPr>
        <w:tc>
          <w:tcPr>
            <w:tcW w:w="564" w:type="dxa"/>
            <w:shd w:val="clear" w:color="auto" w:fill="auto"/>
          </w:tcPr>
          <w:p w14:paraId="142D1AF5" w14:textId="77777777" w:rsidR="00D345B4" w:rsidRPr="000C7A18" w:rsidRDefault="00D345B4" w:rsidP="00B13535">
            <w:pPr>
              <w:pStyle w:val="TableParagraph"/>
              <w:rPr>
                <w:sz w:val="20"/>
                <w:szCs w:val="20"/>
              </w:rPr>
            </w:pPr>
          </w:p>
          <w:p w14:paraId="142D1AF6" w14:textId="77777777" w:rsidR="00D345B4" w:rsidRPr="000C7A18" w:rsidRDefault="00D4717D" w:rsidP="00B13535">
            <w:pPr>
              <w:pStyle w:val="TableParagraph"/>
              <w:rPr>
                <w:sz w:val="20"/>
                <w:szCs w:val="20"/>
              </w:rPr>
            </w:pPr>
            <w:r w:rsidRPr="000C7A18">
              <w:rPr>
                <w:w w:val="99"/>
                <w:sz w:val="20"/>
                <w:szCs w:val="20"/>
              </w:rPr>
              <w:t>№</w:t>
            </w:r>
          </w:p>
        </w:tc>
        <w:tc>
          <w:tcPr>
            <w:tcW w:w="1418" w:type="dxa"/>
            <w:shd w:val="clear" w:color="auto" w:fill="auto"/>
          </w:tcPr>
          <w:p w14:paraId="142D1AF7" w14:textId="43556F93" w:rsidR="00D345B4" w:rsidRPr="000C7A18" w:rsidRDefault="00D4717D" w:rsidP="00B13535">
            <w:pPr>
              <w:pStyle w:val="TableParagraph"/>
              <w:rPr>
                <w:sz w:val="20"/>
                <w:szCs w:val="20"/>
              </w:rPr>
            </w:pPr>
            <w:r w:rsidRPr="000C7A18">
              <w:rPr>
                <w:sz w:val="20"/>
                <w:szCs w:val="20"/>
              </w:rPr>
              <w:t>Наименование котельной</w:t>
            </w:r>
          </w:p>
        </w:tc>
        <w:tc>
          <w:tcPr>
            <w:tcW w:w="1150" w:type="dxa"/>
            <w:shd w:val="clear" w:color="auto" w:fill="auto"/>
          </w:tcPr>
          <w:p w14:paraId="142D1AF8" w14:textId="640A045C" w:rsidR="00D345B4" w:rsidRPr="000C7A18" w:rsidRDefault="00D4717D" w:rsidP="00B13535">
            <w:pPr>
              <w:pStyle w:val="TableParagraph"/>
              <w:rPr>
                <w:sz w:val="20"/>
                <w:szCs w:val="20"/>
              </w:rPr>
            </w:pPr>
            <w:r w:rsidRPr="000C7A18">
              <w:rPr>
                <w:sz w:val="20"/>
                <w:szCs w:val="20"/>
              </w:rPr>
              <w:t>Вид топлива</w:t>
            </w:r>
          </w:p>
        </w:tc>
        <w:tc>
          <w:tcPr>
            <w:tcW w:w="1274" w:type="dxa"/>
            <w:shd w:val="clear" w:color="auto" w:fill="auto"/>
          </w:tcPr>
          <w:p w14:paraId="142D1AF9" w14:textId="77777777" w:rsidR="00D345B4" w:rsidRPr="000C7A18" w:rsidRDefault="00D4717D" w:rsidP="00B13535">
            <w:pPr>
              <w:pStyle w:val="TableParagraph"/>
              <w:rPr>
                <w:sz w:val="20"/>
                <w:szCs w:val="20"/>
              </w:rPr>
            </w:pPr>
            <w:r w:rsidRPr="000C7A18">
              <w:rPr>
                <w:sz w:val="20"/>
                <w:szCs w:val="20"/>
              </w:rPr>
              <w:t>Годовая выработка,</w:t>
            </w:r>
            <w:r w:rsidRPr="000C7A18">
              <w:rPr>
                <w:w w:val="99"/>
                <w:sz w:val="20"/>
                <w:szCs w:val="20"/>
              </w:rPr>
              <w:t xml:space="preserve"> </w:t>
            </w:r>
            <w:r w:rsidRPr="000C7A18">
              <w:rPr>
                <w:sz w:val="20"/>
                <w:szCs w:val="20"/>
              </w:rPr>
              <w:t>Гкал</w:t>
            </w:r>
          </w:p>
        </w:tc>
        <w:tc>
          <w:tcPr>
            <w:tcW w:w="1419" w:type="dxa"/>
            <w:shd w:val="clear" w:color="auto" w:fill="auto"/>
          </w:tcPr>
          <w:p w14:paraId="142D1AFA" w14:textId="567C235A" w:rsidR="00D345B4" w:rsidRPr="000C7A18" w:rsidRDefault="00D4717D" w:rsidP="00B13535">
            <w:pPr>
              <w:pStyle w:val="TableParagraph"/>
              <w:rPr>
                <w:sz w:val="20"/>
                <w:szCs w:val="20"/>
              </w:rPr>
            </w:pPr>
            <w:r w:rsidRPr="000C7A18">
              <w:rPr>
                <w:sz w:val="20"/>
                <w:szCs w:val="20"/>
              </w:rPr>
              <w:t>Собственные нужды, Гкал/час</w:t>
            </w:r>
          </w:p>
        </w:tc>
        <w:tc>
          <w:tcPr>
            <w:tcW w:w="1274" w:type="dxa"/>
            <w:shd w:val="clear" w:color="auto" w:fill="auto"/>
          </w:tcPr>
          <w:p w14:paraId="142D1AFB" w14:textId="77777777" w:rsidR="00D345B4" w:rsidRPr="000C7A18" w:rsidRDefault="00D4717D" w:rsidP="00B13535">
            <w:pPr>
              <w:pStyle w:val="TableParagraph"/>
              <w:rPr>
                <w:sz w:val="20"/>
                <w:szCs w:val="20"/>
              </w:rPr>
            </w:pPr>
            <w:r w:rsidRPr="000C7A18">
              <w:rPr>
                <w:sz w:val="20"/>
                <w:szCs w:val="20"/>
              </w:rPr>
              <w:t>Потери, Гкал/час</w:t>
            </w:r>
          </w:p>
        </w:tc>
        <w:tc>
          <w:tcPr>
            <w:tcW w:w="1493" w:type="dxa"/>
            <w:shd w:val="clear" w:color="auto" w:fill="auto"/>
          </w:tcPr>
          <w:p w14:paraId="142D1AFC" w14:textId="77777777" w:rsidR="00D345B4" w:rsidRPr="000C7A18" w:rsidRDefault="00D4717D" w:rsidP="00B13535">
            <w:pPr>
              <w:pStyle w:val="TableParagraph"/>
              <w:rPr>
                <w:sz w:val="20"/>
                <w:szCs w:val="20"/>
              </w:rPr>
            </w:pPr>
            <w:r w:rsidRPr="000C7A18">
              <w:rPr>
                <w:sz w:val="20"/>
                <w:szCs w:val="20"/>
              </w:rPr>
              <w:t xml:space="preserve">Расход топлива, </w:t>
            </w:r>
            <w:proofErr w:type="spellStart"/>
            <w:r w:rsidRPr="000C7A18">
              <w:rPr>
                <w:sz w:val="20"/>
                <w:szCs w:val="20"/>
              </w:rPr>
              <w:t>т.у.т</w:t>
            </w:r>
            <w:proofErr w:type="spellEnd"/>
            <w:r w:rsidRPr="000C7A18">
              <w:rPr>
                <w:sz w:val="20"/>
                <w:szCs w:val="20"/>
              </w:rPr>
              <w:t>.</w:t>
            </w:r>
          </w:p>
        </w:tc>
        <w:tc>
          <w:tcPr>
            <w:tcW w:w="1623" w:type="dxa"/>
            <w:shd w:val="clear" w:color="auto" w:fill="auto"/>
          </w:tcPr>
          <w:p w14:paraId="142D1AFD" w14:textId="0A966679" w:rsidR="00D345B4" w:rsidRPr="000C7A18" w:rsidRDefault="00D4717D" w:rsidP="00B13535">
            <w:pPr>
              <w:pStyle w:val="TableParagraph"/>
              <w:rPr>
                <w:sz w:val="20"/>
                <w:szCs w:val="20"/>
              </w:rPr>
            </w:pPr>
            <w:r w:rsidRPr="000C7A18">
              <w:rPr>
                <w:sz w:val="20"/>
                <w:szCs w:val="20"/>
              </w:rPr>
              <w:t>Расход топлива, т/ год, м</w:t>
            </w:r>
            <w:r w:rsidRPr="000C7A18">
              <w:rPr>
                <w:position w:val="7"/>
                <w:sz w:val="20"/>
                <w:szCs w:val="20"/>
              </w:rPr>
              <w:t>3</w:t>
            </w:r>
            <w:r w:rsidRPr="000C7A18">
              <w:rPr>
                <w:sz w:val="20"/>
                <w:szCs w:val="20"/>
              </w:rPr>
              <w:t>/год</w:t>
            </w:r>
          </w:p>
        </w:tc>
      </w:tr>
      <w:tr w:rsidR="00D345B4" w:rsidRPr="000C7A18" w14:paraId="142D1B0B" w14:textId="77777777" w:rsidTr="006F44CA">
        <w:trPr>
          <w:trHeight w:hRule="exact" w:val="701"/>
        </w:trPr>
        <w:tc>
          <w:tcPr>
            <w:tcW w:w="564" w:type="dxa"/>
            <w:shd w:val="clear" w:color="auto" w:fill="auto"/>
            <w:vAlign w:val="center"/>
          </w:tcPr>
          <w:p w14:paraId="142D1B00" w14:textId="77777777" w:rsidR="00D345B4" w:rsidRPr="000C7A18" w:rsidRDefault="00D4717D" w:rsidP="006F44CA">
            <w:pPr>
              <w:pStyle w:val="TableParagraph"/>
              <w:jc w:val="center"/>
              <w:rPr>
                <w:sz w:val="20"/>
                <w:szCs w:val="20"/>
              </w:rPr>
            </w:pPr>
            <w:r w:rsidRPr="000C7A18">
              <w:rPr>
                <w:w w:val="99"/>
                <w:sz w:val="20"/>
                <w:szCs w:val="20"/>
              </w:rPr>
              <w:t>1</w:t>
            </w:r>
          </w:p>
        </w:tc>
        <w:tc>
          <w:tcPr>
            <w:tcW w:w="1418" w:type="dxa"/>
            <w:shd w:val="clear" w:color="auto" w:fill="auto"/>
            <w:vAlign w:val="center"/>
          </w:tcPr>
          <w:p w14:paraId="142D1B01" w14:textId="501645FA" w:rsidR="00D345B4" w:rsidRPr="000C7A18" w:rsidRDefault="00D4717D" w:rsidP="006F44CA">
            <w:pPr>
              <w:pStyle w:val="TableParagraph"/>
              <w:jc w:val="center"/>
              <w:rPr>
                <w:sz w:val="20"/>
                <w:szCs w:val="20"/>
              </w:rPr>
            </w:pPr>
            <w:r w:rsidRPr="000C7A18">
              <w:rPr>
                <w:sz w:val="20"/>
                <w:szCs w:val="20"/>
              </w:rPr>
              <w:t>Котельная № 2 («Кие</w:t>
            </w:r>
            <w:r w:rsidR="00E06800" w:rsidRPr="000C7A18">
              <w:rPr>
                <w:sz w:val="20"/>
                <w:szCs w:val="20"/>
              </w:rPr>
              <w:t>в</w:t>
            </w:r>
            <w:r w:rsidRPr="000C7A18">
              <w:rPr>
                <w:sz w:val="20"/>
                <w:szCs w:val="20"/>
              </w:rPr>
              <w:t>ская»)</w:t>
            </w:r>
          </w:p>
        </w:tc>
        <w:tc>
          <w:tcPr>
            <w:tcW w:w="1150" w:type="dxa"/>
            <w:shd w:val="clear" w:color="auto" w:fill="auto"/>
            <w:vAlign w:val="center"/>
          </w:tcPr>
          <w:p w14:paraId="142D1B02" w14:textId="6DAC2750" w:rsidR="00D345B4" w:rsidRPr="000C7A18" w:rsidRDefault="00D4717D" w:rsidP="006F44CA">
            <w:pPr>
              <w:pStyle w:val="TableParagraph"/>
              <w:jc w:val="center"/>
              <w:rPr>
                <w:sz w:val="20"/>
                <w:szCs w:val="20"/>
              </w:rPr>
            </w:pPr>
            <w:r w:rsidRPr="000C7A18">
              <w:rPr>
                <w:sz w:val="20"/>
                <w:szCs w:val="20"/>
              </w:rPr>
              <w:t xml:space="preserve">Уголь </w:t>
            </w:r>
            <w:r w:rsidR="00767E22" w:rsidRPr="000C7A18">
              <w:rPr>
                <w:sz w:val="20"/>
                <w:szCs w:val="20"/>
              </w:rPr>
              <w:t>3БР</w:t>
            </w:r>
          </w:p>
        </w:tc>
        <w:tc>
          <w:tcPr>
            <w:tcW w:w="1274" w:type="dxa"/>
            <w:shd w:val="clear" w:color="auto" w:fill="auto"/>
            <w:vAlign w:val="center"/>
          </w:tcPr>
          <w:p w14:paraId="142D1B03" w14:textId="2DC38C8B" w:rsidR="00D345B4" w:rsidRPr="000C7A18" w:rsidRDefault="009C3089" w:rsidP="00D61E46">
            <w:pPr>
              <w:pStyle w:val="TableParagraph"/>
              <w:jc w:val="center"/>
              <w:rPr>
                <w:sz w:val="20"/>
                <w:szCs w:val="20"/>
              </w:rPr>
            </w:pPr>
            <w:r w:rsidRPr="000C7A18">
              <w:rPr>
                <w:sz w:val="20"/>
                <w:szCs w:val="20"/>
              </w:rPr>
              <w:t>4771,2</w:t>
            </w:r>
            <w:r w:rsidR="00D61E46" w:rsidRPr="000C7A18">
              <w:rPr>
                <w:sz w:val="20"/>
                <w:szCs w:val="20"/>
              </w:rPr>
              <w:t>2</w:t>
            </w:r>
          </w:p>
        </w:tc>
        <w:tc>
          <w:tcPr>
            <w:tcW w:w="1419" w:type="dxa"/>
            <w:shd w:val="clear" w:color="auto" w:fill="auto"/>
            <w:vAlign w:val="center"/>
          </w:tcPr>
          <w:p w14:paraId="142D1B04" w14:textId="77777777" w:rsidR="00D345B4" w:rsidRPr="000C7A18" w:rsidRDefault="00D4717D" w:rsidP="006F44CA">
            <w:pPr>
              <w:pStyle w:val="TableParagraph"/>
              <w:jc w:val="center"/>
              <w:rPr>
                <w:sz w:val="20"/>
                <w:szCs w:val="20"/>
              </w:rPr>
            </w:pPr>
            <w:r w:rsidRPr="000C7A18">
              <w:rPr>
                <w:sz w:val="20"/>
                <w:szCs w:val="20"/>
              </w:rPr>
              <w:t>0,115</w:t>
            </w:r>
          </w:p>
        </w:tc>
        <w:tc>
          <w:tcPr>
            <w:tcW w:w="1274" w:type="dxa"/>
            <w:shd w:val="clear" w:color="auto" w:fill="auto"/>
            <w:vAlign w:val="center"/>
          </w:tcPr>
          <w:p w14:paraId="142D1B06" w14:textId="77777777" w:rsidR="00D345B4" w:rsidRPr="000C7A18" w:rsidRDefault="00D4717D" w:rsidP="006F44CA">
            <w:pPr>
              <w:pStyle w:val="TableParagraph"/>
              <w:jc w:val="center"/>
              <w:rPr>
                <w:sz w:val="20"/>
                <w:szCs w:val="20"/>
              </w:rPr>
            </w:pPr>
            <w:r w:rsidRPr="000C7A18">
              <w:rPr>
                <w:sz w:val="20"/>
                <w:szCs w:val="20"/>
              </w:rPr>
              <w:t>0,256</w:t>
            </w:r>
          </w:p>
        </w:tc>
        <w:tc>
          <w:tcPr>
            <w:tcW w:w="1493" w:type="dxa"/>
            <w:shd w:val="clear" w:color="auto" w:fill="auto"/>
            <w:vAlign w:val="center"/>
          </w:tcPr>
          <w:p w14:paraId="142D1B08" w14:textId="771A9E7A" w:rsidR="00D345B4" w:rsidRPr="000C7A18" w:rsidRDefault="009C3089" w:rsidP="006F44CA">
            <w:pPr>
              <w:pStyle w:val="TableParagraph"/>
              <w:jc w:val="center"/>
              <w:rPr>
                <w:sz w:val="20"/>
                <w:szCs w:val="20"/>
              </w:rPr>
            </w:pPr>
            <w:r w:rsidRPr="000C7A18">
              <w:rPr>
                <w:sz w:val="20"/>
                <w:szCs w:val="20"/>
              </w:rPr>
              <w:t>1230,02</w:t>
            </w:r>
          </w:p>
        </w:tc>
        <w:tc>
          <w:tcPr>
            <w:tcW w:w="1623" w:type="dxa"/>
            <w:shd w:val="clear" w:color="auto" w:fill="auto"/>
            <w:vAlign w:val="center"/>
          </w:tcPr>
          <w:p w14:paraId="142D1B0A" w14:textId="25BA4803" w:rsidR="00D345B4" w:rsidRPr="000C7A18" w:rsidRDefault="009C3089" w:rsidP="006F44CA">
            <w:pPr>
              <w:pStyle w:val="TableParagraph"/>
              <w:jc w:val="center"/>
              <w:rPr>
                <w:sz w:val="20"/>
                <w:szCs w:val="20"/>
              </w:rPr>
            </w:pPr>
            <w:r w:rsidRPr="000C7A18">
              <w:rPr>
                <w:sz w:val="20"/>
                <w:szCs w:val="20"/>
              </w:rPr>
              <w:t>2100,03</w:t>
            </w:r>
          </w:p>
        </w:tc>
      </w:tr>
      <w:tr w:rsidR="00D345B4" w:rsidRPr="000C7A18" w14:paraId="142D1B1C" w14:textId="77777777" w:rsidTr="006F44CA">
        <w:trPr>
          <w:trHeight w:hRule="exact" w:val="907"/>
        </w:trPr>
        <w:tc>
          <w:tcPr>
            <w:tcW w:w="564" w:type="dxa"/>
            <w:shd w:val="clear" w:color="auto" w:fill="auto"/>
            <w:vAlign w:val="center"/>
          </w:tcPr>
          <w:p w14:paraId="142D1B0D" w14:textId="77777777" w:rsidR="00D345B4" w:rsidRPr="000C7A18" w:rsidRDefault="00D4717D" w:rsidP="006F44CA">
            <w:pPr>
              <w:pStyle w:val="TableParagraph"/>
              <w:jc w:val="center"/>
              <w:rPr>
                <w:sz w:val="20"/>
                <w:szCs w:val="20"/>
              </w:rPr>
            </w:pPr>
            <w:r w:rsidRPr="000C7A18">
              <w:rPr>
                <w:w w:val="99"/>
                <w:sz w:val="20"/>
                <w:szCs w:val="20"/>
              </w:rPr>
              <w:t>2</w:t>
            </w:r>
          </w:p>
        </w:tc>
        <w:tc>
          <w:tcPr>
            <w:tcW w:w="1418" w:type="dxa"/>
            <w:shd w:val="clear" w:color="auto" w:fill="auto"/>
            <w:vAlign w:val="center"/>
          </w:tcPr>
          <w:p w14:paraId="142D1B0E" w14:textId="77777777" w:rsidR="00D345B4" w:rsidRPr="000C7A18" w:rsidRDefault="00D4717D" w:rsidP="006F44CA">
            <w:pPr>
              <w:pStyle w:val="TableParagraph"/>
              <w:jc w:val="center"/>
              <w:rPr>
                <w:sz w:val="20"/>
                <w:szCs w:val="20"/>
              </w:rPr>
            </w:pPr>
            <w:r w:rsidRPr="000C7A18">
              <w:rPr>
                <w:sz w:val="20"/>
                <w:szCs w:val="20"/>
              </w:rPr>
              <w:t>Котельная</w:t>
            </w:r>
          </w:p>
          <w:p w14:paraId="142D1B0F" w14:textId="77777777" w:rsidR="00D345B4" w:rsidRPr="000C7A18" w:rsidRDefault="00D4717D" w:rsidP="006F44CA">
            <w:pPr>
              <w:pStyle w:val="TableParagraph"/>
              <w:jc w:val="center"/>
              <w:rPr>
                <w:sz w:val="20"/>
                <w:szCs w:val="20"/>
              </w:rPr>
            </w:pPr>
            <w:r w:rsidRPr="000C7A18">
              <w:rPr>
                <w:sz w:val="20"/>
                <w:szCs w:val="20"/>
              </w:rPr>
              <w:t>№3</w:t>
            </w:r>
          </w:p>
          <w:p w14:paraId="142D1B10" w14:textId="4FE77181" w:rsidR="00D345B4" w:rsidRPr="000C7A18" w:rsidRDefault="00D4717D" w:rsidP="006F44CA">
            <w:pPr>
              <w:pStyle w:val="TableParagraph"/>
              <w:jc w:val="center"/>
              <w:rPr>
                <w:sz w:val="20"/>
                <w:szCs w:val="20"/>
              </w:rPr>
            </w:pPr>
            <w:r w:rsidRPr="000C7A18">
              <w:rPr>
                <w:w w:val="95"/>
                <w:sz w:val="20"/>
                <w:szCs w:val="20"/>
              </w:rPr>
              <w:t>«Централь</w:t>
            </w:r>
            <w:r w:rsidRPr="000C7A18">
              <w:rPr>
                <w:sz w:val="20"/>
                <w:szCs w:val="20"/>
              </w:rPr>
              <w:t>ная»</w:t>
            </w:r>
          </w:p>
        </w:tc>
        <w:tc>
          <w:tcPr>
            <w:tcW w:w="1150" w:type="dxa"/>
            <w:shd w:val="clear" w:color="auto" w:fill="auto"/>
            <w:vAlign w:val="center"/>
          </w:tcPr>
          <w:p w14:paraId="142D1B11" w14:textId="0A30B272" w:rsidR="00D345B4" w:rsidRPr="000C7A18" w:rsidRDefault="00463237" w:rsidP="006F44CA">
            <w:pPr>
              <w:pStyle w:val="TableParagraph"/>
              <w:jc w:val="center"/>
              <w:rPr>
                <w:sz w:val="20"/>
                <w:szCs w:val="20"/>
              </w:rPr>
            </w:pPr>
            <w:r w:rsidRPr="000C7A18">
              <w:rPr>
                <w:sz w:val="20"/>
                <w:szCs w:val="20"/>
              </w:rPr>
              <w:t>ОСС/Щепа</w:t>
            </w:r>
          </w:p>
        </w:tc>
        <w:tc>
          <w:tcPr>
            <w:tcW w:w="1274" w:type="dxa"/>
            <w:shd w:val="clear" w:color="auto" w:fill="auto"/>
            <w:vAlign w:val="center"/>
          </w:tcPr>
          <w:p w14:paraId="142D1B13" w14:textId="35977E30" w:rsidR="00D345B4" w:rsidRPr="000C7A18" w:rsidRDefault="009C3089" w:rsidP="002429E4">
            <w:pPr>
              <w:pStyle w:val="TableParagraph"/>
              <w:jc w:val="center"/>
              <w:rPr>
                <w:sz w:val="20"/>
                <w:szCs w:val="20"/>
              </w:rPr>
            </w:pPr>
            <w:r w:rsidRPr="000C7A18">
              <w:rPr>
                <w:sz w:val="20"/>
                <w:szCs w:val="20"/>
              </w:rPr>
              <w:t>64144,51</w:t>
            </w:r>
          </w:p>
        </w:tc>
        <w:tc>
          <w:tcPr>
            <w:tcW w:w="1419" w:type="dxa"/>
            <w:shd w:val="clear" w:color="auto" w:fill="auto"/>
            <w:vAlign w:val="center"/>
          </w:tcPr>
          <w:p w14:paraId="142D1B15" w14:textId="77777777" w:rsidR="00D345B4" w:rsidRPr="000C7A18" w:rsidRDefault="00D4717D" w:rsidP="006F44CA">
            <w:pPr>
              <w:pStyle w:val="TableParagraph"/>
              <w:jc w:val="center"/>
              <w:rPr>
                <w:sz w:val="20"/>
                <w:szCs w:val="20"/>
              </w:rPr>
            </w:pPr>
            <w:r w:rsidRPr="000C7A18">
              <w:rPr>
                <w:sz w:val="20"/>
                <w:szCs w:val="20"/>
              </w:rPr>
              <w:t>0,39</w:t>
            </w:r>
          </w:p>
        </w:tc>
        <w:tc>
          <w:tcPr>
            <w:tcW w:w="1274" w:type="dxa"/>
            <w:shd w:val="clear" w:color="auto" w:fill="auto"/>
            <w:vAlign w:val="center"/>
          </w:tcPr>
          <w:p w14:paraId="142D1B17" w14:textId="77777777" w:rsidR="00D345B4" w:rsidRPr="000C7A18" w:rsidRDefault="00D4717D" w:rsidP="006F44CA">
            <w:pPr>
              <w:pStyle w:val="TableParagraph"/>
              <w:jc w:val="center"/>
              <w:rPr>
                <w:sz w:val="20"/>
                <w:szCs w:val="20"/>
              </w:rPr>
            </w:pPr>
            <w:r w:rsidRPr="000C7A18">
              <w:rPr>
                <w:sz w:val="20"/>
                <w:szCs w:val="20"/>
              </w:rPr>
              <w:t>2,46</w:t>
            </w:r>
          </w:p>
        </w:tc>
        <w:tc>
          <w:tcPr>
            <w:tcW w:w="1493" w:type="dxa"/>
            <w:shd w:val="clear" w:color="auto" w:fill="auto"/>
            <w:vAlign w:val="center"/>
          </w:tcPr>
          <w:p w14:paraId="142D1B19" w14:textId="62C1AEBE" w:rsidR="00D345B4" w:rsidRPr="000C7A18" w:rsidRDefault="009C3089" w:rsidP="009C3089">
            <w:pPr>
              <w:pStyle w:val="TableParagraph"/>
              <w:jc w:val="center"/>
              <w:rPr>
                <w:sz w:val="20"/>
                <w:szCs w:val="20"/>
              </w:rPr>
            </w:pPr>
            <w:r w:rsidRPr="000C7A18">
              <w:rPr>
                <w:sz w:val="20"/>
                <w:szCs w:val="20"/>
              </w:rPr>
              <w:t>6629,33</w:t>
            </w:r>
            <w:r w:rsidR="00C94D53" w:rsidRPr="000C7A18">
              <w:rPr>
                <w:sz w:val="20"/>
                <w:szCs w:val="20"/>
              </w:rPr>
              <w:t>/</w:t>
            </w:r>
            <w:r w:rsidRPr="000C7A18">
              <w:rPr>
                <w:sz w:val="20"/>
                <w:szCs w:val="20"/>
              </w:rPr>
              <w:t>6629,33</w:t>
            </w:r>
          </w:p>
        </w:tc>
        <w:tc>
          <w:tcPr>
            <w:tcW w:w="1623" w:type="dxa"/>
            <w:shd w:val="clear" w:color="auto" w:fill="auto"/>
            <w:vAlign w:val="center"/>
          </w:tcPr>
          <w:p w14:paraId="142D1B1A" w14:textId="7D593AFE" w:rsidR="00D345B4" w:rsidRPr="000C7A18" w:rsidRDefault="009C3089" w:rsidP="006F44CA">
            <w:pPr>
              <w:pStyle w:val="TableParagraph"/>
              <w:jc w:val="center"/>
              <w:rPr>
                <w:sz w:val="20"/>
                <w:szCs w:val="20"/>
              </w:rPr>
            </w:pPr>
            <w:r w:rsidRPr="000C7A18">
              <w:rPr>
                <w:sz w:val="20"/>
                <w:szCs w:val="20"/>
              </w:rPr>
              <w:t>28823,19</w:t>
            </w:r>
            <w:r w:rsidR="00463237" w:rsidRPr="000C7A18">
              <w:rPr>
                <w:sz w:val="20"/>
                <w:szCs w:val="20"/>
              </w:rPr>
              <w:t>/</w:t>
            </w:r>
            <w:r w:rsidRPr="000C7A18">
              <w:rPr>
                <w:sz w:val="20"/>
                <w:szCs w:val="20"/>
              </w:rPr>
              <w:t>29463,73</w:t>
            </w:r>
          </w:p>
          <w:p w14:paraId="142D1B1B" w14:textId="77777777" w:rsidR="00D345B4" w:rsidRPr="000C7A18" w:rsidRDefault="00D4717D" w:rsidP="006F44CA">
            <w:pPr>
              <w:pStyle w:val="TableParagraph"/>
              <w:jc w:val="center"/>
              <w:rPr>
                <w:sz w:val="20"/>
                <w:szCs w:val="20"/>
              </w:rPr>
            </w:pPr>
            <w:r w:rsidRPr="000C7A18">
              <w:rPr>
                <w:sz w:val="20"/>
                <w:szCs w:val="20"/>
              </w:rPr>
              <w:t>пл.м3/год</w:t>
            </w:r>
          </w:p>
        </w:tc>
      </w:tr>
    </w:tbl>
    <w:p w14:paraId="142D1B1D" w14:textId="77777777" w:rsidR="00D345B4" w:rsidRPr="000C7A18" w:rsidRDefault="00D345B4" w:rsidP="00B13535">
      <w:pPr>
        <w:pStyle w:val="a1"/>
      </w:pPr>
    </w:p>
    <w:p w14:paraId="142D1B1E" w14:textId="77777777" w:rsidR="00D345B4" w:rsidRPr="000C7A18" w:rsidRDefault="00D345B4" w:rsidP="006779B3">
      <w:pPr>
        <w:pStyle w:val="4"/>
      </w:pPr>
    </w:p>
    <w:p w14:paraId="142D1B20" w14:textId="42BEF0D0" w:rsidR="00D345B4" w:rsidRPr="000C7A18" w:rsidRDefault="005E68ED" w:rsidP="007F15D8">
      <w:pPr>
        <w:pStyle w:val="4"/>
      </w:pPr>
      <w:bookmarkStart w:id="21" w:name="_Toc82596503"/>
      <w:bookmarkStart w:id="22" w:name="_Toc82597639"/>
      <w:r w:rsidRPr="000C7A18">
        <w:t xml:space="preserve">1.2.5. </w:t>
      </w:r>
      <w:r w:rsidR="00D4717D" w:rsidRPr="000C7A18">
        <w:t>Срок ввода в эксплуатацию теплофикационного оборудования, год последнего освидетельствования при допуске к эксплуатации после ремонтов, год</w:t>
      </w:r>
      <w:bookmarkEnd w:id="21"/>
      <w:bookmarkEnd w:id="22"/>
      <w:r w:rsidR="007F15D8" w:rsidRPr="000C7A18">
        <w:t xml:space="preserve"> </w:t>
      </w:r>
      <w:r w:rsidR="00D4717D" w:rsidRPr="000C7A18">
        <w:t>продления ресурса и мероприятия по продлению ресурса</w:t>
      </w:r>
    </w:p>
    <w:p w14:paraId="142D1B21" w14:textId="77777777" w:rsidR="00D345B4" w:rsidRPr="000C7A18" w:rsidRDefault="00D4717D" w:rsidP="00B13535">
      <w:r w:rsidRPr="000C7A18">
        <w:t>Таблица 1.2.5</w:t>
      </w:r>
    </w:p>
    <w:tbl>
      <w:tblPr>
        <w:tblStyle w:val="TableNormal"/>
        <w:tblW w:w="1021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
        <w:gridCol w:w="1699"/>
        <w:gridCol w:w="2012"/>
        <w:gridCol w:w="1858"/>
        <w:gridCol w:w="1858"/>
        <w:gridCol w:w="2167"/>
      </w:tblGrid>
      <w:tr w:rsidR="00D345B4" w:rsidRPr="000C7A18" w14:paraId="142D1B31" w14:textId="77777777" w:rsidTr="006F44CA">
        <w:trPr>
          <w:trHeight w:hRule="exact" w:val="1596"/>
        </w:trPr>
        <w:tc>
          <w:tcPr>
            <w:tcW w:w="622" w:type="dxa"/>
            <w:shd w:val="clear" w:color="auto" w:fill="auto"/>
          </w:tcPr>
          <w:p w14:paraId="142D1B22" w14:textId="77777777" w:rsidR="00D345B4" w:rsidRPr="000C7A18" w:rsidRDefault="00D345B4" w:rsidP="00B13535">
            <w:pPr>
              <w:pStyle w:val="TableParagraph"/>
              <w:rPr>
                <w:sz w:val="20"/>
                <w:szCs w:val="20"/>
              </w:rPr>
            </w:pPr>
          </w:p>
          <w:p w14:paraId="142D1B23" w14:textId="77777777" w:rsidR="00D345B4" w:rsidRPr="000C7A18" w:rsidRDefault="00D345B4" w:rsidP="00B13535">
            <w:pPr>
              <w:pStyle w:val="TableParagraph"/>
              <w:rPr>
                <w:sz w:val="20"/>
                <w:szCs w:val="20"/>
              </w:rPr>
            </w:pPr>
          </w:p>
          <w:p w14:paraId="142D1B24" w14:textId="77777777" w:rsidR="00D345B4" w:rsidRPr="000C7A18" w:rsidRDefault="00D4717D" w:rsidP="00B13535">
            <w:pPr>
              <w:pStyle w:val="TableParagraph"/>
              <w:rPr>
                <w:sz w:val="20"/>
                <w:szCs w:val="20"/>
              </w:rPr>
            </w:pPr>
            <w:r w:rsidRPr="000C7A18">
              <w:rPr>
                <w:w w:val="99"/>
                <w:sz w:val="20"/>
                <w:szCs w:val="20"/>
              </w:rPr>
              <w:t>№</w:t>
            </w:r>
          </w:p>
        </w:tc>
        <w:tc>
          <w:tcPr>
            <w:tcW w:w="1699" w:type="dxa"/>
            <w:shd w:val="clear" w:color="auto" w:fill="auto"/>
          </w:tcPr>
          <w:p w14:paraId="142D1B25" w14:textId="77777777" w:rsidR="00D345B4" w:rsidRPr="000C7A18" w:rsidRDefault="00D345B4" w:rsidP="00B13535">
            <w:pPr>
              <w:pStyle w:val="TableParagraph"/>
              <w:rPr>
                <w:sz w:val="20"/>
                <w:szCs w:val="20"/>
              </w:rPr>
            </w:pPr>
          </w:p>
          <w:p w14:paraId="142D1B26" w14:textId="77777777" w:rsidR="00D345B4" w:rsidRPr="000C7A18" w:rsidRDefault="00D345B4" w:rsidP="00B13535">
            <w:pPr>
              <w:pStyle w:val="TableParagraph"/>
              <w:rPr>
                <w:sz w:val="20"/>
                <w:szCs w:val="20"/>
              </w:rPr>
            </w:pPr>
          </w:p>
          <w:p w14:paraId="142D1B27" w14:textId="77777777" w:rsidR="00D345B4" w:rsidRPr="000C7A18" w:rsidRDefault="00D4717D" w:rsidP="00B13535">
            <w:pPr>
              <w:pStyle w:val="TableParagraph"/>
              <w:rPr>
                <w:sz w:val="20"/>
                <w:szCs w:val="20"/>
              </w:rPr>
            </w:pPr>
            <w:r w:rsidRPr="000C7A18">
              <w:rPr>
                <w:sz w:val="20"/>
                <w:szCs w:val="20"/>
              </w:rPr>
              <w:t>Наименование котельной</w:t>
            </w:r>
          </w:p>
        </w:tc>
        <w:tc>
          <w:tcPr>
            <w:tcW w:w="2012" w:type="dxa"/>
            <w:shd w:val="clear" w:color="auto" w:fill="auto"/>
          </w:tcPr>
          <w:p w14:paraId="142D1B28" w14:textId="77777777" w:rsidR="00D345B4" w:rsidRPr="000C7A18" w:rsidRDefault="00D345B4" w:rsidP="00B13535">
            <w:pPr>
              <w:pStyle w:val="TableParagraph"/>
              <w:rPr>
                <w:sz w:val="20"/>
                <w:szCs w:val="20"/>
              </w:rPr>
            </w:pPr>
          </w:p>
          <w:p w14:paraId="142D1B29" w14:textId="77777777" w:rsidR="00D345B4" w:rsidRPr="000C7A18" w:rsidRDefault="00D345B4" w:rsidP="00B13535">
            <w:pPr>
              <w:pStyle w:val="TableParagraph"/>
              <w:rPr>
                <w:sz w:val="20"/>
                <w:szCs w:val="20"/>
              </w:rPr>
            </w:pPr>
          </w:p>
          <w:p w14:paraId="142D1B2A" w14:textId="77777777" w:rsidR="00D345B4" w:rsidRPr="000C7A18" w:rsidRDefault="00D4717D" w:rsidP="00B13535">
            <w:pPr>
              <w:pStyle w:val="TableParagraph"/>
              <w:rPr>
                <w:sz w:val="20"/>
                <w:szCs w:val="20"/>
              </w:rPr>
            </w:pPr>
            <w:r w:rsidRPr="000C7A18">
              <w:rPr>
                <w:sz w:val="20"/>
                <w:szCs w:val="20"/>
              </w:rPr>
              <w:t>Наименование оборудования</w:t>
            </w:r>
          </w:p>
        </w:tc>
        <w:tc>
          <w:tcPr>
            <w:tcW w:w="1858" w:type="dxa"/>
            <w:shd w:val="clear" w:color="auto" w:fill="auto"/>
          </w:tcPr>
          <w:p w14:paraId="142D1B2B" w14:textId="77777777" w:rsidR="00D345B4" w:rsidRPr="000C7A18" w:rsidRDefault="00D345B4" w:rsidP="00B13535">
            <w:pPr>
              <w:pStyle w:val="TableParagraph"/>
              <w:rPr>
                <w:sz w:val="20"/>
                <w:szCs w:val="20"/>
              </w:rPr>
            </w:pPr>
          </w:p>
          <w:p w14:paraId="142D1B2C" w14:textId="77777777" w:rsidR="00D345B4" w:rsidRPr="000C7A18" w:rsidRDefault="00D345B4" w:rsidP="00B13535">
            <w:pPr>
              <w:pStyle w:val="TableParagraph"/>
              <w:rPr>
                <w:sz w:val="20"/>
                <w:szCs w:val="20"/>
              </w:rPr>
            </w:pPr>
          </w:p>
          <w:p w14:paraId="142D1B2D" w14:textId="77777777" w:rsidR="00D345B4" w:rsidRPr="000C7A18" w:rsidRDefault="00D4717D" w:rsidP="00B13535">
            <w:pPr>
              <w:pStyle w:val="TableParagraph"/>
              <w:rPr>
                <w:sz w:val="20"/>
                <w:szCs w:val="20"/>
              </w:rPr>
            </w:pPr>
            <w:r w:rsidRPr="000C7A18">
              <w:rPr>
                <w:sz w:val="20"/>
                <w:szCs w:val="20"/>
              </w:rPr>
              <w:t>Год ввода в эксплуатацию</w:t>
            </w:r>
          </w:p>
        </w:tc>
        <w:tc>
          <w:tcPr>
            <w:tcW w:w="1858" w:type="dxa"/>
            <w:shd w:val="clear" w:color="auto" w:fill="auto"/>
          </w:tcPr>
          <w:p w14:paraId="142D1B2E" w14:textId="15C77A74" w:rsidR="00D345B4" w:rsidRPr="000C7A18" w:rsidRDefault="00D4717D" w:rsidP="00B13535">
            <w:pPr>
              <w:pStyle w:val="TableParagraph"/>
              <w:rPr>
                <w:sz w:val="20"/>
                <w:szCs w:val="20"/>
              </w:rPr>
            </w:pPr>
            <w:r w:rsidRPr="000C7A18">
              <w:rPr>
                <w:sz w:val="20"/>
                <w:szCs w:val="20"/>
              </w:rPr>
              <w:t xml:space="preserve">Год последнего освидетельствования при допуске к экс </w:t>
            </w:r>
            <w:proofErr w:type="spellStart"/>
            <w:r w:rsidRPr="000C7A18">
              <w:rPr>
                <w:sz w:val="20"/>
                <w:szCs w:val="20"/>
              </w:rPr>
              <w:t>плуатации</w:t>
            </w:r>
            <w:proofErr w:type="spellEnd"/>
            <w:r w:rsidRPr="000C7A18">
              <w:rPr>
                <w:sz w:val="20"/>
                <w:szCs w:val="20"/>
              </w:rPr>
              <w:t xml:space="preserve"> п</w:t>
            </w:r>
            <w:r w:rsidR="00E54DB1" w:rsidRPr="000C7A18">
              <w:rPr>
                <w:sz w:val="20"/>
                <w:szCs w:val="20"/>
              </w:rPr>
              <w:t>о</w:t>
            </w:r>
            <w:r w:rsidRPr="000C7A18">
              <w:rPr>
                <w:sz w:val="20"/>
                <w:szCs w:val="20"/>
              </w:rPr>
              <w:t>сле</w:t>
            </w:r>
            <w:r w:rsidR="00E54DB1" w:rsidRPr="000C7A18">
              <w:rPr>
                <w:sz w:val="20"/>
                <w:szCs w:val="20"/>
              </w:rPr>
              <w:t xml:space="preserve"> </w:t>
            </w:r>
            <w:r w:rsidRPr="000C7A18">
              <w:rPr>
                <w:sz w:val="20"/>
                <w:szCs w:val="20"/>
              </w:rPr>
              <w:t xml:space="preserve"> ремонто</w:t>
            </w:r>
            <w:r w:rsidR="00E54DB1" w:rsidRPr="000C7A18">
              <w:rPr>
                <w:sz w:val="20"/>
                <w:szCs w:val="20"/>
              </w:rPr>
              <w:t>в</w:t>
            </w:r>
          </w:p>
        </w:tc>
        <w:tc>
          <w:tcPr>
            <w:tcW w:w="2167" w:type="dxa"/>
            <w:shd w:val="clear" w:color="auto" w:fill="auto"/>
          </w:tcPr>
          <w:p w14:paraId="142D1B2F" w14:textId="77777777" w:rsidR="00D345B4" w:rsidRPr="000C7A18" w:rsidRDefault="00D345B4" w:rsidP="00B13535">
            <w:pPr>
              <w:pStyle w:val="TableParagraph"/>
              <w:rPr>
                <w:sz w:val="20"/>
                <w:szCs w:val="20"/>
              </w:rPr>
            </w:pPr>
          </w:p>
          <w:p w14:paraId="142D1B30" w14:textId="77777777" w:rsidR="00D345B4" w:rsidRPr="000C7A18" w:rsidRDefault="00D4717D" w:rsidP="00B13535">
            <w:pPr>
              <w:pStyle w:val="TableParagraph"/>
              <w:rPr>
                <w:sz w:val="20"/>
                <w:szCs w:val="20"/>
              </w:rPr>
            </w:pPr>
            <w:r w:rsidRPr="000C7A18">
              <w:rPr>
                <w:sz w:val="20"/>
                <w:szCs w:val="20"/>
              </w:rPr>
              <w:t>Год продления ресурса и мероприятия по продлению</w:t>
            </w:r>
            <w:r w:rsidRPr="000C7A18">
              <w:rPr>
                <w:spacing w:val="-6"/>
                <w:sz w:val="20"/>
                <w:szCs w:val="20"/>
              </w:rPr>
              <w:t xml:space="preserve"> </w:t>
            </w:r>
            <w:r w:rsidRPr="000C7A18">
              <w:rPr>
                <w:sz w:val="20"/>
                <w:szCs w:val="20"/>
              </w:rPr>
              <w:t>ресурса</w:t>
            </w:r>
          </w:p>
        </w:tc>
      </w:tr>
      <w:tr w:rsidR="00D345B4" w:rsidRPr="000C7A18" w14:paraId="142D1B39" w14:textId="77777777" w:rsidTr="006F44CA">
        <w:trPr>
          <w:trHeight w:hRule="exact" w:val="274"/>
        </w:trPr>
        <w:tc>
          <w:tcPr>
            <w:tcW w:w="622" w:type="dxa"/>
            <w:vMerge w:val="restart"/>
            <w:shd w:val="clear" w:color="auto" w:fill="auto"/>
          </w:tcPr>
          <w:p w14:paraId="142D1B32" w14:textId="77777777" w:rsidR="00D345B4" w:rsidRPr="000C7A18" w:rsidRDefault="00D345B4" w:rsidP="00B13535">
            <w:pPr>
              <w:pStyle w:val="TableParagraph"/>
              <w:rPr>
                <w:sz w:val="20"/>
                <w:szCs w:val="20"/>
              </w:rPr>
            </w:pPr>
          </w:p>
          <w:p w14:paraId="142D1B33" w14:textId="77777777" w:rsidR="00D345B4" w:rsidRPr="000C7A18" w:rsidRDefault="00D4717D" w:rsidP="00B13535">
            <w:pPr>
              <w:pStyle w:val="TableParagraph"/>
              <w:rPr>
                <w:sz w:val="20"/>
                <w:szCs w:val="20"/>
              </w:rPr>
            </w:pPr>
            <w:r w:rsidRPr="000C7A18">
              <w:rPr>
                <w:w w:val="99"/>
                <w:sz w:val="20"/>
                <w:szCs w:val="20"/>
              </w:rPr>
              <w:lastRenderedPageBreak/>
              <w:t>1</w:t>
            </w:r>
          </w:p>
        </w:tc>
        <w:tc>
          <w:tcPr>
            <w:tcW w:w="1699" w:type="dxa"/>
            <w:vMerge w:val="restart"/>
            <w:shd w:val="clear" w:color="auto" w:fill="auto"/>
          </w:tcPr>
          <w:p w14:paraId="142D1B34" w14:textId="77777777" w:rsidR="00D345B4" w:rsidRPr="000C7A18" w:rsidRDefault="00D4717D" w:rsidP="00B13535">
            <w:pPr>
              <w:pStyle w:val="TableParagraph"/>
              <w:rPr>
                <w:sz w:val="20"/>
                <w:szCs w:val="20"/>
              </w:rPr>
            </w:pPr>
            <w:r w:rsidRPr="000C7A18">
              <w:rPr>
                <w:sz w:val="20"/>
                <w:szCs w:val="20"/>
              </w:rPr>
              <w:lastRenderedPageBreak/>
              <w:t xml:space="preserve">Котельная № 2 </w:t>
            </w:r>
            <w:r w:rsidRPr="000C7A18">
              <w:rPr>
                <w:sz w:val="20"/>
                <w:szCs w:val="20"/>
              </w:rPr>
              <w:lastRenderedPageBreak/>
              <w:t>(«Киевская»)</w:t>
            </w:r>
          </w:p>
        </w:tc>
        <w:tc>
          <w:tcPr>
            <w:tcW w:w="2012" w:type="dxa"/>
            <w:shd w:val="clear" w:color="auto" w:fill="auto"/>
          </w:tcPr>
          <w:p w14:paraId="142D1B35" w14:textId="77777777" w:rsidR="00D345B4" w:rsidRPr="000C7A18" w:rsidRDefault="00D4717D" w:rsidP="00B13535">
            <w:pPr>
              <w:pStyle w:val="TableParagraph"/>
              <w:rPr>
                <w:sz w:val="20"/>
                <w:szCs w:val="20"/>
              </w:rPr>
            </w:pPr>
            <w:r w:rsidRPr="000C7A18">
              <w:rPr>
                <w:sz w:val="20"/>
                <w:szCs w:val="20"/>
              </w:rPr>
              <w:lastRenderedPageBreak/>
              <w:t>КЕ-10/14</w:t>
            </w:r>
          </w:p>
        </w:tc>
        <w:tc>
          <w:tcPr>
            <w:tcW w:w="1858" w:type="dxa"/>
            <w:shd w:val="clear" w:color="auto" w:fill="auto"/>
          </w:tcPr>
          <w:p w14:paraId="142D1B36" w14:textId="77777777" w:rsidR="00D345B4" w:rsidRPr="000C7A18" w:rsidRDefault="00D4717D" w:rsidP="00B13535">
            <w:pPr>
              <w:pStyle w:val="TableParagraph"/>
              <w:rPr>
                <w:sz w:val="20"/>
                <w:szCs w:val="20"/>
              </w:rPr>
            </w:pPr>
            <w:r w:rsidRPr="000C7A18">
              <w:rPr>
                <w:sz w:val="20"/>
                <w:szCs w:val="20"/>
              </w:rPr>
              <w:t>1973</w:t>
            </w:r>
          </w:p>
        </w:tc>
        <w:tc>
          <w:tcPr>
            <w:tcW w:w="1858" w:type="dxa"/>
            <w:shd w:val="clear" w:color="auto" w:fill="auto"/>
          </w:tcPr>
          <w:p w14:paraId="142D1B37" w14:textId="77777777" w:rsidR="00D345B4" w:rsidRPr="000C7A18" w:rsidRDefault="00D4717D" w:rsidP="00B13535">
            <w:pPr>
              <w:pStyle w:val="TableParagraph"/>
              <w:rPr>
                <w:sz w:val="20"/>
                <w:szCs w:val="20"/>
              </w:rPr>
            </w:pPr>
            <w:r w:rsidRPr="000C7A18">
              <w:rPr>
                <w:sz w:val="20"/>
                <w:szCs w:val="20"/>
              </w:rPr>
              <w:t>1998</w:t>
            </w:r>
          </w:p>
        </w:tc>
        <w:tc>
          <w:tcPr>
            <w:tcW w:w="2167" w:type="dxa"/>
            <w:shd w:val="clear" w:color="auto" w:fill="auto"/>
          </w:tcPr>
          <w:p w14:paraId="142D1B38" w14:textId="77777777" w:rsidR="00D345B4" w:rsidRPr="000C7A18" w:rsidRDefault="00D4717D" w:rsidP="00B13535">
            <w:pPr>
              <w:pStyle w:val="TableParagraph"/>
              <w:rPr>
                <w:sz w:val="20"/>
                <w:szCs w:val="20"/>
              </w:rPr>
            </w:pPr>
            <w:r w:rsidRPr="000C7A18">
              <w:rPr>
                <w:sz w:val="20"/>
                <w:szCs w:val="20"/>
              </w:rPr>
              <w:t>н/д</w:t>
            </w:r>
          </w:p>
        </w:tc>
      </w:tr>
      <w:tr w:rsidR="00D345B4" w:rsidRPr="000C7A18" w14:paraId="142D1B40" w14:textId="77777777" w:rsidTr="006F44CA">
        <w:trPr>
          <w:trHeight w:hRule="exact" w:val="274"/>
        </w:trPr>
        <w:tc>
          <w:tcPr>
            <w:tcW w:w="622" w:type="dxa"/>
            <w:vMerge/>
            <w:shd w:val="clear" w:color="auto" w:fill="auto"/>
          </w:tcPr>
          <w:p w14:paraId="142D1B3A" w14:textId="77777777" w:rsidR="00D345B4" w:rsidRPr="000C7A18" w:rsidRDefault="00D345B4" w:rsidP="00B13535">
            <w:pPr>
              <w:rPr>
                <w:sz w:val="20"/>
                <w:szCs w:val="20"/>
              </w:rPr>
            </w:pPr>
          </w:p>
        </w:tc>
        <w:tc>
          <w:tcPr>
            <w:tcW w:w="1699" w:type="dxa"/>
            <w:vMerge/>
            <w:shd w:val="clear" w:color="auto" w:fill="auto"/>
          </w:tcPr>
          <w:p w14:paraId="142D1B3B" w14:textId="77777777" w:rsidR="00D345B4" w:rsidRPr="000C7A18" w:rsidRDefault="00D345B4" w:rsidP="00B13535">
            <w:pPr>
              <w:rPr>
                <w:sz w:val="20"/>
                <w:szCs w:val="20"/>
              </w:rPr>
            </w:pPr>
          </w:p>
        </w:tc>
        <w:tc>
          <w:tcPr>
            <w:tcW w:w="2012" w:type="dxa"/>
            <w:shd w:val="clear" w:color="auto" w:fill="auto"/>
          </w:tcPr>
          <w:p w14:paraId="142D1B3C" w14:textId="77777777" w:rsidR="00D345B4" w:rsidRPr="000C7A18" w:rsidRDefault="00D4717D" w:rsidP="00B13535">
            <w:pPr>
              <w:pStyle w:val="TableParagraph"/>
              <w:rPr>
                <w:sz w:val="20"/>
                <w:szCs w:val="20"/>
              </w:rPr>
            </w:pPr>
            <w:r w:rsidRPr="000C7A18">
              <w:rPr>
                <w:sz w:val="20"/>
                <w:szCs w:val="20"/>
              </w:rPr>
              <w:t>КЕ-10/14</w:t>
            </w:r>
          </w:p>
        </w:tc>
        <w:tc>
          <w:tcPr>
            <w:tcW w:w="1858" w:type="dxa"/>
            <w:shd w:val="clear" w:color="auto" w:fill="auto"/>
          </w:tcPr>
          <w:p w14:paraId="142D1B3D" w14:textId="77777777" w:rsidR="00D345B4" w:rsidRPr="000C7A18" w:rsidRDefault="00D4717D" w:rsidP="00B13535">
            <w:pPr>
              <w:pStyle w:val="TableParagraph"/>
              <w:rPr>
                <w:sz w:val="20"/>
                <w:szCs w:val="20"/>
              </w:rPr>
            </w:pPr>
            <w:r w:rsidRPr="000C7A18">
              <w:rPr>
                <w:sz w:val="20"/>
                <w:szCs w:val="20"/>
              </w:rPr>
              <w:t>1973</w:t>
            </w:r>
          </w:p>
        </w:tc>
        <w:tc>
          <w:tcPr>
            <w:tcW w:w="1858" w:type="dxa"/>
            <w:shd w:val="clear" w:color="auto" w:fill="auto"/>
          </w:tcPr>
          <w:p w14:paraId="142D1B3E" w14:textId="77777777" w:rsidR="00D345B4" w:rsidRPr="000C7A18" w:rsidRDefault="00D4717D" w:rsidP="00B13535">
            <w:pPr>
              <w:pStyle w:val="TableParagraph"/>
              <w:rPr>
                <w:sz w:val="20"/>
                <w:szCs w:val="20"/>
              </w:rPr>
            </w:pPr>
            <w:r w:rsidRPr="000C7A18">
              <w:rPr>
                <w:sz w:val="20"/>
                <w:szCs w:val="20"/>
              </w:rPr>
              <w:t>1998</w:t>
            </w:r>
          </w:p>
        </w:tc>
        <w:tc>
          <w:tcPr>
            <w:tcW w:w="2167" w:type="dxa"/>
            <w:shd w:val="clear" w:color="auto" w:fill="auto"/>
          </w:tcPr>
          <w:p w14:paraId="142D1B3F" w14:textId="77777777" w:rsidR="00D345B4" w:rsidRPr="000C7A18" w:rsidRDefault="00D4717D" w:rsidP="00B13535">
            <w:pPr>
              <w:pStyle w:val="TableParagraph"/>
              <w:rPr>
                <w:sz w:val="20"/>
                <w:szCs w:val="20"/>
              </w:rPr>
            </w:pPr>
            <w:r w:rsidRPr="000C7A18">
              <w:rPr>
                <w:sz w:val="20"/>
                <w:szCs w:val="20"/>
              </w:rPr>
              <w:t>н/д</w:t>
            </w:r>
          </w:p>
        </w:tc>
      </w:tr>
      <w:tr w:rsidR="00D345B4" w:rsidRPr="000C7A18" w14:paraId="142D1B47" w14:textId="77777777" w:rsidTr="006F44CA">
        <w:trPr>
          <w:trHeight w:hRule="exact" w:val="274"/>
        </w:trPr>
        <w:tc>
          <w:tcPr>
            <w:tcW w:w="622" w:type="dxa"/>
            <w:vMerge/>
            <w:shd w:val="clear" w:color="auto" w:fill="auto"/>
          </w:tcPr>
          <w:p w14:paraId="142D1B41" w14:textId="77777777" w:rsidR="00D345B4" w:rsidRPr="000C7A18" w:rsidRDefault="00D345B4" w:rsidP="00B13535">
            <w:pPr>
              <w:rPr>
                <w:sz w:val="20"/>
                <w:szCs w:val="20"/>
              </w:rPr>
            </w:pPr>
          </w:p>
        </w:tc>
        <w:tc>
          <w:tcPr>
            <w:tcW w:w="1699" w:type="dxa"/>
            <w:vMerge/>
            <w:shd w:val="clear" w:color="auto" w:fill="auto"/>
          </w:tcPr>
          <w:p w14:paraId="142D1B42" w14:textId="77777777" w:rsidR="00D345B4" w:rsidRPr="000C7A18" w:rsidRDefault="00D345B4" w:rsidP="00B13535">
            <w:pPr>
              <w:rPr>
                <w:sz w:val="20"/>
                <w:szCs w:val="20"/>
              </w:rPr>
            </w:pPr>
          </w:p>
        </w:tc>
        <w:tc>
          <w:tcPr>
            <w:tcW w:w="2012" w:type="dxa"/>
            <w:shd w:val="clear" w:color="auto" w:fill="auto"/>
          </w:tcPr>
          <w:p w14:paraId="142D1B43" w14:textId="77777777" w:rsidR="00D345B4" w:rsidRPr="000C7A18" w:rsidRDefault="00D4717D" w:rsidP="00B13535">
            <w:pPr>
              <w:pStyle w:val="TableParagraph"/>
              <w:rPr>
                <w:sz w:val="20"/>
                <w:szCs w:val="20"/>
              </w:rPr>
            </w:pPr>
            <w:r w:rsidRPr="000C7A18">
              <w:rPr>
                <w:sz w:val="20"/>
                <w:szCs w:val="20"/>
              </w:rPr>
              <w:t>КЕ-10/14</w:t>
            </w:r>
          </w:p>
        </w:tc>
        <w:tc>
          <w:tcPr>
            <w:tcW w:w="1858" w:type="dxa"/>
            <w:shd w:val="clear" w:color="auto" w:fill="auto"/>
          </w:tcPr>
          <w:p w14:paraId="142D1B44" w14:textId="77777777" w:rsidR="00D345B4" w:rsidRPr="000C7A18" w:rsidRDefault="00D4717D" w:rsidP="00B13535">
            <w:pPr>
              <w:pStyle w:val="TableParagraph"/>
              <w:rPr>
                <w:sz w:val="20"/>
                <w:szCs w:val="20"/>
              </w:rPr>
            </w:pPr>
            <w:r w:rsidRPr="000C7A18">
              <w:rPr>
                <w:sz w:val="20"/>
                <w:szCs w:val="20"/>
              </w:rPr>
              <w:t>1973</w:t>
            </w:r>
          </w:p>
        </w:tc>
        <w:tc>
          <w:tcPr>
            <w:tcW w:w="1858" w:type="dxa"/>
            <w:shd w:val="clear" w:color="auto" w:fill="auto"/>
          </w:tcPr>
          <w:p w14:paraId="142D1B45" w14:textId="77777777" w:rsidR="00D345B4" w:rsidRPr="000C7A18" w:rsidRDefault="00D4717D" w:rsidP="00B13535">
            <w:pPr>
              <w:pStyle w:val="TableParagraph"/>
              <w:rPr>
                <w:sz w:val="20"/>
                <w:szCs w:val="20"/>
              </w:rPr>
            </w:pPr>
            <w:r w:rsidRPr="000C7A18">
              <w:rPr>
                <w:sz w:val="20"/>
                <w:szCs w:val="20"/>
              </w:rPr>
              <w:t>1998</w:t>
            </w:r>
          </w:p>
        </w:tc>
        <w:tc>
          <w:tcPr>
            <w:tcW w:w="2167" w:type="dxa"/>
            <w:shd w:val="clear" w:color="auto" w:fill="auto"/>
          </w:tcPr>
          <w:p w14:paraId="142D1B46" w14:textId="77777777" w:rsidR="00D345B4" w:rsidRPr="000C7A18" w:rsidRDefault="00D4717D" w:rsidP="00B13535">
            <w:pPr>
              <w:pStyle w:val="TableParagraph"/>
              <w:rPr>
                <w:sz w:val="20"/>
                <w:szCs w:val="20"/>
              </w:rPr>
            </w:pPr>
            <w:r w:rsidRPr="000C7A18">
              <w:rPr>
                <w:sz w:val="20"/>
                <w:szCs w:val="20"/>
              </w:rPr>
              <w:t>н/д</w:t>
            </w:r>
          </w:p>
        </w:tc>
      </w:tr>
      <w:tr w:rsidR="006F44CA" w:rsidRPr="000C7A18" w14:paraId="142D1B51" w14:textId="77777777" w:rsidTr="006F44CA">
        <w:trPr>
          <w:trHeight w:hRule="exact" w:val="274"/>
        </w:trPr>
        <w:tc>
          <w:tcPr>
            <w:tcW w:w="622" w:type="dxa"/>
            <w:vMerge w:val="restart"/>
            <w:shd w:val="clear" w:color="auto" w:fill="auto"/>
          </w:tcPr>
          <w:p w14:paraId="142D1B48" w14:textId="77777777" w:rsidR="006F44CA" w:rsidRPr="000C7A18" w:rsidRDefault="006F44CA" w:rsidP="00B13535">
            <w:pPr>
              <w:pStyle w:val="TableParagraph"/>
              <w:rPr>
                <w:sz w:val="20"/>
                <w:szCs w:val="20"/>
              </w:rPr>
            </w:pPr>
          </w:p>
          <w:p w14:paraId="142D1B49" w14:textId="77777777" w:rsidR="006F44CA" w:rsidRPr="000C7A18" w:rsidRDefault="006F44CA" w:rsidP="00B13535">
            <w:pPr>
              <w:pStyle w:val="TableParagraph"/>
              <w:rPr>
                <w:sz w:val="20"/>
                <w:szCs w:val="20"/>
              </w:rPr>
            </w:pPr>
          </w:p>
          <w:p w14:paraId="142D1B4A" w14:textId="77777777" w:rsidR="006F44CA" w:rsidRPr="000C7A18" w:rsidRDefault="006F44CA" w:rsidP="00B13535">
            <w:pPr>
              <w:pStyle w:val="TableParagraph"/>
              <w:rPr>
                <w:sz w:val="20"/>
                <w:szCs w:val="20"/>
              </w:rPr>
            </w:pPr>
            <w:r w:rsidRPr="000C7A18">
              <w:rPr>
                <w:w w:val="99"/>
                <w:sz w:val="20"/>
                <w:szCs w:val="20"/>
              </w:rPr>
              <w:t>2</w:t>
            </w:r>
          </w:p>
        </w:tc>
        <w:tc>
          <w:tcPr>
            <w:tcW w:w="1699" w:type="dxa"/>
            <w:vMerge w:val="restart"/>
            <w:shd w:val="clear" w:color="auto" w:fill="auto"/>
          </w:tcPr>
          <w:p w14:paraId="142D1B4B" w14:textId="77777777" w:rsidR="006F44CA" w:rsidRPr="000C7A18" w:rsidRDefault="006F44CA" w:rsidP="00B13535">
            <w:pPr>
              <w:pStyle w:val="TableParagraph"/>
              <w:rPr>
                <w:sz w:val="20"/>
                <w:szCs w:val="20"/>
              </w:rPr>
            </w:pPr>
            <w:r w:rsidRPr="000C7A18">
              <w:rPr>
                <w:sz w:val="20"/>
                <w:szCs w:val="20"/>
              </w:rPr>
              <w:t>Котельная №3</w:t>
            </w:r>
          </w:p>
          <w:p w14:paraId="142D1B4C" w14:textId="77777777" w:rsidR="006F44CA" w:rsidRPr="000C7A18" w:rsidRDefault="006F44CA" w:rsidP="00B13535">
            <w:pPr>
              <w:pStyle w:val="TableParagraph"/>
              <w:rPr>
                <w:sz w:val="20"/>
                <w:szCs w:val="20"/>
              </w:rPr>
            </w:pPr>
            <w:r w:rsidRPr="000C7A18">
              <w:rPr>
                <w:sz w:val="20"/>
                <w:szCs w:val="20"/>
              </w:rPr>
              <w:t>«Центральная»</w:t>
            </w:r>
          </w:p>
        </w:tc>
        <w:tc>
          <w:tcPr>
            <w:tcW w:w="2012" w:type="dxa"/>
            <w:shd w:val="clear" w:color="auto" w:fill="auto"/>
          </w:tcPr>
          <w:p w14:paraId="142D1B4D" w14:textId="77777777" w:rsidR="006F44CA" w:rsidRPr="000C7A18" w:rsidRDefault="006F44CA" w:rsidP="00B13535">
            <w:pPr>
              <w:pStyle w:val="TableParagraph"/>
              <w:rPr>
                <w:sz w:val="20"/>
                <w:szCs w:val="20"/>
              </w:rPr>
            </w:pPr>
            <w:r w:rsidRPr="000C7A18">
              <w:rPr>
                <w:sz w:val="20"/>
                <w:szCs w:val="20"/>
              </w:rPr>
              <w:t>КЕ 10-14 МТО</w:t>
            </w:r>
          </w:p>
        </w:tc>
        <w:tc>
          <w:tcPr>
            <w:tcW w:w="1858" w:type="dxa"/>
            <w:shd w:val="clear" w:color="auto" w:fill="auto"/>
          </w:tcPr>
          <w:p w14:paraId="142D1B4E" w14:textId="77777777" w:rsidR="006F44CA" w:rsidRPr="000C7A18" w:rsidRDefault="006F44CA" w:rsidP="00B13535">
            <w:pPr>
              <w:pStyle w:val="TableParagraph"/>
              <w:rPr>
                <w:sz w:val="20"/>
                <w:szCs w:val="20"/>
              </w:rPr>
            </w:pPr>
            <w:r w:rsidRPr="000C7A18">
              <w:rPr>
                <w:sz w:val="20"/>
                <w:szCs w:val="20"/>
              </w:rPr>
              <w:t>1988</w:t>
            </w:r>
          </w:p>
        </w:tc>
        <w:tc>
          <w:tcPr>
            <w:tcW w:w="1858" w:type="dxa"/>
            <w:shd w:val="clear" w:color="auto" w:fill="auto"/>
          </w:tcPr>
          <w:p w14:paraId="142D1B4F" w14:textId="77777777" w:rsidR="006F44CA" w:rsidRPr="000C7A18" w:rsidRDefault="006F44CA" w:rsidP="00B13535">
            <w:pPr>
              <w:rPr>
                <w:sz w:val="20"/>
                <w:szCs w:val="20"/>
              </w:rPr>
            </w:pPr>
          </w:p>
        </w:tc>
        <w:tc>
          <w:tcPr>
            <w:tcW w:w="2167" w:type="dxa"/>
            <w:shd w:val="clear" w:color="auto" w:fill="auto"/>
          </w:tcPr>
          <w:p w14:paraId="142D1B50" w14:textId="77777777" w:rsidR="006F44CA" w:rsidRPr="000C7A18" w:rsidRDefault="006F44CA" w:rsidP="00B13535">
            <w:pPr>
              <w:rPr>
                <w:sz w:val="20"/>
                <w:szCs w:val="20"/>
              </w:rPr>
            </w:pPr>
          </w:p>
        </w:tc>
      </w:tr>
      <w:tr w:rsidR="006F44CA" w:rsidRPr="000C7A18" w14:paraId="142D1B58" w14:textId="77777777" w:rsidTr="006F44CA">
        <w:trPr>
          <w:trHeight w:hRule="exact" w:val="274"/>
        </w:trPr>
        <w:tc>
          <w:tcPr>
            <w:tcW w:w="622" w:type="dxa"/>
            <w:vMerge/>
            <w:shd w:val="clear" w:color="auto" w:fill="auto"/>
          </w:tcPr>
          <w:p w14:paraId="142D1B52" w14:textId="77777777" w:rsidR="006F44CA" w:rsidRPr="000C7A18" w:rsidRDefault="006F44CA" w:rsidP="00B13535">
            <w:pPr>
              <w:rPr>
                <w:sz w:val="20"/>
                <w:szCs w:val="20"/>
              </w:rPr>
            </w:pPr>
          </w:p>
        </w:tc>
        <w:tc>
          <w:tcPr>
            <w:tcW w:w="1699" w:type="dxa"/>
            <w:vMerge/>
            <w:shd w:val="clear" w:color="auto" w:fill="auto"/>
          </w:tcPr>
          <w:p w14:paraId="142D1B53" w14:textId="77777777" w:rsidR="006F44CA" w:rsidRPr="000C7A18" w:rsidRDefault="006F44CA" w:rsidP="00B13535">
            <w:pPr>
              <w:rPr>
                <w:sz w:val="20"/>
                <w:szCs w:val="20"/>
              </w:rPr>
            </w:pPr>
          </w:p>
        </w:tc>
        <w:tc>
          <w:tcPr>
            <w:tcW w:w="2012" w:type="dxa"/>
            <w:shd w:val="clear" w:color="auto" w:fill="auto"/>
          </w:tcPr>
          <w:p w14:paraId="142D1B54" w14:textId="77777777" w:rsidR="006F44CA" w:rsidRPr="000C7A18" w:rsidRDefault="006F44CA" w:rsidP="00B13535">
            <w:pPr>
              <w:pStyle w:val="TableParagraph"/>
              <w:rPr>
                <w:sz w:val="20"/>
                <w:szCs w:val="20"/>
              </w:rPr>
            </w:pPr>
            <w:r w:rsidRPr="000C7A18">
              <w:rPr>
                <w:sz w:val="20"/>
                <w:szCs w:val="20"/>
              </w:rPr>
              <w:t>КЕ 10-14 МТО</w:t>
            </w:r>
          </w:p>
        </w:tc>
        <w:tc>
          <w:tcPr>
            <w:tcW w:w="1858" w:type="dxa"/>
            <w:shd w:val="clear" w:color="auto" w:fill="auto"/>
          </w:tcPr>
          <w:p w14:paraId="142D1B55" w14:textId="77777777" w:rsidR="006F44CA" w:rsidRPr="000C7A18" w:rsidRDefault="006F44CA" w:rsidP="00B13535">
            <w:pPr>
              <w:pStyle w:val="TableParagraph"/>
              <w:rPr>
                <w:sz w:val="20"/>
                <w:szCs w:val="20"/>
              </w:rPr>
            </w:pPr>
            <w:r w:rsidRPr="000C7A18">
              <w:rPr>
                <w:sz w:val="20"/>
                <w:szCs w:val="20"/>
              </w:rPr>
              <w:t>2000</w:t>
            </w:r>
          </w:p>
        </w:tc>
        <w:tc>
          <w:tcPr>
            <w:tcW w:w="1858" w:type="dxa"/>
            <w:shd w:val="clear" w:color="auto" w:fill="auto"/>
          </w:tcPr>
          <w:p w14:paraId="142D1B56" w14:textId="77777777" w:rsidR="006F44CA" w:rsidRPr="000C7A18" w:rsidRDefault="006F44CA" w:rsidP="00B13535">
            <w:pPr>
              <w:rPr>
                <w:sz w:val="20"/>
                <w:szCs w:val="20"/>
              </w:rPr>
            </w:pPr>
          </w:p>
        </w:tc>
        <w:tc>
          <w:tcPr>
            <w:tcW w:w="2167" w:type="dxa"/>
            <w:shd w:val="clear" w:color="auto" w:fill="auto"/>
          </w:tcPr>
          <w:p w14:paraId="142D1B57" w14:textId="77777777" w:rsidR="006F44CA" w:rsidRPr="000C7A18" w:rsidRDefault="006F44CA" w:rsidP="00B13535">
            <w:pPr>
              <w:rPr>
                <w:sz w:val="20"/>
                <w:szCs w:val="20"/>
              </w:rPr>
            </w:pPr>
          </w:p>
        </w:tc>
      </w:tr>
      <w:tr w:rsidR="006F44CA" w:rsidRPr="000C7A18" w14:paraId="142D1B5F" w14:textId="77777777" w:rsidTr="006F44CA">
        <w:trPr>
          <w:trHeight w:hRule="exact" w:val="274"/>
        </w:trPr>
        <w:tc>
          <w:tcPr>
            <w:tcW w:w="622" w:type="dxa"/>
            <w:vMerge/>
            <w:shd w:val="clear" w:color="auto" w:fill="auto"/>
          </w:tcPr>
          <w:p w14:paraId="142D1B59" w14:textId="77777777" w:rsidR="006F44CA" w:rsidRPr="000C7A18" w:rsidRDefault="006F44CA" w:rsidP="00B13535">
            <w:pPr>
              <w:rPr>
                <w:sz w:val="20"/>
                <w:szCs w:val="20"/>
              </w:rPr>
            </w:pPr>
          </w:p>
        </w:tc>
        <w:tc>
          <w:tcPr>
            <w:tcW w:w="1699" w:type="dxa"/>
            <w:vMerge/>
            <w:shd w:val="clear" w:color="auto" w:fill="auto"/>
          </w:tcPr>
          <w:p w14:paraId="142D1B5A" w14:textId="77777777" w:rsidR="006F44CA" w:rsidRPr="000C7A18" w:rsidRDefault="006F44CA" w:rsidP="00B13535">
            <w:pPr>
              <w:rPr>
                <w:sz w:val="20"/>
                <w:szCs w:val="20"/>
              </w:rPr>
            </w:pPr>
          </w:p>
        </w:tc>
        <w:tc>
          <w:tcPr>
            <w:tcW w:w="2012" w:type="dxa"/>
            <w:shd w:val="clear" w:color="auto" w:fill="auto"/>
          </w:tcPr>
          <w:p w14:paraId="142D1B5B" w14:textId="77777777" w:rsidR="006F44CA" w:rsidRPr="000C7A18" w:rsidRDefault="006F44CA" w:rsidP="00B13535">
            <w:pPr>
              <w:pStyle w:val="TableParagraph"/>
              <w:rPr>
                <w:sz w:val="20"/>
                <w:szCs w:val="20"/>
              </w:rPr>
            </w:pPr>
            <w:r w:rsidRPr="000C7A18">
              <w:rPr>
                <w:sz w:val="20"/>
                <w:szCs w:val="20"/>
              </w:rPr>
              <w:t>КЕ 10-14 МТО</w:t>
            </w:r>
          </w:p>
        </w:tc>
        <w:tc>
          <w:tcPr>
            <w:tcW w:w="1858" w:type="dxa"/>
            <w:shd w:val="clear" w:color="auto" w:fill="auto"/>
          </w:tcPr>
          <w:p w14:paraId="142D1B5C" w14:textId="77777777" w:rsidR="006F44CA" w:rsidRPr="000C7A18" w:rsidRDefault="006F44CA" w:rsidP="00B13535">
            <w:pPr>
              <w:pStyle w:val="TableParagraph"/>
              <w:rPr>
                <w:sz w:val="20"/>
                <w:szCs w:val="20"/>
              </w:rPr>
            </w:pPr>
            <w:r w:rsidRPr="000C7A18">
              <w:rPr>
                <w:sz w:val="20"/>
                <w:szCs w:val="20"/>
              </w:rPr>
              <w:t>2000</w:t>
            </w:r>
          </w:p>
        </w:tc>
        <w:tc>
          <w:tcPr>
            <w:tcW w:w="1858" w:type="dxa"/>
            <w:shd w:val="clear" w:color="auto" w:fill="auto"/>
          </w:tcPr>
          <w:p w14:paraId="142D1B5D" w14:textId="77777777" w:rsidR="006F44CA" w:rsidRPr="000C7A18" w:rsidRDefault="006F44CA" w:rsidP="00B13535">
            <w:pPr>
              <w:rPr>
                <w:sz w:val="20"/>
                <w:szCs w:val="20"/>
              </w:rPr>
            </w:pPr>
          </w:p>
        </w:tc>
        <w:tc>
          <w:tcPr>
            <w:tcW w:w="2167" w:type="dxa"/>
            <w:shd w:val="clear" w:color="auto" w:fill="auto"/>
          </w:tcPr>
          <w:p w14:paraId="142D1B5E" w14:textId="77777777" w:rsidR="006F44CA" w:rsidRPr="000C7A18" w:rsidRDefault="006F44CA" w:rsidP="00B13535">
            <w:pPr>
              <w:rPr>
                <w:sz w:val="20"/>
                <w:szCs w:val="20"/>
              </w:rPr>
            </w:pPr>
          </w:p>
        </w:tc>
      </w:tr>
      <w:tr w:rsidR="006F44CA" w:rsidRPr="000C7A18" w14:paraId="142D1B66" w14:textId="77777777" w:rsidTr="006F44CA">
        <w:trPr>
          <w:trHeight w:hRule="exact" w:val="274"/>
        </w:trPr>
        <w:tc>
          <w:tcPr>
            <w:tcW w:w="622" w:type="dxa"/>
            <w:vMerge/>
            <w:shd w:val="clear" w:color="auto" w:fill="auto"/>
          </w:tcPr>
          <w:p w14:paraId="142D1B60" w14:textId="77777777" w:rsidR="006F44CA" w:rsidRPr="000C7A18" w:rsidRDefault="006F44CA" w:rsidP="00B13535">
            <w:pPr>
              <w:rPr>
                <w:sz w:val="20"/>
                <w:szCs w:val="20"/>
              </w:rPr>
            </w:pPr>
          </w:p>
        </w:tc>
        <w:tc>
          <w:tcPr>
            <w:tcW w:w="1699" w:type="dxa"/>
            <w:vMerge/>
            <w:shd w:val="clear" w:color="auto" w:fill="auto"/>
          </w:tcPr>
          <w:p w14:paraId="142D1B61" w14:textId="77777777" w:rsidR="006F44CA" w:rsidRPr="000C7A18" w:rsidRDefault="006F44CA" w:rsidP="00B13535">
            <w:pPr>
              <w:rPr>
                <w:sz w:val="20"/>
                <w:szCs w:val="20"/>
              </w:rPr>
            </w:pPr>
          </w:p>
        </w:tc>
        <w:tc>
          <w:tcPr>
            <w:tcW w:w="2012" w:type="dxa"/>
            <w:shd w:val="clear" w:color="auto" w:fill="auto"/>
          </w:tcPr>
          <w:p w14:paraId="142D1B62" w14:textId="77777777" w:rsidR="006F44CA" w:rsidRPr="000C7A18" w:rsidRDefault="006F44CA" w:rsidP="00B13535">
            <w:pPr>
              <w:pStyle w:val="TableParagraph"/>
              <w:rPr>
                <w:sz w:val="20"/>
                <w:szCs w:val="20"/>
              </w:rPr>
            </w:pPr>
            <w:r w:rsidRPr="000C7A18">
              <w:rPr>
                <w:sz w:val="20"/>
                <w:szCs w:val="20"/>
              </w:rPr>
              <w:t>ДКВР 10-13</w:t>
            </w:r>
          </w:p>
        </w:tc>
        <w:tc>
          <w:tcPr>
            <w:tcW w:w="1858" w:type="dxa"/>
            <w:shd w:val="clear" w:color="auto" w:fill="auto"/>
          </w:tcPr>
          <w:p w14:paraId="142D1B63" w14:textId="77777777" w:rsidR="006F44CA" w:rsidRPr="000C7A18" w:rsidRDefault="006F44CA" w:rsidP="00B13535">
            <w:pPr>
              <w:pStyle w:val="TableParagraph"/>
              <w:rPr>
                <w:sz w:val="20"/>
                <w:szCs w:val="20"/>
              </w:rPr>
            </w:pPr>
            <w:r w:rsidRPr="000C7A18">
              <w:rPr>
                <w:sz w:val="20"/>
                <w:szCs w:val="20"/>
              </w:rPr>
              <w:t>1999</w:t>
            </w:r>
          </w:p>
        </w:tc>
        <w:tc>
          <w:tcPr>
            <w:tcW w:w="1858" w:type="dxa"/>
            <w:shd w:val="clear" w:color="auto" w:fill="auto"/>
          </w:tcPr>
          <w:p w14:paraId="142D1B64" w14:textId="77777777" w:rsidR="006F44CA" w:rsidRPr="000C7A18" w:rsidRDefault="006F44CA" w:rsidP="00B13535">
            <w:pPr>
              <w:pStyle w:val="TableParagraph"/>
              <w:rPr>
                <w:sz w:val="20"/>
                <w:szCs w:val="20"/>
              </w:rPr>
            </w:pPr>
            <w:r w:rsidRPr="000C7A18">
              <w:rPr>
                <w:sz w:val="20"/>
                <w:szCs w:val="20"/>
              </w:rPr>
              <w:t>н/д</w:t>
            </w:r>
          </w:p>
        </w:tc>
        <w:tc>
          <w:tcPr>
            <w:tcW w:w="2167" w:type="dxa"/>
            <w:shd w:val="clear" w:color="auto" w:fill="auto"/>
          </w:tcPr>
          <w:p w14:paraId="142D1B65" w14:textId="77777777" w:rsidR="006F44CA" w:rsidRPr="000C7A18" w:rsidRDefault="006F44CA" w:rsidP="00B13535">
            <w:pPr>
              <w:pStyle w:val="TableParagraph"/>
              <w:rPr>
                <w:sz w:val="20"/>
                <w:szCs w:val="20"/>
              </w:rPr>
            </w:pPr>
            <w:r w:rsidRPr="000C7A18">
              <w:rPr>
                <w:sz w:val="20"/>
                <w:szCs w:val="20"/>
              </w:rPr>
              <w:t>н/д</w:t>
            </w:r>
          </w:p>
        </w:tc>
      </w:tr>
      <w:tr w:rsidR="006F44CA" w:rsidRPr="000C7A18" w14:paraId="142D1B6D" w14:textId="77777777" w:rsidTr="006F44CA">
        <w:trPr>
          <w:trHeight w:hRule="exact" w:val="274"/>
        </w:trPr>
        <w:tc>
          <w:tcPr>
            <w:tcW w:w="622" w:type="dxa"/>
            <w:vMerge/>
            <w:shd w:val="clear" w:color="auto" w:fill="auto"/>
          </w:tcPr>
          <w:p w14:paraId="142D1B67" w14:textId="77777777" w:rsidR="006F44CA" w:rsidRPr="000C7A18" w:rsidRDefault="006F44CA" w:rsidP="00B13535">
            <w:pPr>
              <w:rPr>
                <w:sz w:val="20"/>
                <w:szCs w:val="20"/>
              </w:rPr>
            </w:pPr>
          </w:p>
        </w:tc>
        <w:tc>
          <w:tcPr>
            <w:tcW w:w="1699" w:type="dxa"/>
            <w:vMerge/>
            <w:shd w:val="clear" w:color="auto" w:fill="auto"/>
          </w:tcPr>
          <w:p w14:paraId="142D1B68" w14:textId="77777777" w:rsidR="006F44CA" w:rsidRPr="000C7A18" w:rsidRDefault="006F44CA" w:rsidP="00B13535">
            <w:pPr>
              <w:rPr>
                <w:sz w:val="20"/>
                <w:szCs w:val="20"/>
              </w:rPr>
            </w:pPr>
          </w:p>
        </w:tc>
        <w:tc>
          <w:tcPr>
            <w:tcW w:w="2012" w:type="dxa"/>
            <w:shd w:val="clear" w:color="auto" w:fill="auto"/>
          </w:tcPr>
          <w:p w14:paraId="142D1B69" w14:textId="77777777" w:rsidR="006F44CA" w:rsidRPr="000C7A18" w:rsidRDefault="006F44CA" w:rsidP="00B13535">
            <w:pPr>
              <w:pStyle w:val="TableParagraph"/>
              <w:rPr>
                <w:sz w:val="20"/>
                <w:szCs w:val="20"/>
              </w:rPr>
            </w:pPr>
            <w:r w:rsidRPr="000C7A18">
              <w:rPr>
                <w:sz w:val="20"/>
                <w:szCs w:val="20"/>
              </w:rPr>
              <w:t>ДКВР 10-13</w:t>
            </w:r>
          </w:p>
        </w:tc>
        <w:tc>
          <w:tcPr>
            <w:tcW w:w="1858" w:type="dxa"/>
            <w:shd w:val="clear" w:color="auto" w:fill="auto"/>
          </w:tcPr>
          <w:p w14:paraId="142D1B6A" w14:textId="77777777" w:rsidR="006F44CA" w:rsidRPr="000C7A18" w:rsidRDefault="006F44CA" w:rsidP="00B13535">
            <w:pPr>
              <w:pStyle w:val="TableParagraph"/>
              <w:rPr>
                <w:sz w:val="20"/>
                <w:szCs w:val="20"/>
              </w:rPr>
            </w:pPr>
            <w:r w:rsidRPr="000C7A18">
              <w:rPr>
                <w:sz w:val="20"/>
                <w:szCs w:val="20"/>
              </w:rPr>
              <w:t>1999</w:t>
            </w:r>
          </w:p>
        </w:tc>
        <w:tc>
          <w:tcPr>
            <w:tcW w:w="1858" w:type="dxa"/>
            <w:shd w:val="clear" w:color="auto" w:fill="auto"/>
          </w:tcPr>
          <w:p w14:paraId="142D1B6B" w14:textId="77777777" w:rsidR="006F44CA" w:rsidRPr="000C7A18" w:rsidRDefault="006F44CA" w:rsidP="00B13535">
            <w:pPr>
              <w:pStyle w:val="TableParagraph"/>
              <w:rPr>
                <w:sz w:val="20"/>
                <w:szCs w:val="20"/>
              </w:rPr>
            </w:pPr>
            <w:r w:rsidRPr="000C7A18">
              <w:rPr>
                <w:sz w:val="20"/>
                <w:szCs w:val="20"/>
              </w:rPr>
              <w:t>н/д</w:t>
            </w:r>
          </w:p>
        </w:tc>
        <w:tc>
          <w:tcPr>
            <w:tcW w:w="2167" w:type="dxa"/>
            <w:shd w:val="clear" w:color="auto" w:fill="auto"/>
          </w:tcPr>
          <w:p w14:paraId="142D1B6C" w14:textId="77777777" w:rsidR="006F44CA" w:rsidRPr="000C7A18" w:rsidRDefault="006F44CA" w:rsidP="00B13535">
            <w:pPr>
              <w:pStyle w:val="TableParagraph"/>
              <w:rPr>
                <w:sz w:val="20"/>
                <w:szCs w:val="20"/>
              </w:rPr>
            </w:pPr>
            <w:r w:rsidRPr="000C7A18">
              <w:rPr>
                <w:sz w:val="20"/>
                <w:szCs w:val="20"/>
              </w:rPr>
              <w:t>н/д</w:t>
            </w:r>
          </w:p>
        </w:tc>
      </w:tr>
      <w:tr w:rsidR="006F44CA" w:rsidRPr="000C7A18" w14:paraId="142D1B74" w14:textId="77777777" w:rsidTr="006F44CA">
        <w:trPr>
          <w:trHeight w:hRule="exact" w:val="276"/>
        </w:trPr>
        <w:tc>
          <w:tcPr>
            <w:tcW w:w="622" w:type="dxa"/>
            <w:vMerge/>
            <w:shd w:val="clear" w:color="auto" w:fill="auto"/>
          </w:tcPr>
          <w:p w14:paraId="142D1B6E" w14:textId="77777777" w:rsidR="006F44CA" w:rsidRPr="000C7A18" w:rsidRDefault="006F44CA" w:rsidP="00B13535">
            <w:pPr>
              <w:rPr>
                <w:sz w:val="20"/>
                <w:szCs w:val="20"/>
              </w:rPr>
            </w:pPr>
          </w:p>
        </w:tc>
        <w:tc>
          <w:tcPr>
            <w:tcW w:w="1699" w:type="dxa"/>
            <w:vMerge/>
            <w:shd w:val="clear" w:color="auto" w:fill="auto"/>
          </w:tcPr>
          <w:p w14:paraId="142D1B6F" w14:textId="77777777" w:rsidR="006F44CA" w:rsidRPr="000C7A18" w:rsidRDefault="006F44CA" w:rsidP="00B13535">
            <w:pPr>
              <w:rPr>
                <w:sz w:val="20"/>
                <w:szCs w:val="20"/>
              </w:rPr>
            </w:pPr>
          </w:p>
        </w:tc>
        <w:tc>
          <w:tcPr>
            <w:tcW w:w="2012" w:type="dxa"/>
            <w:shd w:val="clear" w:color="auto" w:fill="auto"/>
          </w:tcPr>
          <w:p w14:paraId="142D1B70" w14:textId="77777777" w:rsidR="006F44CA" w:rsidRPr="000C7A18" w:rsidRDefault="006F44CA" w:rsidP="00B13535">
            <w:pPr>
              <w:pStyle w:val="TableParagraph"/>
              <w:rPr>
                <w:sz w:val="20"/>
                <w:szCs w:val="20"/>
              </w:rPr>
            </w:pPr>
            <w:r w:rsidRPr="000C7A18">
              <w:rPr>
                <w:sz w:val="20"/>
                <w:szCs w:val="20"/>
              </w:rPr>
              <w:t>ДКВР 10-13</w:t>
            </w:r>
          </w:p>
        </w:tc>
        <w:tc>
          <w:tcPr>
            <w:tcW w:w="1858" w:type="dxa"/>
            <w:shd w:val="clear" w:color="auto" w:fill="auto"/>
          </w:tcPr>
          <w:p w14:paraId="142D1B71" w14:textId="77777777" w:rsidR="006F44CA" w:rsidRPr="000C7A18" w:rsidRDefault="006F44CA" w:rsidP="00B13535">
            <w:pPr>
              <w:pStyle w:val="TableParagraph"/>
              <w:rPr>
                <w:sz w:val="20"/>
                <w:szCs w:val="20"/>
              </w:rPr>
            </w:pPr>
            <w:r w:rsidRPr="000C7A18">
              <w:rPr>
                <w:sz w:val="20"/>
                <w:szCs w:val="20"/>
              </w:rPr>
              <w:t>1999</w:t>
            </w:r>
          </w:p>
        </w:tc>
        <w:tc>
          <w:tcPr>
            <w:tcW w:w="1858" w:type="dxa"/>
            <w:shd w:val="clear" w:color="auto" w:fill="auto"/>
          </w:tcPr>
          <w:p w14:paraId="142D1B72" w14:textId="77777777" w:rsidR="006F44CA" w:rsidRPr="000C7A18" w:rsidRDefault="006F44CA" w:rsidP="00B13535">
            <w:pPr>
              <w:pStyle w:val="TableParagraph"/>
              <w:rPr>
                <w:sz w:val="20"/>
                <w:szCs w:val="20"/>
              </w:rPr>
            </w:pPr>
            <w:r w:rsidRPr="000C7A18">
              <w:rPr>
                <w:sz w:val="20"/>
                <w:szCs w:val="20"/>
              </w:rPr>
              <w:t>н/д</w:t>
            </w:r>
          </w:p>
        </w:tc>
        <w:tc>
          <w:tcPr>
            <w:tcW w:w="2167" w:type="dxa"/>
            <w:shd w:val="clear" w:color="auto" w:fill="auto"/>
          </w:tcPr>
          <w:p w14:paraId="142D1B73" w14:textId="77777777" w:rsidR="006F44CA" w:rsidRPr="000C7A18" w:rsidRDefault="006F44CA" w:rsidP="00B13535">
            <w:pPr>
              <w:pStyle w:val="TableParagraph"/>
              <w:rPr>
                <w:sz w:val="20"/>
                <w:szCs w:val="20"/>
              </w:rPr>
            </w:pPr>
            <w:r w:rsidRPr="000C7A18">
              <w:rPr>
                <w:sz w:val="20"/>
                <w:szCs w:val="20"/>
              </w:rPr>
              <w:t>н/д</w:t>
            </w:r>
          </w:p>
        </w:tc>
      </w:tr>
      <w:tr w:rsidR="006F44CA" w:rsidRPr="000C7A18" w14:paraId="0C8AB592" w14:textId="77777777" w:rsidTr="006F44CA">
        <w:trPr>
          <w:trHeight w:hRule="exact" w:val="276"/>
        </w:trPr>
        <w:tc>
          <w:tcPr>
            <w:tcW w:w="622" w:type="dxa"/>
            <w:vMerge/>
            <w:shd w:val="clear" w:color="auto" w:fill="auto"/>
          </w:tcPr>
          <w:p w14:paraId="5E7EB767" w14:textId="77777777" w:rsidR="006F44CA" w:rsidRPr="000C7A18" w:rsidRDefault="006F44CA" w:rsidP="006F44CA">
            <w:pPr>
              <w:rPr>
                <w:sz w:val="20"/>
                <w:szCs w:val="20"/>
              </w:rPr>
            </w:pPr>
          </w:p>
        </w:tc>
        <w:tc>
          <w:tcPr>
            <w:tcW w:w="1699" w:type="dxa"/>
            <w:vMerge/>
            <w:shd w:val="clear" w:color="auto" w:fill="auto"/>
          </w:tcPr>
          <w:p w14:paraId="3E4EDFD5" w14:textId="77777777" w:rsidR="006F44CA" w:rsidRPr="000C7A18" w:rsidRDefault="006F44CA" w:rsidP="006F44CA">
            <w:pPr>
              <w:rPr>
                <w:sz w:val="20"/>
                <w:szCs w:val="20"/>
              </w:rPr>
            </w:pPr>
          </w:p>
        </w:tc>
        <w:tc>
          <w:tcPr>
            <w:tcW w:w="2012" w:type="dxa"/>
            <w:shd w:val="clear" w:color="auto" w:fill="auto"/>
          </w:tcPr>
          <w:p w14:paraId="72EDBA0E" w14:textId="205EB829" w:rsidR="006F44CA" w:rsidRPr="000C7A18" w:rsidRDefault="006F44CA" w:rsidP="006F44CA">
            <w:pPr>
              <w:pStyle w:val="TableParagraph"/>
              <w:rPr>
                <w:sz w:val="20"/>
                <w:szCs w:val="20"/>
              </w:rPr>
            </w:pPr>
            <w:r w:rsidRPr="000C7A18">
              <w:rPr>
                <w:sz w:val="20"/>
                <w:szCs w:val="20"/>
              </w:rPr>
              <w:t>ДКВР 10-13</w:t>
            </w:r>
          </w:p>
        </w:tc>
        <w:tc>
          <w:tcPr>
            <w:tcW w:w="1858" w:type="dxa"/>
            <w:shd w:val="clear" w:color="auto" w:fill="auto"/>
          </w:tcPr>
          <w:p w14:paraId="25079676" w14:textId="1855ABFB" w:rsidR="006F44CA" w:rsidRPr="000C7A18" w:rsidRDefault="006F44CA" w:rsidP="006F44CA">
            <w:pPr>
              <w:pStyle w:val="TableParagraph"/>
              <w:rPr>
                <w:sz w:val="20"/>
                <w:szCs w:val="20"/>
              </w:rPr>
            </w:pPr>
            <w:r w:rsidRPr="000C7A18">
              <w:rPr>
                <w:sz w:val="20"/>
                <w:szCs w:val="20"/>
              </w:rPr>
              <w:t>2021</w:t>
            </w:r>
          </w:p>
        </w:tc>
        <w:tc>
          <w:tcPr>
            <w:tcW w:w="1858" w:type="dxa"/>
            <w:shd w:val="clear" w:color="auto" w:fill="auto"/>
          </w:tcPr>
          <w:p w14:paraId="2F23EB95" w14:textId="1D309F4C" w:rsidR="006F44CA" w:rsidRPr="000C7A18" w:rsidRDefault="006F44CA" w:rsidP="006F44CA">
            <w:pPr>
              <w:pStyle w:val="TableParagraph"/>
              <w:rPr>
                <w:sz w:val="20"/>
                <w:szCs w:val="20"/>
              </w:rPr>
            </w:pPr>
            <w:r w:rsidRPr="000C7A18">
              <w:rPr>
                <w:sz w:val="20"/>
                <w:szCs w:val="20"/>
              </w:rPr>
              <w:t>н/д</w:t>
            </w:r>
          </w:p>
        </w:tc>
        <w:tc>
          <w:tcPr>
            <w:tcW w:w="2167" w:type="dxa"/>
            <w:shd w:val="clear" w:color="auto" w:fill="auto"/>
          </w:tcPr>
          <w:p w14:paraId="10118E3F" w14:textId="6D5BEE03" w:rsidR="006F44CA" w:rsidRPr="000C7A18" w:rsidRDefault="006F44CA" w:rsidP="006F44CA">
            <w:pPr>
              <w:pStyle w:val="TableParagraph"/>
              <w:rPr>
                <w:sz w:val="20"/>
                <w:szCs w:val="20"/>
              </w:rPr>
            </w:pPr>
            <w:r w:rsidRPr="000C7A18">
              <w:rPr>
                <w:sz w:val="20"/>
                <w:szCs w:val="20"/>
              </w:rPr>
              <w:t>н/д</w:t>
            </w:r>
          </w:p>
        </w:tc>
      </w:tr>
      <w:tr w:rsidR="006F44CA" w:rsidRPr="000C7A18" w14:paraId="3659B522" w14:textId="77777777" w:rsidTr="006F44CA">
        <w:trPr>
          <w:trHeight w:hRule="exact" w:val="276"/>
        </w:trPr>
        <w:tc>
          <w:tcPr>
            <w:tcW w:w="622" w:type="dxa"/>
            <w:vMerge/>
            <w:shd w:val="clear" w:color="auto" w:fill="auto"/>
          </w:tcPr>
          <w:p w14:paraId="0068EEF6" w14:textId="77777777" w:rsidR="006F44CA" w:rsidRPr="000C7A18" w:rsidRDefault="006F44CA" w:rsidP="006F44CA">
            <w:pPr>
              <w:rPr>
                <w:sz w:val="20"/>
                <w:szCs w:val="20"/>
              </w:rPr>
            </w:pPr>
          </w:p>
        </w:tc>
        <w:tc>
          <w:tcPr>
            <w:tcW w:w="1699" w:type="dxa"/>
            <w:vMerge/>
            <w:shd w:val="clear" w:color="auto" w:fill="auto"/>
          </w:tcPr>
          <w:p w14:paraId="54A3FDDA" w14:textId="77777777" w:rsidR="006F44CA" w:rsidRPr="000C7A18" w:rsidRDefault="006F44CA" w:rsidP="006F44CA">
            <w:pPr>
              <w:rPr>
                <w:sz w:val="20"/>
                <w:szCs w:val="20"/>
              </w:rPr>
            </w:pPr>
          </w:p>
        </w:tc>
        <w:tc>
          <w:tcPr>
            <w:tcW w:w="2012" w:type="dxa"/>
            <w:shd w:val="clear" w:color="auto" w:fill="auto"/>
          </w:tcPr>
          <w:p w14:paraId="324E6DAA" w14:textId="6CCBD203" w:rsidR="006F44CA" w:rsidRPr="000C7A18" w:rsidRDefault="006F44CA" w:rsidP="006F44CA">
            <w:pPr>
              <w:pStyle w:val="TableParagraph"/>
              <w:rPr>
                <w:sz w:val="20"/>
                <w:szCs w:val="20"/>
              </w:rPr>
            </w:pPr>
            <w:r w:rsidRPr="000C7A18">
              <w:rPr>
                <w:sz w:val="20"/>
                <w:szCs w:val="20"/>
              </w:rPr>
              <w:t>ДКВР 10-13</w:t>
            </w:r>
          </w:p>
        </w:tc>
        <w:tc>
          <w:tcPr>
            <w:tcW w:w="1858" w:type="dxa"/>
            <w:shd w:val="clear" w:color="auto" w:fill="auto"/>
          </w:tcPr>
          <w:p w14:paraId="05D1CFFA" w14:textId="4C41524A" w:rsidR="006F44CA" w:rsidRPr="000C7A18" w:rsidRDefault="006F44CA" w:rsidP="006F44CA">
            <w:pPr>
              <w:pStyle w:val="TableParagraph"/>
              <w:rPr>
                <w:sz w:val="20"/>
                <w:szCs w:val="20"/>
              </w:rPr>
            </w:pPr>
            <w:r w:rsidRPr="000C7A18">
              <w:rPr>
                <w:sz w:val="20"/>
                <w:szCs w:val="20"/>
              </w:rPr>
              <w:t>2022</w:t>
            </w:r>
          </w:p>
        </w:tc>
        <w:tc>
          <w:tcPr>
            <w:tcW w:w="1858" w:type="dxa"/>
            <w:shd w:val="clear" w:color="auto" w:fill="auto"/>
          </w:tcPr>
          <w:p w14:paraId="5D246CA8" w14:textId="7AC6ED43" w:rsidR="006F44CA" w:rsidRPr="000C7A18" w:rsidRDefault="006F44CA" w:rsidP="006F44CA">
            <w:pPr>
              <w:pStyle w:val="TableParagraph"/>
              <w:rPr>
                <w:sz w:val="20"/>
                <w:szCs w:val="20"/>
              </w:rPr>
            </w:pPr>
            <w:r w:rsidRPr="000C7A18">
              <w:rPr>
                <w:sz w:val="20"/>
                <w:szCs w:val="20"/>
              </w:rPr>
              <w:t>н/д</w:t>
            </w:r>
          </w:p>
        </w:tc>
        <w:tc>
          <w:tcPr>
            <w:tcW w:w="2167" w:type="dxa"/>
            <w:shd w:val="clear" w:color="auto" w:fill="auto"/>
          </w:tcPr>
          <w:p w14:paraId="596943C5" w14:textId="3C890D10" w:rsidR="006F44CA" w:rsidRPr="000C7A18" w:rsidRDefault="006F44CA" w:rsidP="006F44CA">
            <w:pPr>
              <w:pStyle w:val="TableParagraph"/>
              <w:rPr>
                <w:sz w:val="20"/>
                <w:szCs w:val="20"/>
              </w:rPr>
            </w:pPr>
            <w:r w:rsidRPr="000C7A18">
              <w:rPr>
                <w:sz w:val="20"/>
                <w:szCs w:val="20"/>
              </w:rPr>
              <w:t>н/д</w:t>
            </w:r>
          </w:p>
        </w:tc>
      </w:tr>
    </w:tbl>
    <w:p w14:paraId="142D1B75" w14:textId="77777777" w:rsidR="00D345B4" w:rsidRPr="000C7A18" w:rsidRDefault="00D345B4" w:rsidP="00B13535">
      <w:pPr>
        <w:pStyle w:val="a1"/>
      </w:pPr>
    </w:p>
    <w:p w14:paraId="142D1B77" w14:textId="0437BF11" w:rsidR="00D345B4" w:rsidRPr="000C7A18" w:rsidRDefault="005E68ED" w:rsidP="009635D2">
      <w:pPr>
        <w:pStyle w:val="4"/>
      </w:pPr>
      <w:bookmarkStart w:id="23" w:name="_Toc82596504"/>
      <w:bookmarkStart w:id="24" w:name="_Toc82597640"/>
      <w:r w:rsidRPr="000C7A18">
        <w:t xml:space="preserve">1.2.6. </w:t>
      </w:r>
      <w:r w:rsidR="00D4717D" w:rsidRPr="000C7A18">
        <w:t>Способ регулирования отпуска тепловой энергии от источников тепловой энергии с обоснованием выбора графика изменения</w:t>
      </w:r>
      <w:r w:rsidR="00D4717D" w:rsidRPr="000C7A18">
        <w:rPr>
          <w:spacing w:val="-14"/>
        </w:rPr>
        <w:t xml:space="preserve"> </w:t>
      </w:r>
      <w:r w:rsidR="00D4717D" w:rsidRPr="000C7A18">
        <w:t>температур</w:t>
      </w:r>
      <w:bookmarkEnd w:id="23"/>
      <w:bookmarkEnd w:id="24"/>
      <w:r w:rsidR="006779B3" w:rsidRPr="000C7A18">
        <w:t xml:space="preserve"> </w:t>
      </w:r>
      <w:r w:rsidR="00D4717D" w:rsidRPr="000C7A18">
        <w:t>теплоносителя</w:t>
      </w:r>
    </w:p>
    <w:p w14:paraId="69A99F47" w14:textId="77777777" w:rsidR="00E54DB1" w:rsidRPr="000C7A18" w:rsidRDefault="00E54DB1" w:rsidP="00E54DB1"/>
    <w:p w14:paraId="142D1B78" w14:textId="77777777" w:rsidR="00D345B4" w:rsidRPr="000C7A18" w:rsidRDefault="00D4717D" w:rsidP="008F57E5">
      <w:pPr>
        <w:pStyle w:val="a1"/>
        <w:ind w:left="0" w:firstLine="499"/>
      </w:pPr>
      <w:r w:rsidRPr="000C7A18">
        <w:t>Основной задачей регулирования отпуска теплоты в системах теплоснабжения является поддержание заданной температуры воздуха в отапливаемых помещениях при изменяющихся в течение отопительного периода внешних климатических условий.</w:t>
      </w:r>
    </w:p>
    <w:p w14:paraId="142D1B7A" w14:textId="1F09C149" w:rsidR="00D345B4" w:rsidRPr="000C7A18" w:rsidRDefault="00D4717D" w:rsidP="008F57E5">
      <w:pPr>
        <w:pStyle w:val="a1"/>
        <w:ind w:left="0" w:firstLine="499"/>
      </w:pPr>
      <w:r w:rsidRPr="000C7A18">
        <w:t xml:space="preserve">Способ регулировки – центральное качественное регулирование. Регулировка осуществляется по температуре в подающем трубопроводе, остальные параметры (расход теплоносителя, напор) остаются неизменными </w:t>
      </w:r>
      <w:r w:rsidR="00793C9D" w:rsidRPr="000C7A18">
        <w:t>в течение</w:t>
      </w:r>
      <w:r w:rsidRPr="000C7A18">
        <w:t xml:space="preserve"> всего периода работы.</w:t>
      </w:r>
    </w:p>
    <w:p w14:paraId="142D1B7C" w14:textId="092FD25E" w:rsidR="00D345B4" w:rsidRPr="000C7A18" w:rsidRDefault="00D4717D" w:rsidP="008F57E5">
      <w:pPr>
        <w:pStyle w:val="a1"/>
        <w:ind w:left="0" w:firstLine="499"/>
      </w:pPr>
      <w:r w:rsidRPr="000C7A18">
        <w:t>В настоящее время утвержденный график работы тепловых сетей от котельных</w:t>
      </w:r>
      <w:r w:rsidR="008F57E5" w:rsidRPr="000C7A18">
        <w:t xml:space="preserve"> </w:t>
      </w:r>
      <w:r w:rsidRPr="000C7A18">
        <w:t xml:space="preserve">«Киевский» и «Центральная» 95/70. </w:t>
      </w:r>
    </w:p>
    <w:p w14:paraId="142D1B7D" w14:textId="77777777" w:rsidR="00D345B4" w:rsidRPr="000C7A18" w:rsidRDefault="00D345B4" w:rsidP="00B13535">
      <w:pPr>
        <w:pStyle w:val="a1"/>
      </w:pPr>
    </w:p>
    <w:p w14:paraId="142D1B7E" w14:textId="7C79DF9F" w:rsidR="00D345B4" w:rsidRPr="000C7A18" w:rsidRDefault="006779B3" w:rsidP="006779B3">
      <w:pPr>
        <w:pStyle w:val="4"/>
      </w:pPr>
      <w:bookmarkStart w:id="25" w:name="_Toc82596505"/>
      <w:bookmarkStart w:id="26" w:name="_Toc82597641"/>
      <w:r w:rsidRPr="000C7A18">
        <w:t>1.2.</w:t>
      </w:r>
      <w:r w:rsidR="00755E84" w:rsidRPr="000C7A18">
        <w:t>7</w:t>
      </w:r>
      <w:r w:rsidRPr="000C7A18">
        <w:t xml:space="preserve">. </w:t>
      </w:r>
      <w:r w:rsidR="00D4717D" w:rsidRPr="000C7A18">
        <w:t>Среднегодовая загрузка</w:t>
      </w:r>
      <w:r w:rsidR="00D4717D" w:rsidRPr="000C7A18">
        <w:rPr>
          <w:spacing w:val="-6"/>
        </w:rPr>
        <w:t xml:space="preserve"> </w:t>
      </w:r>
      <w:r w:rsidR="00D4717D" w:rsidRPr="000C7A18">
        <w:t>оборудования</w:t>
      </w:r>
      <w:bookmarkEnd w:id="25"/>
      <w:bookmarkEnd w:id="26"/>
    </w:p>
    <w:p w14:paraId="6A84D04B" w14:textId="77777777" w:rsidR="00E54DB1" w:rsidRPr="000C7A18" w:rsidRDefault="00E54DB1" w:rsidP="00E54DB1"/>
    <w:p w14:paraId="142D1B80" w14:textId="59C00EBB" w:rsidR="00D345B4" w:rsidRPr="000C7A18" w:rsidRDefault="00D4717D" w:rsidP="00793C9D">
      <w:pPr>
        <w:pStyle w:val="a1"/>
        <w:ind w:left="0" w:firstLine="720"/>
      </w:pPr>
      <w:r w:rsidRPr="000C7A18">
        <w:t xml:space="preserve">На котельной №3 «Центральная» установлено </w:t>
      </w:r>
      <w:r w:rsidR="006F44CA" w:rsidRPr="000C7A18">
        <w:t>8</w:t>
      </w:r>
      <w:r w:rsidRPr="000C7A18">
        <w:t xml:space="preserve"> паровых котлов производительностью 6,5 Гкал/ч. В наиболее холодный период с декабря по февраль в работе находятся </w:t>
      </w:r>
      <w:r w:rsidR="006F44CA" w:rsidRPr="000C7A18">
        <w:t>6</w:t>
      </w:r>
      <w:r w:rsidRPr="000C7A18">
        <w:t xml:space="preserve"> котл</w:t>
      </w:r>
      <w:r w:rsidR="00BE0C77" w:rsidRPr="000C7A18">
        <w:t>ов</w:t>
      </w:r>
      <w:r w:rsidRPr="000C7A18">
        <w:t xml:space="preserve">. В октябре, ноябре, марте и апреле в работе </w:t>
      </w:r>
      <w:r w:rsidR="006F44CA" w:rsidRPr="000C7A18">
        <w:t>4</w:t>
      </w:r>
      <w:r w:rsidRPr="000C7A18">
        <w:t xml:space="preserve"> котла. С мая по сентябрь на котельной работает </w:t>
      </w:r>
      <w:r w:rsidR="006F44CA" w:rsidRPr="000C7A18">
        <w:t>3</w:t>
      </w:r>
      <w:r w:rsidRPr="000C7A18">
        <w:t xml:space="preserve"> котл</w:t>
      </w:r>
      <w:r w:rsidR="00BE0C77" w:rsidRPr="000C7A18">
        <w:t>а</w:t>
      </w:r>
      <w:r w:rsidRPr="000C7A18">
        <w:t>. Переключения с работающего на резервное оборудование производится согласно установленного графика. Средняя загрузка котельного оборудования не превышает 60 %. Режим работы котлов ведется согласно разработанных режимных карт. Гидравлический режим работы тепловых сетей соответствует утвержденному режиму. Продолжительность работы систем теплоснабжения 8760 часов (круглогодично).</w:t>
      </w:r>
    </w:p>
    <w:p w14:paraId="142D1B81" w14:textId="2F742F2C" w:rsidR="00D345B4" w:rsidRPr="000C7A18" w:rsidRDefault="006F44CA" w:rsidP="00793C9D">
      <w:pPr>
        <w:pStyle w:val="a1"/>
        <w:ind w:left="0" w:firstLine="720"/>
      </w:pPr>
      <w:r w:rsidRPr="000C7A18">
        <w:t>Ко</w:t>
      </w:r>
      <w:r w:rsidR="00D4717D" w:rsidRPr="000C7A18">
        <w:t>тельн</w:t>
      </w:r>
      <w:r w:rsidRPr="000C7A18">
        <w:t>ая</w:t>
      </w:r>
      <w:r w:rsidR="00D4717D" w:rsidRPr="000C7A18">
        <w:t xml:space="preserve"> №2 «Киевская» </w:t>
      </w:r>
      <w:r w:rsidRPr="000C7A18">
        <w:t>находится в</w:t>
      </w:r>
      <w:r w:rsidR="001C2D60" w:rsidRPr="000C7A18">
        <w:t xml:space="preserve"> резерве </w:t>
      </w:r>
      <w:r w:rsidRPr="000C7A18">
        <w:t>и</w:t>
      </w:r>
      <w:r w:rsidR="007B26B2" w:rsidRPr="000C7A18">
        <w:t xml:space="preserve"> вводится в работу в случае нарушений в работе системы теплоснабжения и тепловых сетей от котельной № 3 «Центральная».</w:t>
      </w:r>
      <w:r w:rsidR="00D4717D" w:rsidRPr="000C7A18">
        <w:t xml:space="preserve"> Гидравлический режим работы тепловых сетей соблюдается.</w:t>
      </w:r>
    </w:p>
    <w:p w14:paraId="142D1B82" w14:textId="77777777" w:rsidR="00D345B4" w:rsidRPr="000C7A18" w:rsidRDefault="00D345B4" w:rsidP="00B13535">
      <w:pPr>
        <w:pStyle w:val="a1"/>
      </w:pPr>
    </w:p>
    <w:p w14:paraId="142D1B83" w14:textId="20B1800C" w:rsidR="00D345B4" w:rsidRPr="000C7A18" w:rsidRDefault="006779B3" w:rsidP="006779B3">
      <w:pPr>
        <w:pStyle w:val="4"/>
      </w:pPr>
      <w:bookmarkStart w:id="27" w:name="_Toc82596506"/>
      <w:bookmarkStart w:id="28" w:name="_Toc82597642"/>
      <w:r w:rsidRPr="000C7A18">
        <w:t>1.2.</w:t>
      </w:r>
      <w:r w:rsidR="00DE47CA" w:rsidRPr="000C7A18">
        <w:t>8</w:t>
      </w:r>
      <w:r w:rsidRPr="000C7A18">
        <w:t xml:space="preserve">. </w:t>
      </w:r>
      <w:r w:rsidR="00D4717D" w:rsidRPr="000C7A18">
        <w:t>Способы учета тепла, отпущенного в тепловые сети</w:t>
      </w:r>
      <w:bookmarkEnd w:id="27"/>
      <w:bookmarkEnd w:id="28"/>
    </w:p>
    <w:p w14:paraId="5489FFE9" w14:textId="77777777" w:rsidR="00E54DB1" w:rsidRPr="000C7A18" w:rsidRDefault="00E54DB1" w:rsidP="00E54DB1"/>
    <w:p w14:paraId="142D1B85" w14:textId="362B573E" w:rsidR="00D345B4" w:rsidRPr="000C7A18" w:rsidRDefault="00D4717D" w:rsidP="00E9638C">
      <w:pPr>
        <w:pStyle w:val="a1"/>
        <w:ind w:left="0" w:firstLine="720"/>
      </w:pPr>
      <w:r w:rsidRPr="000C7A18">
        <w:t>Котельная № 2 («Киевская») не оборудована приборами учета тепла, отпущенного в тепловые сети. Котельная «Центральная» име</w:t>
      </w:r>
      <w:r w:rsidR="000F0F7A" w:rsidRPr="000C7A18">
        <w:t xml:space="preserve">ет технический </w:t>
      </w:r>
      <w:r w:rsidRPr="000C7A18">
        <w:t>уз</w:t>
      </w:r>
      <w:r w:rsidR="000F0F7A" w:rsidRPr="000C7A18">
        <w:t>ел</w:t>
      </w:r>
      <w:r w:rsidRPr="000C7A18">
        <w:t xml:space="preserve"> учета тепла.</w:t>
      </w:r>
    </w:p>
    <w:p w14:paraId="142D1B86" w14:textId="77777777" w:rsidR="00D345B4" w:rsidRPr="000C7A18" w:rsidRDefault="00D4717D" w:rsidP="00B13535">
      <w:r w:rsidRPr="000C7A18">
        <w:t>Таблица 1.2.8.</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9"/>
        <w:gridCol w:w="3392"/>
        <w:gridCol w:w="4085"/>
      </w:tblGrid>
      <w:tr w:rsidR="00D345B4" w:rsidRPr="000C7A18" w14:paraId="142D1B8D" w14:textId="77777777">
        <w:trPr>
          <w:trHeight w:hRule="exact" w:val="833"/>
        </w:trPr>
        <w:tc>
          <w:tcPr>
            <w:tcW w:w="2739" w:type="dxa"/>
            <w:shd w:val="clear" w:color="auto" w:fill="F0F0F0"/>
          </w:tcPr>
          <w:p w14:paraId="142D1B87" w14:textId="77777777" w:rsidR="00D345B4" w:rsidRPr="000C7A18" w:rsidRDefault="00D345B4" w:rsidP="00B13535">
            <w:pPr>
              <w:pStyle w:val="TableParagraph"/>
              <w:rPr>
                <w:sz w:val="20"/>
                <w:szCs w:val="20"/>
              </w:rPr>
            </w:pPr>
          </w:p>
          <w:p w14:paraId="142D1B88" w14:textId="77777777" w:rsidR="00D345B4" w:rsidRPr="000C7A18" w:rsidRDefault="00D4717D" w:rsidP="00B13535">
            <w:pPr>
              <w:pStyle w:val="TableParagraph"/>
              <w:rPr>
                <w:sz w:val="20"/>
                <w:szCs w:val="20"/>
              </w:rPr>
            </w:pPr>
            <w:r w:rsidRPr="000C7A18">
              <w:rPr>
                <w:sz w:val="20"/>
                <w:szCs w:val="20"/>
              </w:rPr>
              <w:t>Наименование источника</w:t>
            </w:r>
          </w:p>
        </w:tc>
        <w:tc>
          <w:tcPr>
            <w:tcW w:w="3392" w:type="dxa"/>
            <w:shd w:val="clear" w:color="auto" w:fill="F0F0F0"/>
          </w:tcPr>
          <w:p w14:paraId="142D1B89" w14:textId="77777777" w:rsidR="00D345B4" w:rsidRPr="000C7A18" w:rsidRDefault="00D345B4" w:rsidP="00B13535">
            <w:pPr>
              <w:pStyle w:val="TableParagraph"/>
              <w:rPr>
                <w:sz w:val="20"/>
                <w:szCs w:val="20"/>
              </w:rPr>
            </w:pPr>
          </w:p>
          <w:p w14:paraId="142D1B8A" w14:textId="77777777" w:rsidR="00D345B4" w:rsidRPr="000C7A18" w:rsidRDefault="00D4717D" w:rsidP="00B13535">
            <w:pPr>
              <w:pStyle w:val="TableParagraph"/>
              <w:rPr>
                <w:sz w:val="20"/>
                <w:szCs w:val="20"/>
              </w:rPr>
            </w:pPr>
            <w:r w:rsidRPr="000C7A18">
              <w:rPr>
                <w:sz w:val="20"/>
                <w:szCs w:val="20"/>
              </w:rPr>
              <w:t>Место установки прибора учета</w:t>
            </w:r>
          </w:p>
        </w:tc>
        <w:tc>
          <w:tcPr>
            <w:tcW w:w="4085" w:type="dxa"/>
            <w:shd w:val="clear" w:color="auto" w:fill="F0F0F0"/>
          </w:tcPr>
          <w:p w14:paraId="142D1B8B" w14:textId="77777777" w:rsidR="00D345B4" w:rsidRPr="000C7A18" w:rsidRDefault="00D345B4" w:rsidP="00B13535">
            <w:pPr>
              <w:pStyle w:val="TableParagraph"/>
              <w:rPr>
                <w:sz w:val="20"/>
                <w:szCs w:val="20"/>
              </w:rPr>
            </w:pPr>
          </w:p>
          <w:p w14:paraId="142D1B8C" w14:textId="77777777" w:rsidR="00D345B4" w:rsidRPr="000C7A18" w:rsidRDefault="00D4717D" w:rsidP="00B13535">
            <w:pPr>
              <w:pStyle w:val="TableParagraph"/>
              <w:rPr>
                <w:sz w:val="20"/>
                <w:szCs w:val="20"/>
              </w:rPr>
            </w:pPr>
            <w:r w:rsidRPr="000C7A18">
              <w:rPr>
                <w:sz w:val="20"/>
                <w:szCs w:val="20"/>
              </w:rPr>
              <w:t>Приборы учета тепловой энергии</w:t>
            </w:r>
          </w:p>
        </w:tc>
      </w:tr>
      <w:tr w:rsidR="00D345B4" w:rsidRPr="000C7A18" w14:paraId="142D1B91" w14:textId="77777777">
        <w:trPr>
          <w:trHeight w:hRule="exact" w:val="468"/>
        </w:trPr>
        <w:tc>
          <w:tcPr>
            <w:tcW w:w="2739" w:type="dxa"/>
          </w:tcPr>
          <w:p w14:paraId="142D1B8E" w14:textId="77777777" w:rsidR="00D345B4" w:rsidRPr="000C7A18" w:rsidRDefault="00D4717D" w:rsidP="00B13535">
            <w:pPr>
              <w:pStyle w:val="TableParagraph"/>
              <w:rPr>
                <w:sz w:val="20"/>
                <w:szCs w:val="20"/>
              </w:rPr>
            </w:pPr>
            <w:r w:rsidRPr="000C7A18">
              <w:rPr>
                <w:sz w:val="20"/>
                <w:szCs w:val="20"/>
              </w:rPr>
              <w:t>Котельная № 2 («Киевская»)</w:t>
            </w:r>
          </w:p>
        </w:tc>
        <w:tc>
          <w:tcPr>
            <w:tcW w:w="3392" w:type="dxa"/>
          </w:tcPr>
          <w:p w14:paraId="142D1B8F" w14:textId="77777777" w:rsidR="00D345B4" w:rsidRPr="000C7A18" w:rsidRDefault="00D4717D" w:rsidP="00B13535">
            <w:pPr>
              <w:pStyle w:val="TableParagraph"/>
              <w:rPr>
                <w:sz w:val="20"/>
                <w:szCs w:val="20"/>
              </w:rPr>
            </w:pPr>
            <w:r w:rsidRPr="000C7A18">
              <w:rPr>
                <w:sz w:val="20"/>
                <w:szCs w:val="20"/>
              </w:rPr>
              <w:t>отсутствует</w:t>
            </w:r>
          </w:p>
        </w:tc>
        <w:tc>
          <w:tcPr>
            <w:tcW w:w="4085" w:type="dxa"/>
          </w:tcPr>
          <w:p w14:paraId="142D1B90" w14:textId="77777777" w:rsidR="00D345B4" w:rsidRPr="000C7A18" w:rsidRDefault="00D4717D" w:rsidP="00B13535">
            <w:pPr>
              <w:pStyle w:val="TableParagraph"/>
              <w:rPr>
                <w:sz w:val="20"/>
                <w:szCs w:val="20"/>
              </w:rPr>
            </w:pPr>
            <w:r w:rsidRPr="000C7A18">
              <w:rPr>
                <w:sz w:val="20"/>
                <w:szCs w:val="20"/>
              </w:rPr>
              <w:t>отсутствует</w:t>
            </w:r>
          </w:p>
        </w:tc>
      </w:tr>
      <w:tr w:rsidR="00D345B4" w:rsidRPr="000C7A18" w14:paraId="142D1B95" w14:textId="77777777">
        <w:trPr>
          <w:trHeight w:hRule="exact" w:val="470"/>
        </w:trPr>
        <w:tc>
          <w:tcPr>
            <w:tcW w:w="2739" w:type="dxa"/>
          </w:tcPr>
          <w:p w14:paraId="142D1B92" w14:textId="77777777" w:rsidR="00D345B4" w:rsidRPr="000C7A18" w:rsidRDefault="00D4717D" w:rsidP="00B13535">
            <w:pPr>
              <w:pStyle w:val="TableParagraph"/>
              <w:rPr>
                <w:sz w:val="20"/>
                <w:szCs w:val="20"/>
              </w:rPr>
            </w:pPr>
            <w:r w:rsidRPr="000C7A18">
              <w:rPr>
                <w:sz w:val="20"/>
                <w:szCs w:val="20"/>
              </w:rPr>
              <w:t xml:space="preserve">Котельная №3 </w:t>
            </w:r>
            <w:r w:rsidRPr="000C7A18">
              <w:rPr>
                <w:w w:val="95"/>
                <w:sz w:val="20"/>
                <w:szCs w:val="20"/>
              </w:rPr>
              <w:t>(«Центральная»)</w:t>
            </w:r>
          </w:p>
        </w:tc>
        <w:tc>
          <w:tcPr>
            <w:tcW w:w="3392" w:type="dxa"/>
          </w:tcPr>
          <w:p w14:paraId="142D1B93" w14:textId="77777777" w:rsidR="00D345B4" w:rsidRPr="000C7A18" w:rsidRDefault="00D4717D" w:rsidP="00B13535">
            <w:pPr>
              <w:pStyle w:val="TableParagraph"/>
              <w:rPr>
                <w:sz w:val="20"/>
                <w:szCs w:val="20"/>
              </w:rPr>
            </w:pPr>
            <w:r w:rsidRPr="000C7A18">
              <w:rPr>
                <w:sz w:val="20"/>
                <w:szCs w:val="20"/>
              </w:rPr>
              <w:t>прямая и обратная сетевая вода</w:t>
            </w:r>
          </w:p>
        </w:tc>
        <w:tc>
          <w:tcPr>
            <w:tcW w:w="4085" w:type="dxa"/>
          </w:tcPr>
          <w:p w14:paraId="142D1B94" w14:textId="023199C2" w:rsidR="00D345B4" w:rsidRPr="000C7A18" w:rsidRDefault="00D4717D" w:rsidP="00B13535">
            <w:pPr>
              <w:pStyle w:val="TableParagraph"/>
              <w:rPr>
                <w:sz w:val="20"/>
                <w:szCs w:val="20"/>
              </w:rPr>
            </w:pPr>
            <w:r w:rsidRPr="000C7A18">
              <w:rPr>
                <w:sz w:val="20"/>
                <w:szCs w:val="20"/>
              </w:rPr>
              <w:t>в наличии</w:t>
            </w:r>
            <w:r w:rsidR="008E5616" w:rsidRPr="000C7A18">
              <w:rPr>
                <w:sz w:val="20"/>
                <w:szCs w:val="20"/>
              </w:rPr>
              <w:t>, технический</w:t>
            </w:r>
          </w:p>
        </w:tc>
      </w:tr>
    </w:tbl>
    <w:p w14:paraId="142D1B96" w14:textId="77777777" w:rsidR="00D345B4" w:rsidRPr="000C7A18" w:rsidRDefault="00D345B4" w:rsidP="00B13535">
      <w:pPr>
        <w:pStyle w:val="a1"/>
      </w:pPr>
    </w:p>
    <w:p w14:paraId="142D1B97" w14:textId="261A1687" w:rsidR="00D345B4" w:rsidRPr="000C7A18" w:rsidRDefault="006779B3" w:rsidP="006779B3">
      <w:pPr>
        <w:pStyle w:val="4"/>
      </w:pPr>
      <w:bookmarkStart w:id="29" w:name="_Toc82596507"/>
      <w:bookmarkStart w:id="30" w:name="_Toc82597643"/>
      <w:r w:rsidRPr="000C7A18">
        <w:rPr>
          <w:rStyle w:val="40"/>
        </w:rPr>
        <w:t>1.2.</w:t>
      </w:r>
      <w:r w:rsidR="00CB441A" w:rsidRPr="000C7A18">
        <w:rPr>
          <w:rStyle w:val="40"/>
        </w:rPr>
        <w:t>9</w:t>
      </w:r>
      <w:r w:rsidRPr="000C7A18">
        <w:rPr>
          <w:rStyle w:val="40"/>
        </w:rPr>
        <w:t xml:space="preserve">. </w:t>
      </w:r>
      <w:r w:rsidR="00D4717D" w:rsidRPr="000C7A18">
        <w:rPr>
          <w:rStyle w:val="40"/>
        </w:rPr>
        <w:t>Статистика отказов и восстановлений оборудования источников тепловой</w:t>
      </w:r>
      <w:r w:rsidR="00D4717D" w:rsidRPr="000C7A18">
        <w:rPr>
          <w:spacing w:val="-5"/>
        </w:rPr>
        <w:t xml:space="preserve"> </w:t>
      </w:r>
      <w:r w:rsidR="00D4717D" w:rsidRPr="000C7A18">
        <w:t>энергии</w:t>
      </w:r>
      <w:bookmarkEnd w:id="29"/>
      <w:bookmarkEnd w:id="30"/>
    </w:p>
    <w:p w14:paraId="142D1B98" w14:textId="77777777" w:rsidR="00D345B4" w:rsidRPr="000C7A18" w:rsidRDefault="00D4717D" w:rsidP="00B13535">
      <w:r w:rsidRPr="000C7A18">
        <w:t>Таблица 1.2.9.</w:t>
      </w:r>
    </w:p>
    <w:tbl>
      <w:tblPr>
        <w:tblStyle w:val="TableNormal"/>
        <w:tblW w:w="10217"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2"/>
        <w:gridCol w:w="880"/>
        <w:gridCol w:w="5805"/>
      </w:tblGrid>
      <w:tr w:rsidR="00D345B4" w:rsidRPr="000C7A18" w14:paraId="142D1B9F" w14:textId="77777777" w:rsidTr="00CB441A">
        <w:trPr>
          <w:trHeight w:hRule="exact" w:val="563"/>
        </w:trPr>
        <w:tc>
          <w:tcPr>
            <w:tcW w:w="3532" w:type="dxa"/>
            <w:shd w:val="clear" w:color="auto" w:fill="F0F0F0"/>
          </w:tcPr>
          <w:p w14:paraId="142D1B99" w14:textId="77777777" w:rsidR="00D345B4" w:rsidRPr="000C7A18" w:rsidRDefault="00D345B4" w:rsidP="00B13535">
            <w:pPr>
              <w:pStyle w:val="TableParagraph"/>
              <w:rPr>
                <w:sz w:val="20"/>
                <w:szCs w:val="20"/>
              </w:rPr>
            </w:pPr>
          </w:p>
          <w:p w14:paraId="142D1B9A" w14:textId="77777777" w:rsidR="00D345B4" w:rsidRPr="000C7A18" w:rsidRDefault="00D4717D" w:rsidP="00B13535">
            <w:pPr>
              <w:pStyle w:val="TableParagraph"/>
              <w:rPr>
                <w:sz w:val="20"/>
                <w:szCs w:val="20"/>
              </w:rPr>
            </w:pPr>
            <w:r w:rsidRPr="000C7A18">
              <w:rPr>
                <w:sz w:val="20"/>
                <w:szCs w:val="20"/>
              </w:rPr>
              <w:t>Наименование источника</w:t>
            </w:r>
          </w:p>
        </w:tc>
        <w:tc>
          <w:tcPr>
            <w:tcW w:w="880" w:type="dxa"/>
            <w:shd w:val="clear" w:color="auto" w:fill="F0F0F0"/>
          </w:tcPr>
          <w:p w14:paraId="142D1B9B" w14:textId="77777777" w:rsidR="00D345B4" w:rsidRPr="000C7A18" w:rsidRDefault="00D345B4" w:rsidP="00B13535">
            <w:pPr>
              <w:pStyle w:val="TableParagraph"/>
              <w:rPr>
                <w:sz w:val="20"/>
                <w:szCs w:val="20"/>
              </w:rPr>
            </w:pPr>
          </w:p>
          <w:p w14:paraId="142D1B9C" w14:textId="77777777" w:rsidR="00D345B4" w:rsidRPr="000C7A18" w:rsidRDefault="00D4717D" w:rsidP="00B13535">
            <w:pPr>
              <w:pStyle w:val="TableParagraph"/>
              <w:rPr>
                <w:sz w:val="20"/>
                <w:szCs w:val="20"/>
              </w:rPr>
            </w:pPr>
            <w:r w:rsidRPr="000C7A18">
              <w:rPr>
                <w:sz w:val="20"/>
                <w:szCs w:val="20"/>
              </w:rPr>
              <w:t>Год</w:t>
            </w:r>
          </w:p>
        </w:tc>
        <w:tc>
          <w:tcPr>
            <w:tcW w:w="5805" w:type="dxa"/>
            <w:shd w:val="clear" w:color="auto" w:fill="F0F0F0"/>
          </w:tcPr>
          <w:p w14:paraId="142D1B9D" w14:textId="77777777" w:rsidR="00D345B4" w:rsidRPr="000C7A18" w:rsidRDefault="00D345B4" w:rsidP="00B13535">
            <w:pPr>
              <w:pStyle w:val="TableParagraph"/>
              <w:rPr>
                <w:sz w:val="20"/>
                <w:szCs w:val="20"/>
              </w:rPr>
            </w:pPr>
          </w:p>
          <w:p w14:paraId="142D1B9E" w14:textId="77777777" w:rsidR="00D345B4" w:rsidRPr="000C7A18" w:rsidRDefault="00D4717D" w:rsidP="00B13535">
            <w:pPr>
              <w:pStyle w:val="TableParagraph"/>
              <w:rPr>
                <w:sz w:val="20"/>
                <w:szCs w:val="20"/>
              </w:rPr>
            </w:pPr>
            <w:r w:rsidRPr="000C7A18">
              <w:rPr>
                <w:sz w:val="20"/>
                <w:szCs w:val="20"/>
              </w:rPr>
              <w:t>Кол-во отказов оборудования</w:t>
            </w:r>
          </w:p>
        </w:tc>
      </w:tr>
      <w:tr w:rsidR="00D345B4" w:rsidRPr="000C7A18" w14:paraId="142D1BA4" w14:textId="77777777" w:rsidTr="00CB441A">
        <w:trPr>
          <w:trHeight w:hRule="exact" w:val="263"/>
        </w:trPr>
        <w:tc>
          <w:tcPr>
            <w:tcW w:w="3532" w:type="dxa"/>
          </w:tcPr>
          <w:p w14:paraId="142D1BA0" w14:textId="77777777" w:rsidR="00D345B4" w:rsidRPr="000C7A18" w:rsidRDefault="00D4717D" w:rsidP="00B13535">
            <w:pPr>
              <w:pStyle w:val="TableParagraph"/>
              <w:rPr>
                <w:sz w:val="20"/>
                <w:szCs w:val="20"/>
              </w:rPr>
            </w:pPr>
            <w:r w:rsidRPr="000C7A18">
              <w:rPr>
                <w:sz w:val="20"/>
                <w:szCs w:val="20"/>
              </w:rPr>
              <w:lastRenderedPageBreak/>
              <w:t>Котельная № 1 (Пионерская)</w:t>
            </w:r>
          </w:p>
        </w:tc>
        <w:tc>
          <w:tcPr>
            <w:tcW w:w="880" w:type="dxa"/>
          </w:tcPr>
          <w:p w14:paraId="142D1BA1" w14:textId="4D4550EF" w:rsidR="00D345B4" w:rsidRPr="000C7A18" w:rsidRDefault="00D4717D" w:rsidP="00B13535">
            <w:pPr>
              <w:pStyle w:val="TableParagraph"/>
              <w:rPr>
                <w:sz w:val="20"/>
                <w:szCs w:val="20"/>
              </w:rPr>
            </w:pPr>
            <w:r w:rsidRPr="000C7A18">
              <w:rPr>
                <w:sz w:val="20"/>
                <w:szCs w:val="20"/>
              </w:rPr>
              <w:t>20</w:t>
            </w:r>
            <w:r w:rsidR="00CB441A" w:rsidRPr="000C7A18">
              <w:rPr>
                <w:sz w:val="20"/>
                <w:szCs w:val="20"/>
              </w:rPr>
              <w:t>2</w:t>
            </w:r>
            <w:r w:rsidR="00203901" w:rsidRPr="000C7A18">
              <w:rPr>
                <w:sz w:val="20"/>
                <w:szCs w:val="20"/>
              </w:rPr>
              <w:t>2</w:t>
            </w:r>
          </w:p>
        </w:tc>
        <w:tc>
          <w:tcPr>
            <w:tcW w:w="5805" w:type="dxa"/>
          </w:tcPr>
          <w:p w14:paraId="142D1BA3" w14:textId="2138AEE8" w:rsidR="00D345B4" w:rsidRPr="000C7A18" w:rsidRDefault="00D4717D" w:rsidP="00CB441A">
            <w:pPr>
              <w:pStyle w:val="TableParagraph"/>
              <w:rPr>
                <w:sz w:val="20"/>
                <w:szCs w:val="20"/>
              </w:rPr>
            </w:pPr>
            <w:r w:rsidRPr="000C7A18">
              <w:rPr>
                <w:sz w:val="20"/>
                <w:szCs w:val="20"/>
              </w:rPr>
              <w:t>Подключена к котельной</w:t>
            </w:r>
            <w:r w:rsidR="00CB441A" w:rsidRPr="000C7A18">
              <w:rPr>
                <w:sz w:val="20"/>
                <w:szCs w:val="20"/>
              </w:rPr>
              <w:t xml:space="preserve"> </w:t>
            </w:r>
            <w:r w:rsidRPr="000C7A18">
              <w:rPr>
                <w:sz w:val="20"/>
                <w:szCs w:val="20"/>
              </w:rPr>
              <w:t>«Центральная»</w:t>
            </w:r>
          </w:p>
        </w:tc>
      </w:tr>
      <w:tr w:rsidR="00D345B4" w:rsidRPr="000C7A18" w14:paraId="142D1BA8" w14:textId="77777777" w:rsidTr="00CB441A">
        <w:trPr>
          <w:trHeight w:hRule="exact" w:val="471"/>
        </w:trPr>
        <w:tc>
          <w:tcPr>
            <w:tcW w:w="3532" w:type="dxa"/>
          </w:tcPr>
          <w:p w14:paraId="142D1BA5" w14:textId="77777777" w:rsidR="00D345B4" w:rsidRPr="000C7A18" w:rsidRDefault="00D4717D" w:rsidP="00B13535">
            <w:pPr>
              <w:pStyle w:val="TableParagraph"/>
              <w:rPr>
                <w:sz w:val="20"/>
                <w:szCs w:val="20"/>
              </w:rPr>
            </w:pPr>
            <w:r w:rsidRPr="000C7A18">
              <w:rPr>
                <w:sz w:val="20"/>
                <w:szCs w:val="20"/>
              </w:rPr>
              <w:t>Котельная № 2 («Киевская»)</w:t>
            </w:r>
          </w:p>
        </w:tc>
        <w:tc>
          <w:tcPr>
            <w:tcW w:w="880" w:type="dxa"/>
          </w:tcPr>
          <w:p w14:paraId="142D1BA6" w14:textId="40041578" w:rsidR="00D345B4" w:rsidRPr="000C7A18" w:rsidRDefault="00D4717D" w:rsidP="00B13535">
            <w:pPr>
              <w:pStyle w:val="TableParagraph"/>
              <w:rPr>
                <w:sz w:val="20"/>
                <w:szCs w:val="20"/>
              </w:rPr>
            </w:pPr>
            <w:r w:rsidRPr="000C7A18">
              <w:rPr>
                <w:sz w:val="20"/>
                <w:szCs w:val="20"/>
              </w:rPr>
              <w:t>20</w:t>
            </w:r>
            <w:r w:rsidR="00CB441A" w:rsidRPr="000C7A18">
              <w:rPr>
                <w:sz w:val="20"/>
                <w:szCs w:val="20"/>
              </w:rPr>
              <w:t>2</w:t>
            </w:r>
            <w:r w:rsidR="00203901" w:rsidRPr="000C7A18">
              <w:rPr>
                <w:sz w:val="20"/>
                <w:szCs w:val="20"/>
              </w:rPr>
              <w:t>2</w:t>
            </w:r>
          </w:p>
        </w:tc>
        <w:tc>
          <w:tcPr>
            <w:tcW w:w="5805" w:type="dxa"/>
          </w:tcPr>
          <w:p w14:paraId="142D1BA7" w14:textId="43D06E7F" w:rsidR="00D345B4" w:rsidRPr="000C7A18" w:rsidRDefault="00203901" w:rsidP="00B13535">
            <w:pPr>
              <w:pStyle w:val="TableParagraph"/>
              <w:rPr>
                <w:sz w:val="20"/>
                <w:szCs w:val="20"/>
              </w:rPr>
            </w:pPr>
            <w:r w:rsidRPr="000C7A18">
              <w:rPr>
                <w:sz w:val="20"/>
                <w:szCs w:val="20"/>
              </w:rPr>
              <w:t>0</w:t>
            </w:r>
          </w:p>
        </w:tc>
      </w:tr>
      <w:tr w:rsidR="00D345B4" w:rsidRPr="000C7A18" w14:paraId="142D1BAD" w14:textId="77777777" w:rsidTr="00CB441A">
        <w:trPr>
          <w:trHeight w:hRule="exact" w:val="430"/>
        </w:trPr>
        <w:tc>
          <w:tcPr>
            <w:tcW w:w="3532" w:type="dxa"/>
          </w:tcPr>
          <w:p w14:paraId="142D1BAA" w14:textId="3665F351" w:rsidR="00D345B4" w:rsidRPr="000C7A18" w:rsidRDefault="00D4717D" w:rsidP="00CB441A">
            <w:pPr>
              <w:pStyle w:val="TableParagraph"/>
              <w:rPr>
                <w:sz w:val="20"/>
                <w:szCs w:val="20"/>
              </w:rPr>
            </w:pPr>
            <w:r w:rsidRPr="000C7A18">
              <w:rPr>
                <w:sz w:val="20"/>
                <w:szCs w:val="20"/>
              </w:rPr>
              <w:t>Котельная №3</w:t>
            </w:r>
            <w:r w:rsidR="00CB441A" w:rsidRPr="000C7A18">
              <w:rPr>
                <w:sz w:val="20"/>
                <w:szCs w:val="20"/>
              </w:rPr>
              <w:t xml:space="preserve"> </w:t>
            </w:r>
            <w:r w:rsidRPr="000C7A18">
              <w:rPr>
                <w:sz w:val="20"/>
                <w:szCs w:val="20"/>
              </w:rPr>
              <w:t>«Центральная»</w:t>
            </w:r>
          </w:p>
        </w:tc>
        <w:tc>
          <w:tcPr>
            <w:tcW w:w="880" w:type="dxa"/>
          </w:tcPr>
          <w:p w14:paraId="142D1BAB" w14:textId="79795F71" w:rsidR="00D345B4" w:rsidRPr="000C7A18" w:rsidRDefault="00D4717D" w:rsidP="00B13535">
            <w:pPr>
              <w:pStyle w:val="TableParagraph"/>
              <w:rPr>
                <w:sz w:val="20"/>
                <w:szCs w:val="20"/>
              </w:rPr>
            </w:pPr>
            <w:r w:rsidRPr="000C7A18">
              <w:rPr>
                <w:sz w:val="20"/>
                <w:szCs w:val="20"/>
              </w:rPr>
              <w:t>20</w:t>
            </w:r>
            <w:r w:rsidR="00CB441A" w:rsidRPr="000C7A18">
              <w:rPr>
                <w:sz w:val="20"/>
                <w:szCs w:val="20"/>
              </w:rPr>
              <w:t>2</w:t>
            </w:r>
            <w:r w:rsidR="00203901" w:rsidRPr="000C7A18">
              <w:rPr>
                <w:sz w:val="20"/>
                <w:szCs w:val="20"/>
              </w:rPr>
              <w:t>2</w:t>
            </w:r>
          </w:p>
        </w:tc>
        <w:tc>
          <w:tcPr>
            <w:tcW w:w="5805" w:type="dxa"/>
          </w:tcPr>
          <w:p w14:paraId="142D1BAC" w14:textId="63E0F9CA" w:rsidR="00D345B4" w:rsidRPr="000C7A18" w:rsidRDefault="00203901" w:rsidP="00B13535">
            <w:pPr>
              <w:pStyle w:val="TableParagraph"/>
              <w:rPr>
                <w:sz w:val="20"/>
                <w:szCs w:val="20"/>
              </w:rPr>
            </w:pPr>
            <w:r w:rsidRPr="000C7A18">
              <w:rPr>
                <w:w w:val="99"/>
                <w:sz w:val="20"/>
                <w:szCs w:val="20"/>
              </w:rPr>
              <w:t>0</w:t>
            </w:r>
          </w:p>
        </w:tc>
      </w:tr>
    </w:tbl>
    <w:p w14:paraId="142D1BAE" w14:textId="77777777" w:rsidR="00D345B4" w:rsidRPr="000C7A18" w:rsidRDefault="00D345B4" w:rsidP="00B13535">
      <w:pPr>
        <w:pStyle w:val="a1"/>
      </w:pPr>
    </w:p>
    <w:p w14:paraId="142D1BAF" w14:textId="10DA03AD" w:rsidR="00D345B4" w:rsidRPr="000C7A18" w:rsidRDefault="006779B3" w:rsidP="006779B3">
      <w:pPr>
        <w:pStyle w:val="4"/>
      </w:pPr>
      <w:bookmarkStart w:id="31" w:name="_Toc82596508"/>
      <w:bookmarkStart w:id="32" w:name="_Toc82597644"/>
      <w:r w:rsidRPr="000C7A18">
        <w:t>1.2.</w:t>
      </w:r>
      <w:r w:rsidR="00CB441A" w:rsidRPr="000C7A18">
        <w:t>10</w:t>
      </w:r>
      <w:r w:rsidRPr="000C7A18">
        <w:t xml:space="preserve">. </w:t>
      </w:r>
      <w:r w:rsidR="00D4717D" w:rsidRPr="000C7A18">
        <w:t>Предписания надзорных органов по запрещению дальнейшей эксплуатации источников тепловой</w:t>
      </w:r>
      <w:r w:rsidR="00D4717D" w:rsidRPr="000C7A18">
        <w:rPr>
          <w:spacing w:val="-10"/>
        </w:rPr>
        <w:t xml:space="preserve"> </w:t>
      </w:r>
      <w:r w:rsidR="00D4717D" w:rsidRPr="000C7A18">
        <w:t>энергии</w:t>
      </w:r>
      <w:bookmarkEnd w:id="31"/>
      <w:bookmarkEnd w:id="32"/>
    </w:p>
    <w:p w14:paraId="142D1BB1" w14:textId="30D0F731" w:rsidR="00D345B4" w:rsidRPr="000C7A18" w:rsidRDefault="00D4717D" w:rsidP="00A27038">
      <w:pPr>
        <w:pStyle w:val="a1"/>
        <w:ind w:left="0" w:firstLine="222"/>
      </w:pPr>
      <w:r w:rsidRPr="000C7A18">
        <w:t xml:space="preserve">Информация о предписаниях надзорных органов по запрещению дальнейшей эксплуатации оборудования источников теплоснабжения по состоянию на </w:t>
      </w:r>
      <w:r w:rsidR="006C7C53" w:rsidRPr="000C7A18">
        <w:t>2020</w:t>
      </w:r>
      <w:r w:rsidRPr="000C7A18">
        <w:t xml:space="preserve"> год отсутствует.</w:t>
      </w:r>
    </w:p>
    <w:p w14:paraId="142D1BB2" w14:textId="77777777" w:rsidR="00D345B4" w:rsidRPr="000C7A18" w:rsidRDefault="00D345B4" w:rsidP="00B13535">
      <w:pPr>
        <w:sectPr w:rsidR="00D345B4" w:rsidRPr="000C7A18" w:rsidSect="006B68FC">
          <w:pgSz w:w="11910" w:h="16840"/>
          <w:pgMar w:top="567" w:right="567" w:bottom="567" w:left="1134" w:header="720" w:footer="720" w:gutter="0"/>
          <w:cols w:space="720"/>
        </w:sectPr>
      </w:pPr>
    </w:p>
    <w:p w14:paraId="142D1BB3" w14:textId="0DE230F1" w:rsidR="00D345B4" w:rsidRPr="000C7A18" w:rsidRDefault="00D4717D" w:rsidP="00A53804">
      <w:pPr>
        <w:pStyle w:val="3"/>
      </w:pPr>
      <w:bookmarkStart w:id="33" w:name="_Toc82596509"/>
      <w:bookmarkStart w:id="34" w:name="_Toc82597645"/>
      <w:bookmarkStart w:id="35" w:name="_Toc83129110"/>
      <w:r w:rsidRPr="000C7A18">
        <w:lastRenderedPageBreak/>
        <w:t>Тепловые сети, сооружения на них и тепловые пункты</w:t>
      </w:r>
      <w:bookmarkEnd w:id="33"/>
      <w:bookmarkEnd w:id="34"/>
      <w:bookmarkEnd w:id="35"/>
    </w:p>
    <w:p w14:paraId="397C5868" w14:textId="77777777" w:rsidR="006779B3" w:rsidRPr="000C7A18" w:rsidRDefault="006779B3" w:rsidP="006779B3">
      <w:pPr>
        <w:pStyle w:val="1"/>
        <w:ind w:left="3081"/>
      </w:pPr>
    </w:p>
    <w:p w14:paraId="142D1BB4" w14:textId="37EE5E7A" w:rsidR="00D345B4" w:rsidRPr="000C7A18" w:rsidRDefault="00EC5562" w:rsidP="00EC5562">
      <w:pPr>
        <w:pStyle w:val="4"/>
      </w:pPr>
      <w:r w:rsidRPr="000C7A18">
        <w:t xml:space="preserve">1.3.1. </w:t>
      </w:r>
      <w:r w:rsidR="00D4717D" w:rsidRPr="000C7A18">
        <w:t>Тепловая сеть от Котельной № 1</w:t>
      </w:r>
      <w:r w:rsidR="00D4717D" w:rsidRPr="000C7A18">
        <w:rPr>
          <w:spacing w:val="-10"/>
        </w:rPr>
        <w:t xml:space="preserve"> </w:t>
      </w:r>
      <w:r w:rsidR="00D4717D" w:rsidRPr="000C7A18">
        <w:t>(«Пионерская»)</w:t>
      </w:r>
    </w:p>
    <w:p w14:paraId="142D1BB5" w14:textId="77777777" w:rsidR="00D345B4" w:rsidRPr="000C7A18" w:rsidRDefault="00D345B4" w:rsidP="00B13535">
      <w:pPr>
        <w:pStyle w:val="a1"/>
      </w:pPr>
    </w:p>
    <w:p w14:paraId="142D1BB6" w14:textId="69A3BBA7" w:rsidR="00D345B4" w:rsidRPr="000C7A18" w:rsidRDefault="00D4717D" w:rsidP="00A53804">
      <w:pPr>
        <w:pStyle w:val="a1"/>
        <w:ind w:left="0" w:firstLine="720"/>
      </w:pPr>
      <w:r w:rsidRPr="000C7A18">
        <w:t>Теплосеть от бывшей котельной №1 выполнена тупиковой двухтрубной с П</w:t>
      </w:r>
      <w:r w:rsidR="00A53804" w:rsidRPr="000C7A18">
        <w:t>-</w:t>
      </w:r>
      <w:r w:rsidRPr="000C7A18">
        <w:t>образными компенсаторами. Общая протяженность работающей подключенной теплотрассы составляет 982 м и 673 м отключенного трубопровода. Длины участков и диаметры трубопровода теплосети приведены в таблице</w:t>
      </w:r>
      <w:r w:rsidRPr="000C7A18">
        <w:rPr>
          <w:spacing w:val="-7"/>
        </w:rPr>
        <w:t xml:space="preserve"> </w:t>
      </w:r>
      <w:r w:rsidRPr="000C7A18">
        <w:t>1.3.1.</w:t>
      </w:r>
    </w:p>
    <w:p w14:paraId="142D1BB7" w14:textId="77777777" w:rsidR="00D345B4" w:rsidRPr="000C7A18" w:rsidRDefault="00D4717D" w:rsidP="00B13535">
      <w:r w:rsidRPr="000C7A18">
        <w:t>Таблицы № 1.3.1</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9"/>
        <w:gridCol w:w="1896"/>
        <w:gridCol w:w="2499"/>
        <w:gridCol w:w="2499"/>
        <w:gridCol w:w="2951"/>
      </w:tblGrid>
      <w:tr w:rsidR="00D345B4" w:rsidRPr="000C7A18" w14:paraId="142D1BBD" w14:textId="77777777">
        <w:trPr>
          <w:trHeight w:hRule="exact" w:val="437"/>
        </w:trPr>
        <w:tc>
          <w:tcPr>
            <w:tcW w:w="579" w:type="dxa"/>
          </w:tcPr>
          <w:p w14:paraId="142D1BB8" w14:textId="77777777" w:rsidR="00D345B4" w:rsidRPr="000C7A18" w:rsidRDefault="00D4717D" w:rsidP="00B13535">
            <w:pPr>
              <w:pStyle w:val="TableParagraph"/>
            </w:pPr>
            <w:r w:rsidRPr="000C7A18">
              <w:rPr>
                <w:w w:val="99"/>
              </w:rPr>
              <w:t>№</w:t>
            </w:r>
          </w:p>
        </w:tc>
        <w:tc>
          <w:tcPr>
            <w:tcW w:w="1896" w:type="dxa"/>
          </w:tcPr>
          <w:p w14:paraId="142D1BB9" w14:textId="77777777" w:rsidR="00D345B4" w:rsidRPr="000C7A18" w:rsidRDefault="00D4717D" w:rsidP="00B13535">
            <w:pPr>
              <w:pStyle w:val="TableParagraph"/>
            </w:pPr>
            <w:r w:rsidRPr="000C7A18">
              <w:t>Диаметр, мм</w:t>
            </w:r>
          </w:p>
        </w:tc>
        <w:tc>
          <w:tcPr>
            <w:tcW w:w="2499" w:type="dxa"/>
          </w:tcPr>
          <w:p w14:paraId="142D1BBA" w14:textId="77777777" w:rsidR="00D345B4" w:rsidRPr="000C7A18" w:rsidRDefault="00D4717D" w:rsidP="00B13535">
            <w:pPr>
              <w:pStyle w:val="TableParagraph"/>
            </w:pPr>
            <w:r w:rsidRPr="000C7A18">
              <w:t>Протяженность, м</w:t>
            </w:r>
          </w:p>
        </w:tc>
        <w:tc>
          <w:tcPr>
            <w:tcW w:w="2499" w:type="dxa"/>
          </w:tcPr>
          <w:p w14:paraId="142D1BBB" w14:textId="77777777" w:rsidR="00D345B4" w:rsidRPr="000C7A18" w:rsidRDefault="00D4717D" w:rsidP="00B13535">
            <w:pPr>
              <w:pStyle w:val="TableParagraph"/>
            </w:pPr>
            <w:r w:rsidRPr="000C7A18">
              <w:t>Способ прокладки</w:t>
            </w:r>
          </w:p>
        </w:tc>
        <w:tc>
          <w:tcPr>
            <w:tcW w:w="2951" w:type="dxa"/>
          </w:tcPr>
          <w:p w14:paraId="142D1BBC" w14:textId="77777777" w:rsidR="00D345B4" w:rsidRPr="000C7A18" w:rsidRDefault="00D4717D" w:rsidP="00B13535">
            <w:pPr>
              <w:pStyle w:val="TableParagraph"/>
            </w:pPr>
            <w:r w:rsidRPr="000C7A18">
              <w:t>Кол-во тепловых камер</w:t>
            </w:r>
          </w:p>
        </w:tc>
      </w:tr>
      <w:tr w:rsidR="00D345B4" w:rsidRPr="000C7A18" w14:paraId="142D1BC3" w14:textId="77777777">
        <w:trPr>
          <w:trHeight w:hRule="exact" w:val="266"/>
        </w:trPr>
        <w:tc>
          <w:tcPr>
            <w:tcW w:w="579" w:type="dxa"/>
          </w:tcPr>
          <w:p w14:paraId="142D1BBE" w14:textId="77777777" w:rsidR="00D345B4" w:rsidRPr="000C7A18" w:rsidRDefault="00D4717D" w:rsidP="00B13535">
            <w:pPr>
              <w:pStyle w:val="TableParagraph"/>
            </w:pPr>
            <w:r w:rsidRPr="000C7A18">
              <w:rPr>
                <w:w w:val="99"/>
              </w:rPr>
              <w:t>1</w:t>
            </w:r>
          </w:p>
        </w:tc>
        <w:tc>
          <w:tcPr>
            <w:tcW w:w="1896" w:type="dxa"/>
          </w:tcPr>
          <w:p w14:paraId="142D1BBF" w14:textId="77777777" w:rsidR="00D345B4" w:rsidRPr="000C7A18" w:rsidRDefault="00D4717D" w:rsidP="00B13535">
            <w:pPr>
              <w:pStyle w:val="TableParagraph"/>
            </w:pPr>
            <w:r w:rsidRPr="000C7A18">
              <w:t>45</w:t>
            </w:r>
          </w:p>
        </w:tc>
        <w:tc>
          <w:tcPr>
            <w:tcW w:w="2499" w:type="dxa"/>
          </w:tcPr>
          <w:p w14:paraId="142D1BC0" w14:textId="77777777" w:rsidR="00D345B4" w:rsidRPr="000C7A18" w:rsidRDefault="00D4717D" w:rsidP="00B13535">
            <w:pPr>
              <w:pStyle w:val="TableParagraph"/>
            </w:pPr>
            <w:r w:rsidRPr="000C7A18">
              <w:t>110</w:t>
            </w:r>
          </w:p>
        </w:tc>
        <w:tc>
          <w:tcPr>
            <w:tcW w:w="2499" w:type="dxa"/>
          </w:tcPr>
          <w:p w14:paraId="142D1BC1" w14:textId="77777777" w:rsidR="00D345B4" w:rsidRPr="000C7A18" w:rsidRDefault="00D4717D" w:rsidP="00B13535">
            <w:pPr>
              <w:pStyle w:val="TableParagraph"/>
            </w:pPr>
            <w:r w:rsidRPr="000C7A18">
              <w:t>подземная</w:t>
            </w:r>
          </w:p>
        </w:tc>
        <w:tc>
          <w:tcPr>
            <w:tcW w:w="2951" w:type="dxa"/>
          </w:tcPr>
          <w:p w14:paraId="142D1BC2" w14:textId="77777777" w:rsidR="00D345B4" w:rsidRPr="000C7A18" w:rsidRDefault="00D345B4" w:rsidP="00B13535"/>
        </w:tc>
      </w:tr>
      <w:tr w:rsidR="00D345B4" w:rsidRPr="000C7A18" w14:paraId="142D1BC9" w14:textId="77777777">
        <w:trPr>
          <w:trHeight w:hRule="exact" w:val="264"/>
        </w:trPr>
        <w:tc>
          <w:tcPr>
            <w:tcW w:w="579" w:type="dxa"/>
          </w:tcPr>
          <w:p w14:paraId="142D1BC4" w14:textId="77777777" w:rsidR="00D345B4" w:rsidRPr="000C7A18" w:rsidRDefault="00D4717D" w:rsidP="00B13535">
            <w:pPr>
              <w:pStyle w:val="TableParagraph"/>
            </w:pPr>
            <w:r w:rsidRPr="000C7A18">
              <w:rPr>
                <w:w w:val="99"/>
              </w:rPr>
              <w:t>2</w:t>
            </w:r>
          </w:p>
        </w:tc>
        <w:tc>
          <w:tcPr>
            <w:tcW w:w="1896" w:type="dxa"/>
          </w:tcPr>
          <w:p w14:paraId="142D1BC5" w14:textId="77777777" w:rsidR="00D345B4" w:rsidRPr="000C7A18" w:rsidRDefault="00D4717D" w:rsidP="00B13535">
            <w:pPr>
              <w:pStyle w:val="TableParagraph"/>
            </w:pPr>
            <w:r w:rsidRPr="000C7A18">
              <w:t>57</w:t>
            </w:r>
          </w:p>
        </w:tc>
        <w:tc>
          <w:tcPr>
            <w:tcW w:w="2499" w:type="dxa"/>
          </w:tcPr>
          <w:p w14:paraId="142D1BC6" w14:textId="77777777" w:rsidR="00D345B4" w:rsidRPr="000C7A18" w:rsidRDefault="00D4717D" w:rsidP="00B13535">
            <w:pPr>
              <w:pStyle w:val="TableParagraph"/>
            </w:pPr>
            <w:r w:rsidRPr="000C7A18">
              <w:t>64</w:t>
            </w:r>
          </w:p>
        </w:tc>
        <w:tc>
          <w:tcPr>
            <w:tcW w:w="2499" w:type="dxa"/>
          </w:tcPr>
          <w:p w14:paraId="142D1BC7" w14:textId="77777777" w:rsidR="00D345B4" w:rsidRPr="000C7A18" w:rsidRDefault="00D4717D" w:rsidP="00B13535">
            <w:pPr>
              <w:pStyle w:val="TableParagraph"/>
            </w:pPr>
            <w:r w:rsidRPr="000C7A18">
              <w:t>подземная</w:t>
            </w:r>
          </w:p>
        </w:tc>
        <w:tc>
          <w:tcPr>
            <w:tcW w:w="2951" w:type="dxa"/>
          </w:tcPr>
          <w:p w14:paraId="142D1BC8" w14:textId="77777777" w:rsidR="00D345B4" w:rsidRPr="000C7A18" w:rsidRDefault="00D345B4" w:rsidP="00B13535"/>
        </w:tc>
      </w:tr>
      <w:tr w:rsidR="00D345B4" w:rsidRPr="000C7A18" w14:paraId="142D1BCF" w14:textId="77777777">
        <w:trPr>
          <w:trHeight w:hRule="exact" w:val="266"/>
        </w:trPr>
        <w:tc>
          <w:tcPr>
            <w:tcW w:w="579" w:type="dxa"/>
          </w:tcPr>
          <w:p w14:paraId="142D1BCA" w14:textId="77777777" w:rsidR="00D345B4" w:rsidRPr="000C7A18" w:rsidRDefault="00D4717D" w:rsidP="00B13535">
            <w:pPr>
              <w:pStyle w:val="TableParagraph"/>
            </w:pPr>
            <w:r w:rsidRPr="000C7A18">
              <w:rPr>
                <w:w w:val="99"/>
              </w:rPr>
              <w:t>3</w:t>
            </w:r>
          </w:p>
        </w:tc>
        <w:tc>
          <w:tcPr>
            <w:tcW w:w="1896" w:type="dxa"/>
          </w:tcPr>
          <w:p w14:paraId="142D1BCB" w14:textId="77777777" w:rsidR="00D345B4" w:rsidRPr="000C7A18" w:rsidRDefault="00D4717D" w:rsidP="00B13535">
            <w:pPr>
              <w:pStyle w:val="TableParagraph"/>
            </w:pPr>
            <w:r w:rsidRPr="000C7A18">
              <w:t>76</w:t>
            </w:r>
          </w:p>
        </w:tc>
        <w:tc>
          <w:tcPr>
            <w:tcW w:w="2499" w:type="dxa"/>
          </w:tcPr>
          <w:p w14:paraId="142D1BCC" w14:textId="77777777" w:rsidR="00D345B4" w:rsidRPr="000C7A18" w:rsidRDefault="00D4717D" w:rsidP="00B13535">
            <w:pPr>
              <w:pStyle w:val="TableParagraph"/>
            </w:pPr>
            <w:r w:rsidRPr="000C7A18">
              <w:t>198</w:t>
            </w:r>
          </w:p>
        </w:tc>
        <w:tc>
          <w:tcPr>
            <w:tcW w:w="2499" w:type="dxa"/>
          </w:tcPr>
          <w:p w14:paraId="142D1BCD" w14:textId="77777777" w:rsidR="00D345B4" w:rsidRPr="000C7A18" w:rsidRDefault="00D4717D" w:rsidP="00B13535">
            <w:pPr>
              <w:pStyle w:val="TableParagraph"/>
            </w:pPr>
            <w:r w:rsidRPr="000C7A18">
              <w:t>подземная</w:t>
            </w:r>
          </w:p>
        </w:tc>
        <w:tc>
          <w:tcPr>
            <w:tcW w:w="2951" w:type="dxa"/>
          </w:tcPr>
          <w:p w14:paraId="142D1BCE" w14:textId="77777777" w:rsidR="00D345B4" w:rsidRPr="000C7A18" w:rsidRDefault="00D4717D" w:rsidP="00B13535">
            <w:pPr>
              <w:pStyle w:val="TableParagraph"/>
            </w:pPr>
            <w:r w:rsidRPr="000C7A18">
              <w:rPr>
                <w:w w:val="99"/>
              </w:rPr>
              <w:t>4</w:t>
            </w:r>
          </w:p>
        </w:tc>
      </w:tr>
      <w:tr w:rsidR="00D345B4" w:rsidRPr="000C7A18" w14:paraId="142D1BD5" w14:textId="77777777">
        <w:trPr>
          <w:trHeight w:hRule="exact" w:val="264"/>
        </w:trPr>
        <w:tc>
          <w:tcPr>
            <w:tcW w:w="579" w:type="dxa"/>
          </w:tcPr>
          <w:p w14:paraId="142D1BD0" w14:textId="77777777" w:rsidR="00D345B4" w:rsidRPr="000C7A18" w:rsidRDefault="00D4717D" w:rsidP="00B13535">
            <w:pPr>
              <w:pStyle w:val="TableParagraph"/>
            </w:pPr>
            <w:r w:rsidRPr="000C7A18">
              <w:rPr>
                <w:w w:val="99"/>
              </w:rPr>
              <w:t>4</w:t>
            </w:r>
          </w:p>
        </w:tc>
        <w:tc>
          <w:tcPr>
            <w:tcW w:w="1896" w:type="dxa"/>
          </w:tcPr>
          <w:p w14:paraId="142D1BD1" w14:textId="77777777" w:rsidR="00D345B4" w:rsidRPr="000C7A18" w:rsidRDefault="00D4717D" w:rsidP="00B13535">
            <w:pPr>
              <w:pStyle w:val="TableParagraph"/>
            </w:pPr>
            <w:r w:rsidRPr="000C7A18">
              <w:t>108</w:t>
            </w:r>
          </w:p>
        </w:tc>
        <w:tc>
          <w:tcPr>
            <w:tcW w:w="2499" w:type="dxa"/>
          </w:tcPr>
          <w:p w14:paraId="142D1BD2" w14:textId="77777777" w:rsidR="00D345B4" w:rsidRPr="000C7A18" w:rsidRDefault="00D4717D" w:rsidP="00B13535">
            <w:pPr>
              <w:pStyle w:val="TableParagraph"/>
            </w:pPr>
            <w:r w:rsidRPr="000C7A18">
              <w:t>588</w:t>
            </w:r>
          </w:p>
        </w:tc>
        <w:tc>
          <w:tcPr>
            <w:tcW w:w="2499" w:type="dxa"/>
          </w:tcPr>
          <w:p w14:paraId="142D1BD3" w14:textId="77777777" w:rsidR="00D345B4" w:rsidRPr="000C7A18" w:rsidRDefault="00D4717D" w:rsidP="00B13535">
            <w:pPr>
              <w:pStyle w:val="TableParagraph"/>
            </w:pPr>
            <w:r w:rsidRPr="000C7A18">
              <w:t>подземная</w:t>
            </w:r>
          </w:p>
        </w:tc>
        <w:tc>
          <w:tcPr>
            <w:tcW w:w="2951" w:type="dxa"/>
          </w:tcPr>
          <w:p w14:paraId="142D1BD4" w14:textId="77777777" w:rsidR="00D345B4" w:rsidRPr="000C7A18" w:rsidRDefault="00D4717D" w:rsidP="00B13535">
            <w:pPr>
              <w:pStyle w:val="TableParagraph"/>
            </w:pPr>
            <w:r w:rsidRPr="000C7A18">
              <w:rPr>
                <w:w w:val="99"/>
              </w:rPr>
              <w:t>6</w:t>
            </w:r>
          </w:p>
        </w:tc>
      </w:tr>
      <w:tr w:rsidR="00D345B4" w:rsidRPr="000C7A18" w14:paraId="142D1BDB" w14:textId="77777777">
        <w:trPr>
          <w:trHeight w:hRule="exact" w:val="266"/>
        </w:trPr>
        <w:tc>
          <w:tcPr>
            <w:tcW w:w="579" w:type="dxa"/>
          </w:tcPr>
          <w:p w14:paraId="142D1BD6" w14:textId="77777777" w:rsidR="00D345B4" w:rsidRPr="000C7A18" w:rsidRDefault="00D4717D" w:rsidP="00B13535">
            <w:pPr>
              <w:pStyle w:val="TableParagraph"/>
            </w:pPr>
            <w:r w:rsidRPr="000C7A18">
              <w:rPr>
                <w:w w:val="99"/>
              </w:rPr>
              <w:t>5</w:t>
            </w:r>
          </w:p>
        </w:tc>
        <w:tc>
          <w:tcPr>
            <w:tcW w:w="1896" w:type="dxa"/>
          </w:tcPr>
          <w:p w14:paraId="142D1BD7" w14:textId="77777777" w:rsidR="00D345B4" w:rsidRPr="000C7A18" w:rsidRDefault="00D4717D" w:rsidP="00B13535">
            <w:pPr>
              <w:pStyle w:val="TableParagraph"/>
            </w:pPr>
            <w:r w:rsidRPr="000C7A18">
              <w:t>159</w:t>
            </w:r>
          </w:p>
        </w:tc>
        <w:tc>
          <w:tcPr>
            <w:tcW w:w="2499" w:type="dxa"/>
          </w:tcPr>
          <w:p w14:paraId="142D1BD8" w14:textId="77777777" w:rsidR="00D345B4" w:rsidRPr="000C7A18" w:rsidRDefault="00D4717D" w:rsidP="00B13535">
            <w:pPr>
              <w:pStyle w:val="TableParagraph"/>
            </w:pPr>
            <w:r w:rsidRPr="000C7A18">
              <w:t>22</w:t>
            </w:r>
          </w:p>
        </w:tc>
        <w:tc>
          <w:tcPr>
            <w:tcW w:w="2499" w:type="dxa"/>
          </w:tcPr>
          <w:p w14:paraId="142D1BD9" w14:textId="77777777" w:rsidR="00D345B4" w:rsidRPr="000C7A18" w:rsidRDefault="00D4717D" w:rsidP="00B13535">
            <w:pPr>
              <w:pStyle w:val="TableParagraph"/>
            </w:pPr>
            <w:r w:rsidRPr="000C7A18">
              <w:t>подземная</w:t>
            </w:r>
          </w:p>
        </w:tc>
        <w:tc>
          <w:tcPr>
            <w:tcW w:w="2951" w:type="dxa"/>
          </w:tcPr>
          <w:p w14:paraId="142D1BDA" w14:textId="77777777" w:rsidR="00D345B4" w:rsidRPr="000C7A18" w:rsidRDefault="00D4717D" w:rsidP="00B13535">
            <w:pPr>
              <w:pStyle w:val="TableParagraph"/>
            </w:pPr>
            <w:r w:rsidRPr="000C7A18">
              <w:rPr>
                <w:w w:val="99"/>
              </w:rPr>
              <w:t>1</w:t>
            </w:r>
          </w:p>
        </w:tc>
      </w:tr>
      <w:tr w:rsidR="00D345B4" w:rsidRPr="000C7A18" w14:paraId="142D1BE0" w14:textId="77777777">
        <w:trPr>
          <w:trHeight w:hRule="exact" w:val="264"/>
        </w:trPr>
        <w:tc>
          <w:tcPr>
            <w:tcW w:w="2475" w:type="dxa"/>
            <w:gridSpan w:val="2"/>
          </w:tcPr>
          <w:p w14:paraId="142D1BDC" w14:textId="77777777" w:rsidR="00D345B4" w:rsidRPr="000C7A18" w:rsidRDefault="00D4717D" w:rsidP="00B13535">
            <w:pPr>
              <w:pStyle w:val="TableParagraph"/>
            </w:pPr>
            <w:r w:rsidRPr="000C7A18">
              <w:t>Всего</w:t>
            </w:r>
          </w:p>
        </w:tc>
        <w:tc>
          <w:tcPr>
            <w:tcW w:w="2499" w:type="dxa"/>
          </w:tcPr>
          <w:p w14:paraId="142D1BDD" w14:textId="77777777" w:rsidR="00D345B4" w:rsidRPr="000C7A18" w:rsidRDefault="00D4717D" w:rsidP="00B13535">
            <w:pPr>
              <w:pStyle w:val="TableParagraph"/>
            </w:pPr>
            <w:r w:rsidRPr="000C7A18">
              <w:t>982</w:t>
            </w:r>
          </w:p>
        </w:tc>
        <w:tc>
          <w:tcPr>
            <w:tcW w:w="2499" w:type="dxa"/>
          </w:tcPr>
          <w:p w14:paraId="142D1BDE" w14:textId="77777777" w:rsidR="00D345B4" w:rsidRPr="000C7A18" w:rsidRDefault="00D345B4" w:rsidP="00B13535"/>
        </w:tc>
        <w:tc>
          <w:tcPr>
            <w:tcW w:w="2951" w:type="dxa"/>
          </w:tcPr>
          <w:p w14:paraId="142D1BDF" w14:textId="77777777" w:rsidR="00D345B4" w:rsidRPr="000C7A18" w:rsidRDefault="00D4717D" w:rsidP="00B13535">
            <w:pPr>
              <w:pStyle w:val="TableParagraph"/>
            </w:pPr>
            <w:r w:rsidRPr="000C7A18">
              <w:t>11</w:t>
            </w:r>
          </w:p>
        </w:tc>
      </w:tr>
    </w:tbl>
    <w:p w14:paraId="142D1BE1" w14:textId="4962EE9A" w:rsidR="00D345B4" w:rsidRPr="000C7A18" w:rsidRDefault="00D4717D" w:rsidP="00A53804">
      <w:pPr>
        <w:pStyle w:val="a1"/>
        <w:ind w:left="0" w:firstLine="720"/>
      </w:pPr>
      <w:r w:rsidRPr="000C7A18">
        <w:t>В настоящее время данные тепловые сети обслуживаются по договору</w:t>
      </w:r>
      <w:r w:rsidR="00A53804" w:rsidRPr="000C7A18">
        <w:t xml:space="preserve"> </w:t>
      </w:r>
      <w:r w:rsidRPr="000C7A18">
        <w:t>аренды ООО «КТ- РЕСУРС»</w:t>
      </w:r>
    </w:p>
    <w:p w14:paraId="142D1BE2" w14:textId="1CB27EDF" w:rsidR="00D345B4" w:rsidRPr="000C7A18" w:rsidRDefault="00222729" w:rsidP="00222729">
      <w:pPr>
        <w:pStyle w:val="4"/>
      </w:pPr>
      <w:bookmarkStart w:id="36" w:name="_Toc82596510"/>
      <w:bookmarkStart w:id="37" w:name="_Toc82597646"/>
      <w:r w:rsidRPr="000C7A18">
        <w:t xml:space="preserve">1.3.2. </w:t>
      </w:r>
      <w:r w:rsidR="00D4717D" w:rsidRPr="000C7A18">
        <w:t>Тепловая сеть от Котельной № 2</w:t>
      </w:r>
      <w:r w:rsidR="00D4717D" w:rsidRPr="000C7A18">
        <w:rPr>
          <w:spacing w:val="-12"/>
        </w:rPr>
        <w:t xml:space="preserve"> </w:t>
      </w:r>
      <w:r w:rsidR="00D4717D" w:rsidRPr="000C7A18">
        <w:t>(«Киевская»)</w:t>
      </w:r>
      <w:bookmarkEnd w:id="36"/>
      <w:bookmarkEnd w:id="37"/>
    </w:p>
    <w:p w14:paraId="142D1BE3" w14:textId="77777777" w:rsidR="00D345B4" w:rsidRPr="000C7A18" w:rsidRDefault="00D345B4" w:rsidP="00B13535">
      <w:pPr>
        <w:pStyle w:val="a1"/>
      </w:pPr>
    </w:p>
    <w:p w14:paraId="142D1BE4" w14:textId="77777777" w:rsidR="00D345B4" w:rsidRPr="000C7A18" w:rsidRDefault="00D4717D" w:rsidP="00F008F6">
      <w:pPr>
        <w:pStyle w:val="a1"/>
        <w:ind w:left="0" w:firstLine="720"/>
      </w:pPr>
      <w:r w:rsidRPr="000C7A18">
        <w:t>Тепловые сети от котельной эксплуатируются ООО «КТ-РЕСУРС» по договору аренды муниципального имущества.</w:t>
      </w:r>
    </w:p>
    <w:p w14:paraId="142D1BE5" w14:textId="5EB48867" w:rsidR="00D345B4" w:rsidRPr="000C7A18" w:rsidRDefault="00D4717D" w:rsidP="00F008F6">
      <w:pPr>
        <w:pStyle w:val="a1"/>
        <w:ind w:left="0" w:firstLine="720"/>
      </w:pPr>
      <w:r w:rsidRPr="000C7A18">
        <w:t>По тепловой сети осуществляется теплоснабжение жилых домов, объектов социального, культурного, бытового обслуживания и прочих объектов микрорайона. Всего к тепловой сети подключено 32 многоквартирных жилых дома (двадцать пятиэтажных и двенадцать двухэтажных), детский сад, ЦТР</w:t>
      </w:r>
      <w:r w:rsidR="00D165A4">
        <w:t xml:space="preserve"> </w:t>
      </w:r>
      <w:r w:rsidRPr="000C7A18">
        <w:t>и</w:t>
      </w:r>
      <w:r w:rsidR="00D165A4">
        <w:t xml:space="preserve"> </w:t>
      </w:r>
      <w:r w:rsidRPr="000C7A18">
        <w:t>ГО, здание полиции, дом торговли, почта, аптека, магазины, гаражные боксы. Суммарная тепловая нагрузка потребителей составляет 5,217 Гкал/ч, при этом установленная мощность котельной № 2 («Киевская») составляет 19,5</w:t>
      </w:r>
      <w:r w:rsidRPr="000C7A18">
        <w:rPr>
          <w:spacing w:val="-16"/>
        </w:rPr>
        <w:t xml:space="preserve"> </w:t>
      </w:r>
      <w:r w:rsidRPr="000C7A18">
        <w:t>Гкал/ч.</w:t>
      </w:r>
    </w:p>
    <w:p w14:paraId="142D1BE6" w14:textId="77777777" w:rsidR="00D345B4" w:rsidRPr="000C7A18" w:rsidRDefault="00D4717D" w:rsidP="00F008F6">
      <w:pPr>
        <w:pStyle w:val="a1"/>
        <w:ind w:left="0" w:firstLine="720"/>
      </w:pPr>
      <w:r w:rsidRPr="000C7A18">
        <w:t>Система теплоснабжения закрытая. Распределительные сети микрорайона Киевский выполнены в двухтрубном исполнении. ЦТП отсутствует, горячего водоснабжения нет.</w:t>
      </w:r>
    </w:p>
    <w:p w14:paraId="142D1BE7" w14:textId="77777777" w:rsidR="00D345B4" w:rsidRPr="000C7A18" w:rsidRDefault="00D4717D" w:rsidP="00F008F6">
      <w:pPr>
        <w:pStyle w:val="a1"/>
        <w:ind w:left="0" w:firstLine="720"/>
      </w:pPr>
      <w:r w:rsidRPr="000C7A18">
        <w:t xml:space="preserve">Подготовка сетевой воды осуществляется на котельной №2 в цехе ХВО, где производится </w:t>
      </w:r>
      <w:proofErr w:type="spellStart"/>
      <w:r w:rsidRPr="000C7A18">
        <w:t>Na-катионирование</w:t>
      </w:r>
      <w:proofErr w:type="spellEnd"/>
      <w:r w:rsidRPr="000C7A18">
        <w:t xml:space="preserve">. После чего вода поступает в теплообменники и далее в трубную часть котла. Из котлов горячая вода направляется непосредственно в тепловую сеть. Температурный график работы тепловой сети 95/70° C. Компенсаторы на тепловой сети П- образные. От котельной тепловая сеть 95 м диаметром 400 мм и 54 м диаметром 200 мм проложена </w:t>
      </w:r>
      <w:proofErr w:type="spellStart"/>
      <w:r w:rsidRPr="000C7A18">
        <w:t>надземно</w:t>
      </w:r>
      <w:proofErr w:type="spellEnd"/>
      <w:r w:rsidRPr="000C7A18">
        <w:t>. Далее вся сеть имеет надземный и подземный способ прокладки. Подземная прокладка выполнена в непроходных ж/б каналах. Тепловая изоляция маты минераловатные. Общая протяженность тепловых сетей в двухтрубном исполнении 5,215км. Средний по материальной характеристике диаметр- 0,125 м. Глубина прокладки тепловой сети 1,6 метра. Доля трубопроводов с надземной прокладкой по отношению ко всей сети составляет 0,296.</w:t>
      </w:r>
    </w:p>
    <w:p w14:paraId="142D1BE8" w14:textId="6E80E733" w:rsidR="00D345B4" w:rsidRPr="000C7A18" w:rsidRDefault="00D4717D" w:rsidP="00BB0451">
      <w:pPr>
        <w:pStyle w:val="a1"/>
        <w:ind w:left="0" w:firstLine="720"/>
      </w:pPr>
      <w:r w:rsidRPr="000C7A18">
        <w:t xml:space="preserve">Изначально, в 1993 году, тепловые сети и сети горячего водоснабжения </w:t>
      </w:r>
      <w:proofErr w:type="spellStart"/>
      <w:r w:rsidRPr="000C7A18">
        <w:t>мкр</w:t>
      </w:r>
      <w:proofErr w:type="spellEnd"/>
      <w:r w:rsidRPr="000C7A18">
        <w:t>. Киевский п. Новая Игирма проложены были в основном подземной прокладки. Зимой 1996 года из-за произошедшей аварии на котельной тепловые сети и сети ГВС были разморожены. Администрацией Нижнеилимского района было принято решение восстановить только тепловые сети. Длины участков и диаметры трубопровода теплосети приведены в таблице</w:t>
      </w:r>
      <w:r w:rsidRPr="000C7A18">
        <w:rPr>
          <w:spacing w:val="-14"/>
        </w:rPr>
        <w:t xml:space="preserve"> </w:t>
      </w:r>
      <w:r w:rsidRPr="000C7A18">
        <w:t>1.3.2.</w:t>
      </w:r>
    </w:p>
    <w:p w14:paraId="62328EE7" w14:textId="77777777" w:rsidR="00D40C56" w:rsidRPr="000C7A18" w:rsidRDefault="00D40C56" w:rsidP="00BB0451">
      <w:pPr>
        <w:pStyle w:val="a1"/>
        <w:ind w:left="0" w:firstLine="720"/>
      </w:pPr>
    </w:p>
    <w:p w14:paraId="142D1BE9" w14:textId="77777777" w:rsidR="00D345B4" w:rsidRPr="000C7A18" w:rsidRDefault="00D4717D" w:rsidP="00B13535">
      <w:r w:rsidRPr="000C7A18">
        <w:t>Таблица № 1.3.2</w:t>
      </w:r>
    </w:p>
    <w:tbl>
      <w:tblPr>
        <w:tblStyle w:val="TableNormal"/>
        <w:tblW w:w="10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650"/>
        <w:gridCol w:w="2530"/>
        <w:gridCol w:w="2970"/>
        <w:gridCol w:w="2420"/>
      </w:tblGrid>
      <w:tr w:rsidR="00D40C56" w:rsidRPr="000C7A18" w14:paraId="7B1B5973" w14:textId="77777777" w:rsidTr="005B14E7">
        <w:trPr>
          <w:trHeight w:hRule="exact" w:val="240"/>
        </w:trPr>
        <w:tc>
          <w:tcPr>
            <w:tcW w:w="880" w:type="dxa"/>
          </w:tcPr>
          <w:p w14:paraId="2A68F4A6" w14:textId="77777777" w:rsidR="00D40C56" w:rsidRPr="000C7A18" w:rsidRDefault="00D40C56" w:rsidP="002429E4">
            <w:pPr>
              <w:pStyle w:val="TableParagraph"/>
              <w:rPr>
                <w:sz w:val="20"/>
                <w:szCs w:val="20"/>
              </w:rPr>
            </w:pPr>
            <w:r w:rsidRPr="000C7A18">
              <w:rPr>
                <w:w w:val="99"/>
                <w:sz w:val="20"/>
                <w:szCs w:val="20"/>
              </w:rPr>
              <w:t>№</w:t>
            </w:r>
          </w:p>
        </w:tc>
        <w:tc>
          <w:tcPr>
            <w:tcW w:w="1650" w:type="dxa"/>
          </w:tcPr>
          <w:p w14:paraId="177E3E60" w14:textId="77777777" w:rsidR="00D40C56" w:rsidRPr="000C7A18" w:rsidRDefault="00D40C56" w:rsidP="002429E4">
            <w:pPr>
              <w:pStyle w:val="TableParagraph"/>
              <w:rPr>
                <w:sz w:val="20"/>
                <w:szCs w:val="20"/>
              </w:rPr>
            </w:pPr>
            <w:r w:rsidRPr="000C7A18">
              <w:rPr>
                <w:sz w:val="20"/>
                <w:szCs w:val="20"/>
              </w:rPr>
              <w:t>Диаметр, мм</w:t>
            </w:r>
          </w:p>
        </w:tc>
        <w:tc>
          <w:tcPr>
            <w:tcW w:w="2530" w:type="dxa"/>
          </w:tcPr>
          <w:p w14:paraId="612BB9F2" w14:textId="77777777" w:rsidR="00D40C56" w:rsidRPr="000C7A18" w:rsidRDefault="00D40C56" w:rsidP="002429E4">
            <w:pPr>
              <w:pStyle w:val="TableParagraph"/>
              <w:rPr>
                <w:sz w:val="20"/>
                <w:szCs w:val="20"/>
              </w:rPr>
            </w:pPr>
            <w:r w:rsidRPr="000C7A18">
              <w:rPr>
                <w:sz w:val="20"/>
                <w:szCs w:val="20"/>
              </w:rPr>
              <w:t>Протяженность, м</w:t>
            </w:r>
          </w:p>
        </w:tc>
        <w:tc>
          <w:tcPr>
            <w:tcW w:w="2970" w:type="dxa"/>
          </w:tcPr>
          <w:p w14:paraId="65896748" w14:textId="77777777" w:rsidR="00D40C56" w:rsidRPr="000C7A18" w:rsidRDefault="00D40C56" w:rsidP="002429E4">
            <w:pPr>
              <w:pStyle w:val="TableParagraph"/>
              <w:rPr>
                <w:sz w:val="20"/>
                <w:szCs w:val="20"/>
              </w:rPr>
            </w:pPr>
            <w:r w:rsidRPr="000C7A18">
              <w:rPr>
                <w:sz w:val="20"/>
                <w:szCs w:val="20"/>
              </w:rPr>
              <w:t>Способ прокладки</w:t>
            </w:r>
          </w:p>
        </w:tc>
        <w:tc>
          <w:tcPr>
            <w:tcW w:w="2420" w:type="dxa"/>
          </w:tcPr>
          <w:p w14:paraId="634C2459" w14:textId="77777777" w:rsidR="00D40C56" w:rsidRPr="000C7A18" w:rsidRDefault="00D40C56" w:rsidP="002429E4">
            <w:pPr>
              <w:pStyle w:val="TableParagraph"/>
              <w:rPr>
                <w:sz w:val="20"/>
                <w:szCs w:val="20"/>
              </w:rPr>
            </w:pPr>
            <w:r w:rsidRPr="000C7A18">
              <w:rPr>
                <w:sz w:val="20"/>
                <w:szCs w:val="20"/>
              </w:rPr>
              <w:t>Кол-во тепловых камер</w:t>
            </w:r>
          </w:p>
        </w:tc>
      </w:tr>
      <w:tr w:rsidR="00D40C56" w:rsidRPr="000C7A18" w14:paraId="6C062B04" w14:textId="77777777" w:rsidTr="005B14E7">
        <w:trPr>
          <w:trHeight w:hRule="exact" w:val="266"/>
        </w:trPr>
        <w:tc>
          <w:tcPr>
            <w:tcW w:w="880" w:type="dxa"/>
          </w:tcPr>
          <w:p w14:paraId="634378ED" w14:textId="77777777" w:rsidR="00D40C56" w:rsidRPr="000C7A18" w:rsidRDefault="00D40C56" w:rsidP="002429E4">
            <w:pPr>
              <w:pStyle w:val="TableParagraph"/>
              <w:rPr>
                <w:sz w:val="20"/>
                <w:szCs w:val="20"/>
              </w:rPr>
            </w:pPr>
            <w:r w:rsidRPr="000C7A18">
              <w:rPr>
                <w:w w:val="99"/>
                <w:sz w:val="20"/>
                <w:szCs w:val="20"/>
              </w:rPr>
              <w:t>1</w:t>
            </w:r>
          </w:p>
        </w:tc>
        <w:tc>
          <w:tcPr>
            <w:tcW w:w="1650" w:type="dxa"/>
          </w:tcPr>
          <w:p w14:paraId="2E830885" w14:textId="77777777" w:rsidR="00D40C56" w:rsidRPr="000C7A18" w:rsidRDefault="00D40C56" w:rsidP="002429E4">
            <w:pPr>
              <w:pStyle w:val="TableParagraph"/>
              <w:rPr>
                <w:sz w:val="20"/>
                <w:szCs w:val="20"/>
              </w:rPr>
            </w:pPr>
            <w:r w:rsidRPr="000C7A18">
              <w:rPr>
                <w:sz w:val="20"/>
                <w:szCs w:val="20"/>
              </w:rPr>
              <w:t>400</w:t>
            </w:r>
          </w:p>
        </w:tc>
        <w:tc>
          <w:tcPr>
            <w:tcW w:w="2530" w:type="dxa"/>
          </w:tcPr>
          <w:p w14:paraId="73EAA9C9" w14:textId="77777777" w:rsidR="00D40C56" w:rsidRPr="000C7A18" w:rsidRDefault="00D40C56" w:rsidP="002429E4">
            <w:pPr>
              <w:pStyle w:val="TableParagraph"/>
              <w:rPr>
                <w:sz w:val="20"/>
                <w:szCs w:val="20"/>
              </w:rPr>
            </w:pPr>
            <w:r w:rsidRPr="000C7A18">
              <w:rPr>
                <w:sz w:val="20"/>
                <w:szCs w:val="20"/>
              </w:rPr>
              <w:t>95</w:t>
            </w:r>
          </w:p>
        </w:tc>
        <w:tc>
          <w:tcPr>
            <w:tcW w:w="2970" w:type="dxa"/>
          </w:tcPr>
          <w:p w14:paraId="0C806B33" w14:textId="77777777" w:rsidR="00D40C56" w:rsidRPr="000C7A18" w:rsidRDefault="00D40C56" w:rsidP="002429E4">
            <w:pPr>
              <w:pStyle w:val="TableParagraph"/>
              <w:rPr>
                <w:sz w:val="20"/>
                <w:szCs w:val="20"/>
              </w:rPr>
            </w:pPr>
            <w:r w:rsidRPr="000C7A18">
              <w:rPr>
                <w:sz w:val="20"/>
                <w:szCs w:val="20"/>
              </w:rPr>
              <w:t>надземная</w:t>
            </w:r>
          </w:p>
        </w:tc>
        <w:tc>
          <w:tcPr>
            <w:tcW w:w="2420" w:type="dxa"/>
          </w:tcPr>
          <w:p w14:paraId="359D3BA6" w14:textId="77777777" w:rsidR="00D40C56" w:rsidRPr="000C7A18" w:rsidRDefault="00D40C56" w:rsidP="002429E4">
            <w:pPr>
              <w:pStyle w:val="TableParagraph"/>
              <w:rPr>
                <w:sz w:val="20"/>
                <w:szCs w:val="20"/>
              </w:rPr>
            </w:pPr>
            <w:r w:rsidRPr="000C7A18">
              <w:rPr>
                <w:w w:val="99"/>
                <w:sz w:val="20"/>
                <w:szCs w:val="20"/>
              </w:rPr>
              <w:t>1</w:t>
            </w:r>
          </w:p>
        </w:tc>
      </w:tr>
      <w:tr w:rsidR="00D40C56" w:rsidRPr="000C7A18" w14:paraId="21BBB817" w14:textId="77777777" w:rsidTr="005B14E7">
        <w:trPr>
          <w:trHeight w:hRule="exact" w:val="264"/>
        </w:trPr>
        <w:tc>
          <w:tcPr>
            <w:tcW w:w="880" w:type="dxa"/>
          </w:tcPr>
          <w:p w14:paraId="43AD1EE1" w14:textId="77777777" w:rsidR="00D40C56" w:rsidRPr="000C7A18" w:rsidRDefault="00D40C56" w:rsidP="002429E4">
            <w:pPr>
              <w:pStyle w:val="TableParagraph"/>
              <w:rPr>
                <w:sz w:val="20"/>
                <w:szCs w:val="20"/>
              </w:rPr>
            </w:pPr>
            <w:r w:rsidRPr="000C7A18">
              <w:rPr>
                <w:w w:val="99"/>
                <w:sz w:val="20"/>
                <w:szCs w:val="20"/>
              </w:rPr>
              <w:t>2</w:t>
            </w:r>
          </w:p>
        </w:tc>
        <w:tc>
          <w:tcPr>
            <w:tcW w:w="1650" w:type="dxa"/>
          </w:tcPr>
          <w:p w14:paraId="63868344" w14:textId="77777777" w:rsidR="00D40C56" w:rsidRPr="000C7A18" w:rsidRDefault="00D40C56" w:rsidP="002429E4">
            <w:pPr>
              <w:pStyle w:val="TableParagraph"/>
              <w:rPr>
                <w:sz w:val="20"/>
                <w:szCs w:val="20"/>
              </w:rPr>
            </w:pPr>
            <w:r w:rsidRPr="000C7A18">
              <w:rPr>
                <w:sz w:val="20"/>
                <w:szCs w:val="20"/>
              </w:rPr>
              <w:t>200</w:t>
            </w:r>
          </w:p>
        </w:tc>
        <w:tc>
          <w:tcPr>
            <w:tcW w:w="2530" w:type="dxa"/>
          </w:tcPr>
          <w:p w14:paraId="3A66A643" w14:textId="77777777" w:rsidR="00D40C56" w:rsidRPr="000C7A18" w:rsidRDefault="00D40C56" w:rsidP="002429E4">
            <w:pPr>
              <w:pStyle w:val="TableParagraph"/>
              <w:rPr>
                <w:sz w:val="20"/>
                <w:szCs w:val="20"/>
              </w:rPr>
            </w:pPr>
            <w:r w:rsidRPr="000C7A18">
              <w:rPr>
                <w:sz w:val="20"/>
                <w:szCs w:val="20"/>
              </w:rPr>
              <w:t>54</w:t>
            </w:r>
          </w:p>
        </w:tc>
        <w:tc>
          <w:tcPr>
            <w:tcW w:w="2970" w:type="dxa"/>
          </w:tcPr>
          <w:p w14:paraId="0F053B06" w14:textId="77777777" w:rsidR="00D40C56" w:rsidRPr="000C7A18" w:rsidRDefault="00D40C56" w:rsidP="002429E4">
            <w:pPr>
              <w:pStyle w:val="TableParagraph"/>
              <w:rPr>
                <w:sz w:val="20"/>
                <w:szCs w:val="20"/>
              </w:rPr>
            </w:pPr>
            <w:r w:rsidRPr="000C7A18">
              <w:rPr>
                <w:sz w:val="20"/>
                <w:szCs w:val="20"/>
              </w:rPr>
              <w:t>Надземная</w:t>
            </w:r>
          </w:p>
        </w:tc>
        <w:tc>
          <w:tcPr>
            <w:tcW w:w="2420" w:type="dxa"/>
          </w:tcPr>
          <w:p w14:paraId="56B6111F" w14:textId="77777777" w:rsidR="00D40C56" w:rsidRPr="000C7A18" w:rsidRDefault="00D40C56" w:rsidP="002429E4">
            <w:pPr>
              <w:pStyle w:val="TableParagraph"/>
              <w:rPr>
                <w:sz w:val="20"/>
                <w:szCs w:val="20"/>
              </w:rPr>
            </w:pPr>
            <w:r w:rsidRPr="000C7A18">
              <w:rPr>
                <w:w w:val="99"/>
                <w:sz w:val="20"/>
                <w:szCs w:val="20"/>
              </w:rPr>
              <w:t>1</w:t>
            </w:r>
          </w:p>
        </w:tc>
      </w:tr>
      <w:tr w:rsidR="00D40C56" w:rsidRPr="000C7A18" w14:paraId="01760F80" w14:textId="77777777" w:rsidTr="005B14E7">
        <w:trPr>
          <w:trHeight w:hRule="exact" w:val="266"/>
        </w:trPr>
        <w:tc>
          <w:tcPr>
            <w:tcW w:w="880" w:type="dxa"/>
          </w:tcPr>
          <w:p w14:paraId="39921E6D" w14:textId="77777777" w:rsidR="00D40C56" w:rsidRPr="000C7A18" w:rsidRDefault="00D40C56" w:rsidP="002429E4">
            <w:pPr>
              <w:pStyle w:val="TableParagraph"/>
              <w:rPr>
                <w:sz w:val="20"/>
                <w:szCs w:val="20"/>
              </w:rPr>
            </w:pPr>
            <w:r w:rsidRPr="000C7A18">
              <w:rPr>
                <w:w w:val="99"/>
                <w:sz w:val="20"/>
                <w:szCs w:val="20"/>
              </w:rPr>
              <w:t>3</w:t>
            </w:r>
          </w:p>
        </w:tc>
        <w:tc>
          <w:tcPr>
            <w:tcW w:w="1650" w:type="dxa"/>
          </w:tcPr>
          <w:p w14:paraId="35A60DCC" w14:textId="77777777" w:rsidR="00D40C56" w:rsidRPr="000C7A18" w:rsidRDefault="00D40C56" w:rsidP="002429E4">
            <w:pPr>
              <w:pStyle w:val="TableParagraph"/>
              <w:rPr>
                <w:sz w:val="20"/>
                <w:szCs w:val="20"/>
              </w:rPr>
            </w:pPr>
            <w:r w:rsidRPr="000C7A18">
              <w:rPr>
                <w:sz w:val="20"/>
                <w:szCs w:val="20"/>
              </w:rPr>
              <w:t>200</w:t>
            </w:r>
          </w:p>
        </w:tc>
        <w:tc>
          <w:tcPr>
            <w:tcW w:w="2530" w:type="dxa"/>
          </w:tcPr>
          <w:p w14:paraId="3E6C088D" w14:textId="77777777" w:rsidR="00D40C56" w:rsidRPr="000C7A18" w:rsidRDefault="00D40C56" w:rsidP="002429E4">
            <w:pPr>
              <w:pStyle w:val="TableParagraph"/>
              <w:rPr>
                <w:sz w:val="20"/>
                <w:szCs w:val="20"/>
              </w:rPr>
            </w:pPr>
            <w:r w:rsidRPr="000C7A18">
              <w:rPr>
                <w:sz w:val="20"/>
                <w:szCs w:val="20"/>
              </w:rPr>
              <w:t>192</w:t>
            </w:r>
          </w:p>
        </w:tc>
        <w:tc>
          <w:tcPr>
            <w:tcW w:w="2970" w:type="dxa"/>
          </w:tcPr>
          <w:p w14:paraId="5190E0F7" w14:textId="77777777" w:rsidR="00D40C56" w:rsidRPr="000C7A18" w:rsidRDefault="00D40C56" w:rsidP="002429E4">
            <w:pPr>
              <w:pStyle w:val="TableParagraph"/>
              <w:rPr>
                <w:sz w:val="20"/>
                <w:szCs w:val="20"/>
              </w:rPr>
            </w:pPr>
            <w:r w:rsidRPr="000C7A18">
              <w:rPr>
                <w:sz w:val="20"/>
                <w:szCs w:val="20"/>
              </w:rPr>
              <w:t>Подземная канальная</w:t>
            </w:r>
          </w:p>
        </w:tc>
        <w:tc>
          <w:tcPr>
            <w:tcW w:w="2420" w:type="dxa"/>
          </w:tcPr>
          <w:p w14:paraId="3E13321B" w14:textId="77777777" w:rsidR="00D40C56" w:rsidRPr="000C7A18" w:rsidRDefault="00D40C56" w:rsidP="002429E4">
            <w:pPr>
              <w:pStyle w:val="TableParagraph"/>
              <w:rPr>
                <w:sz w:val="20"/>
                <w:szCs w:val="20"/>
              </w:rPr>
            </w:pPr>
            <w:r w:rsidRPr="000C7A18">
              <w:rPr>
                <w:w w:val="99"/>
                <w:sz w:val="20"/>
                <w:szCs w:val="20"/>
              </w:rPr>
              <w:t>2</w:t>
            </w:r>
          </w:p>
        </w:tc>
      </w:tr>
      <w:tr w:rsidR="00D40C56" w:rsidRPr="000C7A18" w14:paraId="6A697635" w14:textId="77777777" w:rsidTr="005B14E7">
        <w:trPr>
          <w:trHeight w:hRule="exact" w:val="264"/>
        </w:trPr>
        <w:tc>
          <w:tcPr>
            <w:tcW w:w="880" w:type="dxa"/>
          </w:tcPr>
          <w:p w14:paraId="293D653D" w14:textId="77777777" w:rsidR="00D40C56" w:rsidRPr="000C7A18" w:rsidRDefault="00D40C56" w:rsidP="002429E4">
            <w:pPr>
              <w:pStyle w:val="TableParagraph"/>
              <w:rPr>
                <w:sz w:val="20"/>
                <w:szCs w:val="20"/>
              </w:rPr>
            </w:pPr>
            <w:r w:rsidRPr="000C7A18">
              <w:rPr>
                <w:w w:val="99"/>
                <w:sz w:val="20"/>
                <w:szCs w:val="20"/>
              </w:rPr>
              <w:t>4</w:t>
            </w:r>
          </w:p>
        </w:tc>
        <w:tc>
          <w:tcPr>
            <w:tcW w:w="1650" w:type="dxa"/>
          </w:tcPr>
          <w:p w14:paraId="3361906E" w14:textId="77777777" w:rsidR="00D40C56" w:rsidRPr="000C7A18" w:rsidRDefault="00D40C56" w:rsidP="002429E4">
            <w:pPr>
              <w:pStyle w:val="TableParagraph"/>
              <w:rPr>
                <w:sz w:val="20"/>
                <w:szCs w:val="20"/>
              </w:rPr>
            </w:pPr>
            <w:r w:rsidRPr="000C7A18">
              <w:rPr>
                <w:sz w:val="20"/>
                <w:szCs w:val="20"/>
              </w:rPr>
              <w:t>150</w:t>
            </w:r>
          </w:p>
        </w:tc>
        <w:tc>
          <w:tcPr>
            <w:tcW w:w="2530" w:type="dxa"/>
          </w:tcPr>
          <w:p w14:paraId="40EEA4F0" w14:textId="77777777" w:rsidR="00D40C56" w:rsidRPr="000C7A18" w:rsidRDefault="00D40C56" w:rsidP="002429E4">
            <w:pPr>
              <w:pStyle w:val="TableParagraph"/>
              <w:rPr>
                <w:sz w:val="20"/>
                <w:szCs w:val="20"/>
              </w:rPr>
            </w:pPr>
            <w:r w:rsidRPr="000C7A18">
              <w:rPr>
                <w:sz w:val="20"/>
                <w:szCs w:val="20"/>
              </w:rPr>
              <w:t>118</w:t>
            </w:r>
          </w:p>
        </w:tc>
        <w:tc>
          <w:tcPr>
            <w:tcW w:w="2970" w:type="dxa"/>
          </w:tcPr>
          <w:p w14:paraId="1E3A6CA2" w14:textId="77777777" w:rsidR="00D40C56" w:rsidRPr="000C7A18" w:rsidRDefault="00D40C56" w:rsidP="002429E4">
            <w:pPr>
              <w:pStyle w:val="TableParagraph"/>
              <w:rPr>
                <w:sz w:val="20"/>
                <w:szCs w:val="20"/>
              </w:rPr>
            </w:pPr>
            <w:r w:rsidRPr="000C7A18">
              <w:rPr>
                <w:sz w:val="20"/>
                <w:szCs w:val="20"/>
              </w:rPr>
              <w:t>надземная</w:t>
            </w:r>
          </w:p>
        </w:tc>
        <w:tc>
          <w:tcPr>
            <w:tcW w:w="2420" w:type="dxa"/>
          </w:tcPr>
          <w:p w14:paraId="42665220" w14:textId="77777777" w:rsidR="00D40C56" w:rsidRPr="000C7A18" w:rsidRDefault="00D40C56" w:rsidP="002429E4">
            <w:pPr>
              <w:pStyle w:val="TableParagraph"/>
              <w:rPr>
                <w:sz w:val="20"/>
                <w:szCs w:val="20"/>
              </w:rPr>
            </w:pPr>
            <w:r w:rsidRPr="000C7A18">
              <w:rPr>
                <w:w w:val="99"/>
                <w:sz w:val="20"/>
                <w:szCs w:val="20"/>
              </w:rPr>
              <w:t>1</w:t>
            </w:r>
          </w:p>
        </w:tc>
      </w:tr>
      <w:tr w:rsidR="00D40C56" w:rsidRPr="000C7A18" w14:paraId="2E60E2DD" w14:textId="77777777" w:rsidTr="005B14E7">
        <w:trPr>
          <w:trHeight w:hRule="exact" w:val="266"/>
        </w:trPr>
        <w:tc>
          <w:tcPr>
            <w:tcW w:w="880" w:type="dxa"/>
          </w:tcPr>
          <w:p w14:paraId="6AE8AE43" w14:textId="77777777" w:rsidR="00D40C56" w:rsidRPr="000C7A18" w:rsidRDefault="00D40C56" w:rsidP="002429E4">
            <w:pPr>
              <w:pStyle w:val="TableParagraph"/>
              <w:rPr>
                <w:sz w:val="20"/>
                <w:szCs w:val="20"/>
              </w:rPr>
            </w:pPr>
            <w:r w:rsidRPr="000C7A18">
              <w:rPr>
                <w:w w:val="99"/>
                <w:sz w:val="20"/>
                <w:szCs w:val="20"/>
              </w:rPr>
              <w:t>5</w:t>
            </w:r>
          </w:p>
        </w:tc>
        <w:tc>
          <w:tcPr>
            <w:tcW w:w="1650" w:type="dxa"/>
          </w:tcPr>
          <w:p w14:paraId="7B722677" w14:textId="77777777" w:rsidR="00D40C56" w:rsidRPr="000C7A18" w:rsidRDefault="00D40C56" w:rsidP="002429E4">
            <w:pPr>
              <w:pStyle w:val="TableParagraph"/>
              <w:rPr>
                <w:sz w:val="20"/>
                <w:szCs w:val="20"/>
              </w:rPr>
            </w:pPr>
            <w:r w:rsidRPr="000C7A18">
              <w:rPr>
                <w:sz w:val="20"/>
                <w:szCs w:val="20"/>
              </w:rPr>
              <w:t>150</w:t>
            </w:r>
          </w:p>
        </w:tc>
        <w:tc>
          <w:tcPr>
            <w:tcW w:w="2530" w:type="dxa"/>
          </w:tcPr>
          <w:p w14:paraId="653A933F" w14:textId="77777777" w:rsidR="00D40C56" w:rsidRPr="000C7A18" w:rsidRDefault="00D40C56" w:rsidP="002429E4">
            <w:pPr>
              <w:pStyle w:val="TableParagraph"/>
              <w:rPr>
                <w:sz w:val="20"/>
                <w:szCs w:val="20"/>
              </w:rPr>
            </w:pPr>
            <w:r w:rsidRPr="000C7A18">
              <w:rPr>
                <w:sz w:val="20"/>
                <w:szCs w:val="20"/>
              </w:rPr>
              <w:t>1008</w:t>
            </w:r>
          </w:p>
        </w:tc>
        <w:tc>
          <w:tcPr>
            <w:tcW w:w="2970" w:type="dxa"/>
          </w:tcPr>
          <w:p w14:paraId="132FC702" w14:textId="77777777" w:rsidR="00D40C56" w:rsidRPr="000C7A18" w:rsidRDefault="00D40C56" w:rsidP="002429E4">
            <w:pPr>
              <w:pStyle w:val="TableParagraph"/>
              <w:rPr>
                <w:sz w:val="20"/>
                <w:szCs w:val="20"/>
              </w:rPr>
            </w:pPr>
            <w:r w:rsidRPr="000C7A18">
              <w:rPr>
                <w:sz w:val="20"/>
                <w:szCs w:val="20"/>
              </w:rPr>
              <w:t>Подземная канальная</w:t>
            </w:r>
          </w:p>
        </w:tc>
        <w:tc>
          <w:tcPr>
            <w:tcW w:w="2420" w:type="dxa"/>
          </w:tcPr>
          <w:p w14:paraId="2AF25984" w14:textId="77777777" w:rsidR="00D40C56" w:rsidRPr="000C7A18" w:rsidRDefault="00D40C56" w:rsidP="002429E4">
            <w:pPr>
              <w:pStyle w:val="TableParagraph"/>
              <w:rPr>
                <w:sz w:val="20"/>
                <w:szCs w:val="20"/>
              </w:rPr>
            </w:pPr>
            <w:r w:rsidRPr="000C7A18">
              <w:rPr>
                <w:sz w:val="20"/>
                <w:szCs w:val="20"/>
              </w:rPr>
              <w:t>10</w:t>
            </w:r>
          </w:p>
        </w:tc>
      </w:tr>
      <w:tr w:rsidR="00D40C56" w:rsidRPr="000C7A18" w14:paraId="13BA48DC" w14:textId="77777777" w:rsidTr="005B14E7">
        <w:trPr>
          <w:trHeight w:hRule="exact" w:val="264"/>
        </w:trPr>
        <w:tc>
          <w:tcPr>
            <w:tcW w:w="880" w:type="dxa"/>
          </w:tcPr>
          <w:p w14:paraId="55EBFDD1" w14:textId="77777777" w:rsidR="00D40C56" w:rsidRPr="000C7A18" w:rsidRDefault="00D40C56" w:rsidP="002429E4">
            <w:pPr>
              <w:pStyle w:val="TableParagraph"/>
              <w:rPr>
                <w:sz w:val="20"/>
                <w:szCs w:val="20"/>
              </w:rPr>
            </w:pPr>
            <w:r w:rsidRPr="000C7A18">
              <w:rPr>
                <w:w w:val="99"/>
                <w:sz w:val="20"/>
                <w:szCs w:val="20"/>
              </w:rPr>
              <w:t>6</w:t>
            </w:r>
          </w:p>
        </w:tc>
        <w:tc>
          <w:tcPr>
            <w:tcW w:w="1650" w:type="dxa"/>
          </w:tcPr>
          <w:p w14:paraId="59752A58" w14:textId="77777777" w:rsidR="00D40C56" w:rsidRPr="000C7A18" w:rsidRDefault="00D40C56" w:rsidP="002429E4">
            <w:pPr>
              <w:pStyle w:val="TableParagraph"/>
              <w:rPr>
                <w:sz w:val="20"/>
                <w:szCs w:val="20"/>
              </w:rPr>
            </w:pPr>
            <w:r w:rsidRPr="000C7A18">
              <w:rPr>
                <w:sz w:val="20"/>
                <w:szCs w:val="20"/>
              </w:rPr>
              <w:t>125</w:t>
            </w:r>
          </w:p>
        </w:tc>
        <w:tc>
          <w:tcPr>
            <w:tcW w:w="2530" w:type="dxa"/>
          </w:tcPr>
          <w:p w14:paraId="7EE64FA0" w14:textId="77777777" w:rsidR="00D40C56" w:rsidRPr="000C7A18" w:rsidRDefault="00D40C56" w:rsidP="002429E4">
            <w:pPr>
              <w:pStyle w:val="TableParagraph"/>
              <w:rPr>
                <w:sz w:val="20"/>
                <w:szCs w:val="20"/>
              </w:rPr>
            </w:pPr>
            <w:r w:rsidRPr="000C7A18">
              <w:rPr>
                <w:sz w:val="20"/>
                <w:szCs w:val="20"/>
              </w:rPr>
              <w:t>167</w:t>
            </w:r>
          </w:p>
        </w:tc>
        <w:tc>
          <w:tcPr>
            <w:tcW w:w="2970" w:type="dxa"/>
          </w:tcPr>
          <w:p w14:paraId="6489AF46" w14:textId="77777777" w:rsidR="00D40C56" w:rsidRPr="000C7A18" w:rsidRDefault="00D40C56" w:rsidP="002429E4">
            <w:pPr>
              <w:pStyle w:val="TableParagraph"/>
              <w:rPr>
                <w:sz w:val="20"/>
                <w:szCs w:val="20"/>
              </w:rPr>
            </w:pPr>
            <w:r w:rsidRPr="000C7A18">
              <w:rPr>
                <w:sz w:val="20"/>
                <w:szCs w:val="20"/>
              </w:rPr>
              <w:t>надземная</w:t>
            </w:r>
          </w:p>
        </w:tc>
        <w:tc>
          <w:tcPr>
            <w:tcW w:w="2420" w:type="dxa"/>
          </w:tcPr>
          <w:p w14:paraId="1115FDE7" w14:textId="77777777" w:rsidR="00D40C56" w:rsidRPr="000C7A18" w:rsidRDefault="00D40C56" w:rsidP="002429E4">
            <w:pPr>
              <w:pStyle w:val="TableParagraph"/>
              <w:rPr>
                <w:sz w:val="20"/>
                <w:szCs w:val="20"/>
              </w:rPr>
            </w:pPr>
            <w:r w:rsidRPr="000C7A18">
              <w:rPr>
                <w:w w:val="99"/>
                <w:sz w:val="20"/>
                <w:szCs w:val="20"/>
              </w:rPr>
              <w:t>1</w:t>
            </w:r>
          </w:p>
        </w:tc>
      </w:tr>
      <w:tr w:rsidR="00D40C56" w:rsidRPr="000C7A18" w14:paraId="7A71B436" w14:textId="77777777" w:rsidTr="005B14E7">
        <w:tblPrEx>
          <w:tblLook w:val="04A0" w:firstRow="1" w:lastRow="0" w:firstColumn="1" w:lastColumn="0" w:noHBand="0" w:noVBand="1"/>
        </w:tblPrEx>
        <w:trPr>
          <w:trHeight w:hRule="exact" w:val="262"/>
        </w:trPr>
        <w:tc>
          <w:tcPr>
            <w:tcW w:w="880" w:type="dxa"/>
          </w:tcPr>
          <w:p w14:paraId="6C89CD67" w14:textId="77777777" w:rsidR="00D40C56" w:rsidRPr="000C7A18" w:rsidRDefault="00D40C56" w:rsidP="002429E4">
            <w:pPr>
              <w:pStyle w:val="TableParagraph"/>
              <w:rPr>
                <w:sz w:val="20"/>
                <w:szCs w:val="20"/>
              </w:rPr>
            </w:pPr>
            <w:r w:rsidRPr="000C7A18">
              <w:rPr>
                <w:w w:val="99"/>
                <w:sz w:val="20"/>
                <w:szCs w:val="20"/>
              </w:rPr>
              <w:lastRenderedPageBreak/>
              <w:t>7</w:t>
            </w:r>
          </w:p>
        </w:tc>
        <w:tc>
          <w:tcPr>
            <w:tcW w:w="1650" w:type="dxa"/>
          </w:tcPr>
          <w:p w14:paraId="7D99CC12" w14:textId="77777777" w:rsidR="00D40C56" w:rsidRPr="000C7A18" w:rsidRDefault="00D40C56" w:rsidP="002429E4">
            <w:pPr>
              <w:pStyle w:val="TableParagraph"/>
              <w:rPr>
                <w:sz w:val="20"/>
                <w:szCs w:val="20"/>
              </w:rPr>
            </w:pPr>
            <w:r w:rsidRPr="000C7A18">
              <w:rPr>
                <w:sz w:val="20"/>
                <w:szCs w:val="20"/>
              </w:rPr>
              <w:t>125</w:t>
            </w:r>
          </w:p>
        </w:tc>
        <w:tc>
          <w:tcPr>
            <w:tcW w:w="2530" w:type="dxa"/>
          </w:tcPr>
          <w:p w14:paraId="1036BEDC" w14:textId="77777777" w:rsidR="00D40C56" w:rsidRPr="000C7A18" w:rsidRDefault="00D40C56" w:rsidP="002429E4">
            <w:pPr>
              <w:pStyle w:val="TableParagraph"/>
              <w:rPr>
                <w:sz w:val="20"/>
                <w:szCs w:val="20"/>
              </w:rPr>
            </w:pPr>
            <w:r w:rsidRPr="000C7A18">
              <w:rPr>
                <w:sz w:val="20"/>
                <w:szCs w:val="20"/>
              </w:rPr>
              <w:t>405</w:t>
            </w:r>
          </w:p>
        </w:tc>
        <w:tc>
          <w:tcPr>
            <w:tcW w:w="2970" w:type="dxa"/>
          </w:tcPr>
          <w:p w14:paraId="1F44BC31" w14:textId="77777777" w:rsidR="00D40C56" w:rsidRPr="000C7A18" w:rsidRDefault="00D40C56" w:rsidP="002429E4">
            <w:pPr>
              <w:pStyle w:val="TableParagraph"/>
              <w:rPr>
                <w:sz w:val="20"/>
                <w:szCs w:val="20"/>
              </w:rPr>
            </w:pPr>
            <w:r w:rsidRPr="000C7A18">
              <w:rPr>
                <w:sz w:val="20"/>
                <w:szCs w:val="20"/>
              </w:rPr>
              <w:t>Подземная канальная</w:t>
            </w:r>
          </w:p>
        </w:tc>
        <w:tc>
          <w:tcPr>
            <w:tcW w:w="2420" w:type="dxa"/>
          </w:tcPr>
          <w:p w14:paraId="2AF4551B" w14:textId="77777777" w:rsidR="00D40C56" w:rsidRPr="000C7A18" w:rsidRDefault="00D40C56" w:rsidP="002429E4">
            <w:pPr>
              <w:pStyle w:val="TableParagraph"/>
              <w:rPr>
                <w:sz w:val="20"/>
                <w:szCs w:val="20"/>
              </w:rPr>
            </w:pPr>
            <w:r w:rsidRPr="000C7A18">
              <w:rPr>
                <w:w w:val="99"/>
                <w:sz w:val="20"/>
                <w:szCs w:val="20"/>
              </w:rPr>
              <w:t>4</w:t>
            </w:r>
          </w:p>
        </w:tc>
      </w:tr>
      <w:tr w:rsidR="00D40C56" w:rsidRPr="000C7A18" w14:paraId="3A39426D" w14:textId="77777777" w:rsidTr="005B14E7">
        <w:tblPrEx>
          <w:tblLook w:val="04A0" w:firstRow="1" w:lastRow="0" w:firstColumn="1" w:lastColumn="0" w:noHBand="0" w:noVBand="1"/>
        </w:tblPrEx>
        <w:trPr>
          <w:trHeight w:hRule="exact" w:val="264"/>
        </w:trPr>
        <w:tc>
          <w:tcPr>
            <w:tcW w:w="880" w:type="dxa"/>
          </w:tcPr>
          <w:p w14:paraId="771B7FCA" w14:textId="77777777" w:rsidR="00D40C56" w:rsidRPr="000C7A18" w:rsidRDefault="00D40C56" w:rsidP="002429E4">
            <w:pPr>
              <w:pStyle w:val="TableParagraph"/>
              <w:rPr>
                <w:sz w:val="20"/>
                <w:szCs w:val="20"/>
              </w:rPr>
            </w:pPr>
            <w:r w:rsidRPr="000C7A18">
              <w:rPr>
                <w:w w:val="99"/>
                <w:sz w:val="20"/>
                <w:szCs w:val="20"/>
              </w:rPr>
              <w:t>8</w:t>
            </w:r>
          </w:p>
        </w:tc>
        <w:tc>
          <w:tcPr>
            <w:tcW w:w="1650" w:type="dxa"/>
          </w:tcPr>
          <w:p w14:paraId="7502521B" w14:textId="77777777" w:rsidR="00D40C56" w:rsidRPr="000C7A18" w:rsidRDefault="00D40C56" w:rsidP="002429E4">
            <w:pPr>
              <w:pStyle w:val="TableParagraph"/>
              <w:rPr>
                <w:sz w:val="20"/>
                <w:szCs w:val="20"/>
              </w:rPr>
            </w:pPr>
            <w:r w:rsidRPr="000C7A18">
              <w:rPr>
                <w:sz w:val="20"/>
                <w:szCs w:val="20"/>
              </w:rPr>
              <w:t>100</w:t>
            </w:r>
          </w:p>
        </w:tc>
        <w:tc>
          <w:tcPr>
            <w:tcW w:w="2530" w:type="dxa"/>
          </w:tcPr>
          <w:p w14:paraId="7514BB09" w14:textId="77777777" w:rsidR="00D40C56" w:rsidRPr="000C7A18" w:rsidRDefault="00D40C56" w:rsidP="002429E4">
            <w:pPr>
              <w:pStyle w:val="TableParagraph"/>
              <w:rPr>
                <w:sz w:val="20"/>
                <w:szCs w:val="20"/>
              </w:rPr>
            </w:pPr>
            <w:r w:rsidRPr="000C7A18">
              <w:rPr>
                <w:sz w:val="20"/>
                <w:szCs w:val="20"/>
              </w:rPr>
              <w:t>170</w:t>
            </w:r>
          </w:p>
        </w:tc>
        <w:tc>
          <w:tcPr>
            <w:tcW w:w="2970" w:type="dxa"/>
          </w:tcPr>
          <w:p w14:paraId="37583165" w14:textId="77777777" w:rsidR="00D40C56" w:rsidRPr="000C7A18" w:rsidRDefault="00D40C56" w:rsidP="002429E4">
            <w:pPr>
              <w:pStyle w:val="TableParagraph"/>
              <w:rPr>
                <w:sz w:val="20"/>
                <w:szCs w:val="20"/>
              </w:rPr>
            </w:pPr>
            <w:r w:rsidRPr="000C7A18">
              <w:rPr>
                <w:sz w:val="20"/>
                <w:szCs w:val="20"/>
              </w:rPr>
              <w:t>надземная</w:t>
            </w:r>
          </w:p>
        </w:tc>
        <w:tc>
          <w:tcPr>
            <w:tcW w:w="2420" w:type="dxa"/>
          </w:tcPr>
          <w:p w14:paraId="4D6BC389" w14:textId="77777777" w:rsidR="00D40C56" w:rsidRPr="000C7A18" w:rsidRDefault="00D40C56" w:rsidP="002429E4">
            <w:pPr>
              <w:pStyle w:val="TableParagraph"/>
              <w:rPr>
                <w:sz w:val="20"/>
                <w:szCs w:val="20"/>
              </w:rPr>
            </w:pPr>
            <w:r w:rsidRPr="000C7A18">
              <w:rPr>
                <w:w w:val="99"/>
                <w:sz w:val="20"/>
                <w:szCs w:val="20"/>
              </w:rPr>
              <w:t>2</w:t>
            </w:r>
          </w:p>
        </w:tc>
      </w:tr>
      <w:tr w:rsidR="00D40C56" w:rsidRPr="000C7A18" w14:paraId="11851C04" w14:textId="77777777" w:rsidTr="005B14E7">
        <w:tblPrEx>
          <w:tblLook w:val="04A0" w:firstRow="1" w:lastRow="0" w:firstColumn="1" w:lastColumn="0" w:noHBand="0" w:noVBand="1"/>
        </w:tblPrEx>
        <w:trPr>
          <w:trHeight w:hRule="exact" w:val="264"/>
        </w:trPr>
        <w:tc>
          <w:tcPr>
            <w:tcW w:w="880" w:type="dxa"/>
          </w:tcPr>
          <w:p w14:paraId="41B61967" w14:textId="77777777" w:rsidR="00D40C56" w:rsidRPr="000C7A18" w:rsidRDefault="00D40C56" w:rsidP="002429E4">
            <w:pPr>
              <w:pStyle w:val="TableParagraph"/>
              <w:rPr>
                <w:sz w:val="20"/>
                <w:szCs w:val="20"/>
              </w:rPr>
            </w:pPr>
            <w:r w:rsidRPr="000C7A18">
              <w:rPr>
                <w:w w:val="99"/>
                <w:sz w:val="20"/>
                <w:szCs w:val="20"/>
              </w:rPr>
              <w:t>9</w:t>
            </w:r>
          </w:p>
        </w:tc>
        <w:tc>
          <w:tcPr>
            <w:tcW w:w="1650" w:type="dxa"/>
          </w:tcPr>
          <w:p w14:paraId="01F95B0A" w14:textId="77777777" w:rsidR="00D40C56" w:rsidRPr="000C7A18" w:rsidRDefault="00D40C56" w:rsidP="002429E4">
            <w:pPr>
              <w:pStyle w:val="TableParagraph"/>
              <w:rPr>
                <w:sz w:val="20"/>
                <w:szCs w:val="20"/>
              </w:rPr>
            </w:pPr>
            <w:r w:rsidRPr="000C7A18">
              <w:rPr>
                <w:sz w:val="20"/>
                <w:szCs w:val="20"/>
              </w:rPr>
              <w:t>100</w:t>
            </w:r>
          </w:p>
        </w:tc>
        <w:tc>
          <w:tcPr>
            <w:tcW w:w="2530" w:type="dxa"/>
          </w:tcPr>
          <w:p w14:paraId="56264135" w14:textId="77777777" w:rsidR="00D40C56" w:rsidRPr="000C7A18" w:rsidRDefault="00D40C56" w:rsidP="002429E4">
            <w:pPr>
              <w:pStyle w:val="TableParagraph"/>
              <w:rPr>
                <w:sz w:val="20"/>
                <w:szCs w:val="20"/>
              </w:rPr>
            </w:pPr>
            <w:r w:rsidRPr="000C7A18">
              <w:rPr>
                <w:sz w:val="20"/>
                <w:szCs w:val="20"/>
              </w:rPr>
              <w:t>861</w:t>
            </w:r>
          </w:p>
        </w:tc>
        <w:tc>
          <w:tcPr>
            <w:tcW w:w="2970" w:type="dxa"/>
          </w:tcPr>
          <w:p w14:paraId="14A07F67" w14:textId="77777777" w:rsidR="00D40C56" w:rsidRPr="000C7A18" w:rsidRDefault="00D40C56" w:rsidP="002429E4">
            <w:pPr>
              <w:pStyle w:val="TableParagraph"/>
              <w:rPr>
                <w:sz w:val="20"/>
                <w:szCs w:val="20"/>
              </w:rPr>
            </w:pPr>
            <w:r w:rsidRPr="000C7A18">
              <w:rPr>
                <w:sz w:val="20"/>
                <w:szCs w:val="20"/>
              </w:rPr>
              <w:t>Подземная канальная</w:t>
            </w:r>
          </w:p>
        </w:tc>
        <w:tc>
          <w:tcPr>
            <w:tcW w:w="2420" w:type="dxa"/>
          </w:tcPr>
          <w:p w14:paraId="6C44412C" w14:textId="77777777" w:rsidR="00D40C56" w:rsidRPr="000C7A18" w:rsidRDefault="00D40C56" w:rsidP="002429E4">
            <w:pPr>
              <w:pStyle w:val="TableParagraph"/>
              <w:rPr>
                <w:sz w:val="20"/>
                <w:szCs w:val="20"/>
              </w:rPr>
            </w:pPr>
            <w:r w:rsidRPr="000C7A18">
              <w:rPr>
                <w:w w:val="99"/>
                <w:sz w:val="20"/>
                <w:szCs w:val="20"/>
              </w:rPr>
              <w:t>8</w:t>
            </w:r>
          </w:p>
        </w:tc>
      </w:tr>
      <w:tr w:rsidR="00D40C56" w:rsidRPr="000C7A18" w14:paraId="3C2648F1" w14:textId="77777777" w:rsidTr="005B14E7">
        <w:tblPrEx>
          <w:tblLook w:val="04A0" w:firstRow="1" w:lastRow="0" w:firstColumn="1" w:lastColumn="0" w:noHBand="0" w:noVBand="1"/>
        </w:tblPrEx>
        <w:trPr>
          <w:trHeight w:hRule="exact" w:val="266"/>
        </w:trPr>
        <w:tc>
          <w:tcPr>
            <w:tcW w:w="880" w:type="dxa"/>
          </w:tcPr>
          <w:p w14:paraId="3A906FA3" w14:textId="77777777" w:rsidR="00D40C56" w:rsidRPr="000C7A18" w:rsidRDefault="00D40C56" w:rsidP="002429E4">
            <w:pPr>
              <w:pStyle w:val="TableParagraph"/>
              <w:rPr>
                <w:sz w:val="20"/>
                <w:szCs w:val="20"/>
              </w:rPr>
            </w:pPr>
            <w:r w:rsidRPr="000C7A18">
              <w:rPr>
                <w:sz w:val="20"/>
                <w:szCs w:val="20"/>
              </w:rPr>
              <w:t>10</w:t>
            </w:r>
          </w:p>
        </w:tc>
        <w:tc>
          <w:tcPr>
            <w:tcW w:w="1650" w:type="dxa"/>
          </w:tcPr>
          <w:p w14:paraId="5217A42B" w14:textId="77777777" w:rsidR="00D40C56" w:rsidRPr="000C7A18" w:rsidRDefault="00D40C56" w:rsidP="002429E4">
            <w:pPr>
              <w:pStyle w:val="TableParagraph"/>
              <w:rPr>
                <w:sz w:val="20"/>
                <w:szCs w:val="20"/>
              </w:rPr>
            </w:pPr>
            <w:r w:rsidRPr="000C7A18">
              <w:rPr>
                <w:sz w:val="20"/>
                <w:szCs w:val="20"/>
              </w:rPr>
              <w:t>80</w:t>
            </w:r>
          </w:p>
        </w:tc>
        <w:tc>
          <w:tcPr>
            <w:tcW w:w="2530" w:type="dxa"/>
          </w:tcPr>
          <w:p w14:paraId="7001EB4C" w14:textId="77777777" w:rsidR="00D40C56" w:rsidRPr="000C7A18" w:rsidRDefault="00D40C56" w:rsidP="002429E4">
            <w:pPr>
              <w:pStyle w:val="TableParagraph"/>
              <w:rPr>
                <w:sz w:val="20"/>
                <w:szCs w:val="20"/>
              </w:rPr>
            </w:pPr>
            <w:r w:rsidRPr="000C7A18">
              <w:rPr>
                <w:sz w:val="20"/>
                <w:szCs w:val="20"/>
              </w:rPr>
              <w:t>255</w:t>
            </w:r>
          </w:p>
        </w:tc>
        <w:tc>
          <w:tcPr>
            <w:tcW w:w="2970" w:type="dxa"/>
          </w:tcPr>
          <w:p w14:paraId="14ACAF1C" w14:textId="77777777" w:rsidR="00D40C56" w:rsidRPr="000C7A18" w:rsidRDefault="00D40C56" w:rsidP="002429E4">
            <w:pPr>
              <w:pStyle w:val="TableParagraph"/>
              <w:rPr>
                <w:sz w:val="20"/>
                <w:szCs w:val="20"/>
              </w:rPr>
            </w:pPr>
            <w:r w:rsidRPr="000C7A18">
              <w:rPr>
                <w:sz w:val="20"/>
                <w:szCs w:val="20"/>
              </w:rPr>
              <w:t>надземная</w:t>
            </w:r>
          </w:p>
        </w:tc>
        <w:tc>
          <w:tcPr>
            <w:tcW w:w="2420" w:type="dxa"/>
          </w:tcPr>
          <w:p w14:paraId="3FC6793F" w14:textId="77777777" w:rsidR="00D40C56" w:rsidRPr="000C7A18" w:rsidRDefault="00D40C56" w:rsidP="002429E4">
            <w:pPr>
              <w:pStyle w:val="TableParagraph"/>
              <w:rPr>
                <w:sz w:val="20"/>
                <w:szCs w:val="20"/>
              </w:rPr>
            </w:pPr>
            <w:r w:rsidRPr="000C7A18">
              <w:rPr>
                <w:w w:val="99"/>
                <w:sz w:val="20"/>
                <w:szCs w:val="20"/>
              </w:rPr>
              <w:t>3</w:t>
            </w:r>
          </w:p>
        </w:tc>
      </w:tr>
      <w:tr w:rsidR="00D40C56" w:rsidRPr="000C7A18" w14:paraId="04371E4D" w14:textId="77777777" w:rsidTr="005B14E7">
        <w:tblPrEx>
          <w:tblLook w:val="04A0" w:firstRow="1" w:lastRow="0" w:firstColumn="1" w:lastColumn="0" w:noHBand="0" w:noVBand="1"/>
        </w:tblPrEx>
        <w:trPr>
          <w:trHeight w:hRule="exact" w:val="264"/>
        </w:trPr>
        <w:tc>
          <w:tcPr>
            <w:tcW w:w="880" w:type="dxa"/>
          </w:tcPr>
          <w:p w14:paraId="23C92456" w14:textId="77777777" w:rsidR="00D40C56" w:rsidRPr="000C7A18" w:rsidRDefault="00D40C56" w:rsidP="002429E4">
            <w:pPr>
              <w:pStyle w:val="TableParagraph"/>
              <w:rPr>
                <w:sz w:val="20"/>
                <w:szCs w:val="20"/>
              </w:rPr>
            </w:pPr>
            <w:r w:rsidRPr="000C7A18">
              <w:rPr>
                <w:sz w:val="20"/>
                <w:szCs w:val="20"/>
              </w:rPr>
              <w:t>11</w:t>
            </w:r>
          </w:p>
        </w:tc>
        <w:tc>
          <w:tcPr>
            <w:tcW w:w="1650" w:type="dxa"/>
          </w:tcPr>
          <w:p w14:paraId="7683C876" w14:textId="77777777" w:rsidR="00D40C56" w:rsidRPr="000C7A18" w:rsidRDefault="00D40C56" w:rsidP="002429E4">
            <w:pPr>
              <w:pStyle w:val="TableParagraph"/>
              <w:rPr>
                <w:sz w:val="20"/>
                <w:szCs w:val="20"/>
              </w:rPr>
            </w:pPr>
            <w:r w:rsidRPr="000C7A18">
              <w:rPr>
                <w:sz w:val="20"/>
                <w:szCs w:val="20"/>
              </w:rPr>
              <w:t>80</w:t>
            </w:r>
          </w:p>
        </w:tc>
        <w:tc>
          <w:tcPr>
            <w:tcW w:w="2530" w:type="dxa"/>
          </w:tcPr>
          <w:p w14:paraId="38AE532D" w14:textId="77777777" w:rsidR="00D40C56" w:rsidRPr="000C7A18" w:rsidRDefault="00D40C56" w:rsidP="002429E4">
            <w:pPr>
              <w:pStyle w:val="TableParagraph"/>
              <w:rPr>
                <w:sz w:val="20"/>
                <w:szCs w:val="20"/>
              </w:rPr>
            </w:pPr>
            <w:r w:rsidRPr="000C7A18">
              <w:rPr>
                <w:sz w:val="20"/>
                <w:szCs w:val="20"/>
              </w:rPr>
              <w:t>275</w:t>
            </w:r>
          </w:p>
        </w:tc>
        <w:tc>
          <w:tcPr>
            <w:tcW w:w="2970" w:type="dxa"/>
          </w:tcPr>
          <w:p w14:paraId="12B9A604" w14:textId="77777777" w:rsidR="00D40C56" w:rsidRPr="000C7A18" w:rsidRDefault="00D40C56" w:rsidP="002429E4">
            <w:pPr>
              <w:pStyle w:val="TableParagraph"/>
              <w:rPr>
                <w:sz w:val="20"/>
                <w:szCs w:val="20"/>
              </w:rPr>
            </w:pPr>
            <w:r w:rsidRPr="000C7A18">
              <w:rPr>
                <w:sz w:val="20"/>
                <w:szCs w:val="20"/>
              </w:rPr>
              <w:t>Подземная канальная</w:t>
            </w:r>
          </w:p>
        </w:tc>
        <w:tc>
          <w:tcPr>
            <w:tcW w:w="2420" w:type="dxa"/>
          </w:tcPr>
          <w:p w14:paraId="7722918F" w14:textId="77777777" w:rsidR="00D40C56" w:rsidRPr="000C7A18" w:rsidRDefault="00D40C56" w:rsidP="002429E4">
            <w:pPr>
              <w:pStyle w:val="TableParagraph"/>
              <w:rPr>
                <w:sz w:val="20"/>
                <w:szCs w:val="20"/>
              </w:rPr>
            </w:pPr>
            <w:r w:rsidRPr="000C7A18">
              <w:rPr>
                <w:w w:val="99"/>
                <w:sz w:val="20"/>
                <w:szCs w:val="20"/>
              </w:rPr>
              <w:t>3</w:t>
            </w:r>
          </w:p>
        </w:tc>
      </w:tr>
      <w:tr w:rsidR="00D40C56" w:rsidRPr="000C7A18" w14:paraId="729B927C" w14:textId="77777777" w:rsidTr="005B14E7">
        <w:tblPrEx>
          <w:tblLook w:val="04A0" w:firstRow="1" w:lastRow="0" w:firstColumn="1" w:lastColumn="0" w:noHBand="0" w:noVBand="1"/>
        </w:tblPrEx>
        <w:trPr>
          <w:trHeight w:hRule="exact" w:val="267"/>
        </w:trPr>
        <w:tc>
          <w:tcPr>
            <w:tcW w:w="880" w:type="dxa"/>
          </w:tcPr>
          <w:p w14:paraId="5192337B" w14:textId="77777777" w:rsidR="00D40C56" w:rsidRPr="000C7A18" w:rsidRDefault="00D40C56" w:rsidP="002429E4">
            <w:pPr>
              <w:pStyle w:val="TableParagraph"/>
              <w:rPr>
                <w:sz w:val="20"/>
                <w:szCs w:val="20"/>
              </w:rPr>
            </w:pPr>
            <w:r w:rsidRPr="000C7A18">
              <w:rPr>
                <w:sz w:val="20"/>
                <w:szCs w:val="20"/>
              </w:rPr>
              <w:t>12</w:t>
            </w:r>
          </w:p>
        </w:tc>
        <w:tc>
          <w:tcPr>
            <w:tcW w:w="1650" w:type="dxa"/>
          </w:tcPr>
          <w:p w14:paraId="70CDE8C5" w14:textId="77777777" w:rsidR="00D40C56" w:rsidRPr="000C7A18" w:rsidRDefault="00D40C56" w:rsidP="002429E4">
            <w:pPr>
              <w:pStyle w:val="TableParagraph"/>
              <w:rPr>
                <w:sz w:val="20"/>
                <w:szCs w:val="20"/>
              </w:rPr>
            </w:pPr>
            <w:r w:rsidRPr="000C7A18">
              <w:rPr>
                <w:sz w:val="20"/>
                <w:szCs w:val="20"/>
              </w:rPr>
              <w:t>70</w:t>
            </w:r>
          </w:p>
        </w:tc>
        <w:tc>
          <w:tcPr>
            <w:tcW w:w="2530" w:type="dxa"/>
          </w:tcPr>
          <w:p w14:paraId="2667CDC5" w14:textId="77777777" w:rsidR="00D40C56" w:rsidRPr="000C7A18" w:rsidRDefault="00D40C56" w:rsidP="002429E4">
            <w:pPr>
              <w:pStyle w:val="TableParagraph"/>
              <w:rPr>
                <w:sz w:val="20"/>
                <w:szCs w:val="20"/>
              </w:rPr>
            </w:pPr>
            <w:r w:rsidRPr="000C7A18">
              <w:rPr>
                <w:sz w:val="20"/>
                <w:szCs w:val="20"/>
              </w:rPr>
              <w:t>235</w:t>
            </w:r>
          </w:p>
        </w:tc>
        <w:tc>
          <w:tcPr>
            <w:tcW w:w="2970" w:type="dxa"/>
          </w:tcPr>
          <w:p w14:paraId="774DD04F" w14:textId="77777777" w:rsidR="00D40C56" w:rsidRPr="000C7A18" w:rsidRDefault="00D40C56" w:rsidP="002429E4">
            <w:pPr>
              <w:pStyle w:val="TableParagraph"/>
              <w:rPr>
                <w:sz w:val="20"/>
                <w:szCs w:val="20"/>
              </w:rPr>
            </w:pPr>
            <w:r w:rsidRPr="000C7A18">
              <w:rPr>
                <w:sz w:val="20"/>
                <w:szCs w:val="20"/>
              </w:rPr>
              <w:t>Подземная канальная</w:t>
            </w:r>
          </w:p>
        </w:tc>
        <w:tc>
          <w:tcPr>
            <w:tcW w:w="2420" w:type="dxa"/>
          </w:tcPr>
          <w:p w14:paraId="7F3D6D6B" w14:textId="77777777" w:rsidR="00D40C56" w:rsidRPr="000C7A18" w:rsidRDefault="00D40C56" w:rsidP="002429E4">
            <w:pPr>
              <w:pStyle w:val="TableParagraph"/>
              <w:rPr>
                <w:sz w:val="20"/>
                <w:szCs w:val="20"/>
              </w:rPr>
            </w:pPr>
            <w:r w:rsidRPr="000C7A18">
              <w:rPr>
                <w:w w:val="99"/>
                <w:sz w:val="20"/>
                <w:szCs w:val="20"/>
              </w:rPr>
              <w:t>2</w:t>
            </w:r>
          </w:p>
        </w:tc>
      </w:tr>
      <w:tr w:rsidR="00D40C56" w:rsidRPr="000C7A18" w14:paraId="76BF463F" w14:textId="77777777" w:rsidTr="005B14E7">
        <w:tblPrEx>
          <w:tblLook w:val="04A0" w:firstRow="1" w:lastRow="0" w:firstColumn="1" w:lastColumn="0" w:noHBand="0" w:noVBand="1"/>
        </w:tblPrEx>
        <w:trPr>
          <w:trHeight w:hRule="exact" w:val="264"/>
        </w:trPr>
        <w:tc>
          <w:tcPr>
            <w:tcW w:w="880" w:type="dxa"/>
          </w:tcPr>
          <w:p w14:paraId="554F9F8C" w14:textId="77777777" w:rsidR="00D40C56" w:rsidRPr="000C7A18" w:rsidRDefault="00D40C56" w:rsidP="002429E4">
            <w:pPr>
              <w:pStyle w:val="TableParagraph"/>
              <w:rPr>
                <w:sz w:val="20"/>
                <w:szCs w:val="20"/>
              </w:rPr>
            </w:pPr>
            <w:r w:rsidRPr="000C7A18">
              <w:rPr>
                <w:sz w:val="20"/>
                <w:szCs w:val="20"/>
              </w:rPr>
              <w:t>13</w:t>
            </w:r>
          </w:p>
        </w:tc>
        <w:tc>
          <w:tcPr>
            <w:tcW w:w="1650" w:type="dxa"/>
          </w:tcPr>
          <w:p w14:paraId="6AA8AB7A" w14:textId="77777777" w:rsidR="00D40C56" w:rsidRPr="000C7A18" w:rsidRDefault="00D40C56" w:rsidP="002429E4">
            <w:pPr>
              <w:pStyle w:val="TableParagraph"/>
              <w:rPr>
                <w:sz w:val="20"/>
                <w:szCs w:val="20"/>
              </w:rPr>
            </w:pPr>
            <w:r w:rsidRPr="000C7A18">
              <w:rPr>
                <w:sz w:val="20"/>
                <w:szCs w:val="20"/>
              </w:rPr>
              <w:t>50</w:t>
            </w:r>
          </w:p>
        </w:tc>
        <w:tc>
          <w:tcPr>
            <w:tcW w:w="2530" w:type="dxa"/>
          </w:tcPr>
          <w:p w14:paraId="63C75D8E" w14:textId="77777777" w:rsidR="00D40C56" w:rsidRPr="000C7A18" w:rsidRDefault="00D40C56" w:rsidP="002429E4">
            <w:pPr>
              <w:pStyle w:val="TableParagraph"/>
              <w:rPr>
                <w:sz w:val="20"/>
                <w:szCs w:val="20"/>
              </w:rPr>
            </w:pPr>
            <w:r w:rsidRPr="000C7A18">
              <w:rPr>
                <w:sz w:val="20"/>
                <w:szCs w:val="20"/>
              </w:rPr>
              <w:t>125</w:t>
            </w:r>
          </w:p>
        </w:tc>
        <w:tc>
          <w:tcPr>
            <w:tcW w:w="2970" w:type="dxa"/>
          </w:tcPr>
          <w:p w14:paraId="725D028D" w14:textId="77777777" w:rsidR="00D40C56" w:rsidRPr="000C7A18" w:rsidRDefault="00D40C56" w:rsidP="002429E4">
            <w:pPr>
              <w:pStyle w:val="TableParagraph"/>
              <w:rPr>
                <w:sz w:val="20"/>
                <w:szCs w:val="20"/>
              </w:rPr>
            </w:pPr>
            <w:r w:rsidRPr="000C7A18">
              <w:rPr>
                <w:sz w:val="20"/>
                <w:szCs w:val="20"/>
              </w:rPr>
              <w:t>надземная</w:t>
            </w:r>
          </w:p>
        </w:tc>
        <w:tc>
          <w:tcPr>
            <w:tcW w:w="2420" w:type="dxa"/>
          </w:tcPr>
          <w:p w14:paraId="7537BFA0" w14:textId="77777777" w:rsidR="00D40C56" w:rsidRPr="000C7A18" w:rsidRDefault="00D40C56" w:rsidP="002429E4">
            <w:pPr>
              <w:pStyle w:val="TableParagraph"/>
              <w:rPr>
                <w:sz w:val="20"/>
                <w:szCs w:val="20"/>
              </w:rPr>
            </w:pPr>
            <w:r w:rsidRPr="000C7A18">
              <w:rPr>
                <w:w w:val="99"/>
                <w:sz w:val="20"/>
                <w:szCs w:val="20"/>
              </w:rPr>
              <w:t>1</w:t>
            </w:r>
          </w:p>
        </w:tc>
      </w:tr>
      <w:tr w:rsidR="00D40C56" w:rsidRPr="000C7A18" w14:paraId="439B03CE" w14:textId="77777777" w:rsidTr="005B14E7">
        <w:tblPrEx>
          <w:tblLook w:val="04A0" w:firstRow="1" w:lastRow="0" w:firstColumn="1" w:lastColumn="0" w:noHBand="0" w:noVBand="1"/>
        </w:tblPrEx>
        <w:trPr>
          <w:trHeight w:hRule="exact" w:val="264"/>
        </w:trPr>
        <w:tc>
          <w:tcPr>
            <w:tcW w:w="880" w:type="dxa"/>
          </w:tcPr>
          <w:p w14:paraId="22F6D919" w14:textId="77777777" w:rsidR="00D40C56" w:rsidRPr="000C7A18" w:rsidRDefault="00D40C56" w:rsidP="002429E4">
            <w:pPr>
              <w:pStyle w:val="TableParagraph"/>
              <w:rPr>
                <w:sz w:val="20"/>
                <w:szCs w:val="20"/>
              </w:rPr>
            </w:pPr>
            <w:r w:rsidRPr="000C7A18">
              <w:rPr>
                <w:sz w:val="20"/>
                <w:szCs w:val="20"/>
              </w:rPr>
              <w:t>14</w:t>
            </w:r>
          </w:p>
        </w:tc>
        <w:tc>
          <w:tcPr>
            <w:tcW w:w="1650" w:type="dxa"/>
          </w:tcPr>
          <w:p w14:paraId="72F35172" w14:textId="77777777" w:rsidR="00D40C56" w:rsidRPr="000C7A18" w:rsidRDefault="00D40C56" w:rsidP="002429E4">
            <w:pPr>
              <w:pStyle w:val="TableParagraph"/>
              <w:rPr>
                <w:sz w:val="20"/>
                <w:szCs w:val="20"/>
              </w:rPr>
            </w:pPr>
            <w:r w:rsidRPr="000C7A18">
              <w:rPr>
                <w:sz w:val="20"/>
                <w:szCs w:val="20"/>
              </w:rPr>
              <w:t>50</w:t>
            </w:r>
          </w:p>
        </w:tc>
        <w:tc>
          <w:tcPr>
            <w:tcW w:w="2530" w:type="dxa"/>
          </w:tcPr>
          <w:p w14:paraId="7B88798C" w14:textId="77777777" w:rsidR="00D40C56" w:rsidRPr="000C7A18" w:rsidRDefault="00D40C56" w:rsidP="002429E4">
            <w:pPr>
              <w:pStyle w:val="TableParagraph"/>
              <w:rPr>
                <w:sz w:val="20"/>
                <w:szCs w:val="20"/>
              </w:rPr>
            </w:pPr>
            <w:r w:rsidRPr="000C7A18">
              <w:rPr>
                <w:sz w:val="20"/>
                <w:szCs w:val="20"/>
              </w:rPr>
              <w:t>1255</w:t>
            </w:r>
          </w:p>
        </w:tc>
        <w:tc>
          <w:tcPr>
            <w:tcW w:w="2970" w:type="dxa"/>
          </w:tcPr>
          <w:p w14:paraId="3DABE8DE" w14:textId="77777777" w:rsidR="00D40C56" w:rsidRPr="000C7A18" w:rsidRDefault="00D40C56" w:rsidP="002429E4">
            <w:pPr>
              <w:pStyle w:val="TableParagraph"/>
              <w:rPr>
                <w:sz w:val="20"/>
                <w:szCs w:val="20"/>
              </w:rPr>
            </w:pPr>
            <w:r w:rsidRPr="000C7A18">
              <w:rPr>
                <w:sz w:val="20"/>
                <w:szCs w:val="20"/>
              </w:rPr>
              <w:t>Подземная канальная</w:t>
            </w:r>
          </w:p>
        </w:tc>
        <w:tc>
          <w:tcPr>
            <w:tcW w:w="2420" w:type="dxa"/>
          </w:tcPr>
          <w:p w14:paraId="071173FA" w14:textId="77777777" w:rsidR="00D40C56" w:rsidRPr="000C7A18" w:rsidRDefault="00D40C56" w:rsidP="002429E4">
            <w:pPr>
              <w:pStyle w:val="TableParagraph"/>
              <w:rPr>
                <w:sz w:val="20"/>
                <w:szCs w:val="20"/>
              </w:rPr>
            </w:pPr>
            <w:r w:rsidRPr="000C7A18">
              <w:rPr>
                <w:sz w:val="20"/>
                <w:szCs w:val="20"/>
              </w:rPr>
              <w:t>12</w:t>
            </w:r>
          </w:p>
        </w:tc>
      </w:tr>
      <w:tr w:rsidR="00D40C56" w:rsidRPr="000C7A18" w14:paraId="5783BEE4" w14:textId="77777777" w:rsidTr="005B14E7">
        <w:tblPrEx>
          <w:tblLook w:val="04A0" w:firstRow="1" w:lastRow="0" w:firstColumn="1" w:lastColumn="0" w:noHBand="0" w:noVBand="1"/>
        </w:tblPrEx>
        <w:trPr>
          <w:trHeight w:hRule="exact" w:val="264"/>
        </w:trPr>
        <w:tc>
          <w:tcPr>
            <w:tcW w:w="880" w:type="dxa"/>
          </w:tcPr>
          <w:p w14:paraId="2CEDC257" w14:textId="77777777" w:rsidR="00D40C56" w:rsidRPr="000C7A18" w:rsidRDefault="00D40C56" w:rsidP="002429E4">
            <w:pPr>
              <w:pStyle w:val="TableParagraph"/>
              <w:rPr>
                <w:sz w:val="20"/>
                <w:szCs w:val="20"/>
              </w:rPr>
            </w:pPr>
            <w:r w:rsidRPr="000C7A18">
              <w:rPr>
                <w:sz w:val="20"/>
                <w:szCs w:val="20"/>
              </w:rPr>
              <w:t>Всего</w:t>
            </w:r>
          </w:p>
        </w:tc>
        <w:tc>
          <w:tcPr>
            <w:tcW w:w="1650" w:type="dxa"/>
          </w:tcPr>
          <w:p w14:paraId="3845488A" w14:textId="77777777" w:rsidR="00D40C56" w:rsidRPr="000C7A18" w:rsidRDefault="00D40C56" w:rsidP="002429E4">
            <w:pPr>
              <w:pStyle w:val="TableParagraph"/>
              <w:rPr>
                <w:sz w:val="20"/>
                <w:szCs w:val="20"/>
              </w:rPr>
            </w:pPr>
            <w:r w:rsidRPr="000C7A18">
              <w:rPr>
                <w:sz w:val="20"/>
                <w:szCs w:val="20"/>
              </w:rPr>
              <w:t>5215</w:t>
            </w:r>
          </w:p>
        </w:tc>
        <w:tc>
          <w:tcPr>
            <w:tcW w:w="2530" w:type="dxa"/>
          </w:tcPr>
          <w:p w14:paraId="54FCB42B" w14:textId="77777777" w:rsidR="00D40C56" w:rsidRPr="000C7A18" w:rsidRDefault="00D40C56" w:rsidP="002429E4">
            <w:pPr>
              <w:pStyle w:val="TableParagraph"/>
              <w:rPr>
                <w:sz w:val="20"/>
                <w:szCs w:val="20"/>
              </w:rPr>
            </w:pPr>
          </w:p>
        </w:tc>
        <w:tc>
          <w:tcPr>
            <w:tcW w:w="2970" w:type="dxa"/>
          </w:tcPr>
          <w:p w14:paraId="7D98ADE2" w14:textId="77777777" w:rsidR="00D40C56" w:rsidRPr="000C7A18" w:rsidRDefault="00D40C56" w:rsidP="002429E4">
            <w:pPr>
              <w:pStyle w:val="TableParagraph"/>
              <w:rPr>
                <w:sz w:val="20"/>
                <w:szCs w:val="20"/>
              </w:rPr>
            </w:pPr>
          </w:p>
        </w:tc>
        <w:tc>
          <w:tcPr>
            <w:tcW w:w="2420" w:type="dxa"/>
          </w:tcPr>
          <w:p w14:paraId="6553B641" w14:textId="77777777" w:rsidR="00D40C56" w:rsidRPr="000C7A18" w:rsidRDefault="00D40C56" w:rsidP="002429E4">
            <w:pPr>
              <w:pStyle w:val="TableParagraph"/>
              <w:rPr>
                <w:sz w:val="20"/>
                <w:szCs w:val="20"/>
              </w:rPr>
            </w:pPr>
            <w:r w:rsidRPr="000C7A18">
              <w:rPr>
                <w:sz w:val="20"/>
                <w:szCs w:val="20"/>
              </w:rPr>
              <w:t>51</w:t>
            </w:r>
          </w:p>
        </w:tc>
      </w:tr>
    </w:tbl>
    <w:p w14:paraId="61776EE9" w14:textId="3DE6D1F0" w:rsidR="00BB0451" w:rsidRPr="000C7A18" w:rsidRDefault="00BB0451" w:rsidP="00B13535">
      <w:pPr>
        <w:pStyle w:val="a1"/>
      </w:pPr>
    </w:p>
    <w:p w14:paraId="5B10B03D" w14:textId="77777777" w:rsidR="00BB0451" w:rsidRPr="000C7A18" w:rsidRDefault="00BB0451" w:rsidP="00B13535">
      <w:pPr>
        <w:pStyle w:val="a1"/>
      </w:pPr>
    </w:p>
    <w:p w14:paraId="142D1C4B" w14:textId="2C526905" w:rsidR="00D345B4" w:rsidRPr="000C7A18" w:rsidRDefault="002E10BA" w:rsidP="002E10BA">
      <w:pPr>
        <w:pStyle w:val="4"/>
      </w:pPr>
      <w:bookmarkStart w:id="38" w:name="_Toc82596511"/>
      <w:bookmarkStart w:id="39" w:name="_Toc82597647"/>
      <w:r w:rsidRPr="000C7A18">
        <w:t xml:space="preserve">1.3.3. </w:t>
      </w:r>
      <w:r w:rsidR="00D4717D" w:rsidRPr="000C7A18">
        <w:t>Тепловая сеть от Котельной№3 «Центральная» микрорайона</w:t>
      </w:r>
      <w:r w:rsidR="00D4717D" w:rsidRPr="000C7A18">
        <w:rPr>
          <w:spacing w:val="-14"/>
        </w:rPr>
        <w:t xml:space="preserve"> </w:t>
      </w:r>
      <w:r w:rsidR="00D4717D" w:rsidRPr="000C7A18">
        <w:t>«Химки»</w:t>
      </w:r>
      <w:bookmarkEnd w:id="38"/>
      <w:bookmarkEnd w:id="39"/>
    </w:p>
    <w:p w14:paraId="142D1C4C" w14:textId="77777777" w:rsidR="00D345B4" w:rsidRPr="000C7A18" w:rsidRDefault="00D345B4" w:rsidP="00B13535">
      <w:pPr>
        <w:pStyle w:val="a1"/>
      </w:pPr>
    </w:p>
    <w:p w14:paraId="142D1C4E" w14:textId="10D01D52" w:rsidR="00D345B4" w:rsidRPr="000C7A18" w:rsidRDefault="00D4717D" w:rsidP="005B14E7">
      <w:pPr>
        <w:pStyle w:val="a1"/>
        <w:ind w:left="0" w:firstLine="720"/>
      </w:pPr>
      <w:r w:rsidRPr="000C7A18">
        <w:t>Тепловая сеть микрорайона «Химки» находится в аренде ООО «КТ-РЕСУРС» с 2016 года. По тепловой сети осуществляется теплоснабжение жилых домов, объектов социального,</w:t>
      </w:r>
      <w:r w:rsidR="005B14E7" w:rsidRPr="000C7A18">
        <w:t xml:space="preserve"> </w:t>
      </w:r>
      <w:r w:rsidRPr="000C7A18">
        <w:t>культурного, бытового обслуживания. Всего к тепловой сети подключено 23 многоквартирных пятиэтажных жилых дома, 5 коттеджей, 28 зданий частной застройки, помимо этого к сети присоединены 2 детских сада, средняя общеобразовательная школа, Д/К «Прометей», почта, аптека, магазины, поликлиника, гостиница.</w:t>
      </w:r>
    </w:p>
    <w:p w14:paraId="142D1C4F" w14:textId="77777777" w:rsidR="00D345B4" w:rsidRPr="000C7A18" w:rsidRDefault="00D4717D" w:rsidP="005B14E7">
      <w:pPr>
        <w:pStyle w:val="a1"/>
        <w:ind w:left="0" w:firstLine="720"/>
      </w:pPr>
      <w:r w:rsidRPr="000C7A18">
        <w:t>Суммарная тепловая нагрузка потребителей с учетом присоединения потребителей от котельной №1 «Пионерская», составляет 11,244 Гкал/ч (в том числе отопление 9,821 Гкал/ч, ГВС 1,423 Гкал/ч), при этом установленная мощность котельной «Центральной» котельной составляет 39 Гкал/ч.</w:t>
      </w:r>
    </w:p>
    <w:p w14:paraId="142D1C50" w14:textId="48702810" w:rsidR="00D345B4" w:rsidRPr="000C7A18" w:rsidRDefault="00D4717D" w:rsidP="00C62121">
      <w:pPr>
        <w:pStyle w:val="a1"/>
        <w:ind w:left="0" w:firstLine="720"/>
      </w:pPr>
      <w:r w:rsidRPr="000C7A18">
        <w:t xml:space="preserve">Система теплоснабжения закрытая независимая. Отпуск тепла от котельной производится в виде горячей воды. Схема тепловых сетей до центрального теплового пункта (далее ЦТП) двухтрубная, расположенного в зоне потребителей тепла. После ЦТП схема тепловых сетей </w:t>
      </w:r>
      <w:r w:rsidRPr="000C7A18">
        <w:rPr>
          <w:spacing w:val="2"/>
        </w:rPr>
        <w:t xml:space="preserve">4-х </w:t>
      </w:r>
      <w:r w:rsidRPr="000C7A18">
        <w:t xml:space="preserve">трубная. Система горячего водоснабжения снабжается теплом по </w:t>
      </w:r>
      <w:r w:rsidR="00D165A4" w:rsidRPr="000C7A18">
        <w:t>самостоятельным трубопроводам</w:t>
      </w:r>
      <w:r w:rsidRPr="000C7A18">
        <w:t xml:space="preserve"> от ЦТП. Общая протяжённость тепловых сетей центральной котельной составляет 17,426км, из них 15,033км подземной прокладкой в непроходных каналах и 2,393 надземной. Состав материально технической части с указанием длин участков и диаметров трубопроводов теплосетей приведён в</w:t>
      </w:r>
      <w:r w:rsidRPr="000C7A18">
        <w:rPr>
          <w:spacing w:val="-3"/>
        </w:rPr>
        <w:t xml:space="preserve"> </w:t>
      </w:r>
      <w:r w:rsidRPr="000C7A18">
        <w:t>таблице1.3.3.</w:t>
      </w:r>
    </w:p>
    <w:p w14:paraId="142D1C51" w14:textId="77777777" w:rsidR="00D345B4" w:rsidRPr="000C7A18" w:rsidRDefault="00D4717D" w:rsidP="00B13535">
      <w:r w:rsidRPr="000C7A18">
        <w:t>Таблица 1.3.3.</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2"/>
        <w:gridCol w:w="1537"/>
        <w:gridCol w:w="1534"/>
        <w:gridCol w:w="1095"/>
        <w:gridCol w:w="1404"/>
        <w:gridCol w:w="1402"/>
        <w:gridCol w:w="783"/>
        <w:gridCol w:w="1277"/>
      </w:tblGrid>
      <w:tr w:rsidR="00D345B4" w:rsidRPr="000C7A18" w14:paraId="142D1C58" w14:textId="77777777">
        <w:trPr>
          <w:trHeight w:hRule="exact" w:val="264"/>
        </w:trPr>
        <w:tc>
          <w:tcPr>
            <w:tcW w:w="1392" w:type="dxa"/>
            <w:vMerge w:val="restart"/>
          </w:tcPr>
          <w:p w14:paraId="142D1C52" w14:textId="77777777" w:rsidR="00D345B4" w:rsidRPr="000C7A18" w:rsidRDefault="00D345B4" w:rsidP="00B13535">
            <w:pPr>
              <w:pStyle w:val="TableParagraph"/>
              <w:rPr>
                <w:sz w:val="20"/>
                <w:szCs w:val="20"/>
              </w:rPr>
            </w:pPr>
          </w:p>
          <w:p w14:paraId="142D1C53" w14:textId="77777777" w:rsidR="00D345B4" w:rsidRPr="000C7A18" w:rsidRDefault="00D4717D" w:rsidP="00B13535">
            <w:pPr>
              <w:pStyle w:val="TableParagraph"/>
              <w:rPr>
                <w:sz w:val="20"/>
                <w:szCs w:val="20"/>
              </w:rPr>
            </w:pPr>
            <w:r w:rsidRPr="000C7A18">
              <w:rPr>
                <w:sz w:val="20"/>
                <w:szCs w:val="20"/>
              </w:rPr>
              <w:t>Диаметр, мм</w:t>
            </w:r>
          </w:p>
        </w:tc>
        <w:tc>
          <w:tcPr>
            <w:tcW w:w="4165" w:type="dxa"/>
            <w:gridSpan w:val="3"/>
          </w:tcPr>
          <w:p w14:paraId="142D1C54" w14:textId="77777777" w:rsidR="00D345B4" w:rsidRPr="000C7A18" w:rsidRDefault="00D4717D" w:rsidP="00B13535">
            <w:pPr>
              <w:pStyle w:val="TableParagraph"/>
              <w:rPr>
                <w:sz w:val="20"/>
                <w:szCs w:val="20"/>
              </w:rPr>
            </w:pPr>
            <w:r w:rsidRPr="000C7A18">
              <w:rPr>
                <w:sz w:val="20"/>
                <w:szCs w:val="20"/>
              </w:rPr>
              <w:t>Отопление</w:t>
            </w:r>
          </w:p>
        </w:tc>
        <w:tc>
          <w:tcPr>
            <w:tcW w:w="3589" w:type="dxa"/>
            <w:gridSpan w:val="3"/>
          </w:tcPr>
          <w:p w14:paraId="142D1C55" w14:textId="77777777" w:rsidR="00D345B4" w:rsidRPr="000C7A18" w:rsidRDefault="00D4717D" w:rsidP="00B13535">
            <w:pPr>
              <w:pStyle w:val="TableParagraph"/>
              <w:rPr>
                <w:sz w:val="20"/>
                <w:szCs w:val="20"/>
              </w:rPr>
            </w:pPr>
            <w:r w:rsidRPr="000C7A18">
              <w:rPr>
                <w:sz w:val="20"/>
                <w:szCs w:val="20"/>
              </w:rPr>
              <w:t>ГВС</w:t>
            </w:r>
          </w:p>
        </w:tc>
        <w:tc>
          <w:tcPr>
            <w:tcW w:w="1277" w:type="dxa"/>
            <w:vMerge w:val="restart"/>
          </w:tcPr>
          <w:p w14:paraId="142D1C56" w14:textId="77777777" w:rsidR="00D345B4" w:rsidRPr="000C7A18" w:rsidRDefault="00D345B4" w:rsidP="00B13535">
            <w:pPr>
              <w:pStyle w:val="TableParagraph"/>
              <w:rPr>
                <w:sz w:val="20"/>
                <w:szCs w:val="20"/>
              </w:rPr>
            </w:pPr>
          </w:p>
          <w:p w14:paraId="142D1C57" w14:textId="77777777" w:rsidR="00D345B4" w:rsidRPr="000C7A18" w:rsidRDefault="00D4717D" w:rsidP="00B13535">
            <w:pPr>
              <w:pStyle w:val="TableParagraph"/>
              <w:rPr>
                <w:sz w:val="20"/>
                <w:szCs w:val="20"/>
              </w:rPr>
            </w:pPr>
            <w:r w:rsidRPr="000C7A18">
              <w:rPr>
                <w:sz w:val="20"/>
                <w:szCs w:val="20"/>
              </w:rPr>
              <w:t>Итого сетей</w:t>
            </w:r>
          </w:p>
        </w:tc>
      </w:tr>
      <w:tr w:rsidR="00D345B4" w:rsidRPr="000C7A18" w14:paraId="142D1C61" w14:textId="77777777">
        <w:trPr>
          <w:trHeight w:hRule="exact" w:val="266"/>
        </w:trPr>
        <w:tc>
          <w:tcPr>
            <w:tcW w:w="1392" w:type="dxa"/>
            <w:vMerge/>
          </w:tcPr>
          <w:p w14:paraId="142D1C59" w14:textId="77777777" w:rsidR="00D345B4" w:rsidRPr="000C7A18" w:rsidRDefault="00D345B4" w:rsidP="00B13535">
            <w:pPr>
              <w:rPr>
                <w:sz w:val="20"/>
                <w:szCs w:val="20"/>
              </w:rPr>
            </w:pPr>
          </w:p>
        </w:tc>
        <w:tc>
          <w:tcPr>
            <w:tcW w:w="1537" w:type="dxa"/>
          </w:tcPr>
          <w:p w14:paraId="142D1C5A" w14:textId="77777777" w:rsidR="00D345B4" w:rsidRPr="000C7A18" w:rsidRDefault="00D4717D" w:rsidP="00B13535">
            <w:pPr>
              <w:pStyle w:val="TableParagraph"/>
              <w:rPr>
                <w:sz w:val="20"/>
                <w:szCs w:val="20"/>
              </w:rPr>
            </w:pPr>
            <w:r w:rsidRPr="000C7A18">
              <w:rPr>
                <w:sz w:val="20"/>
                <w:szCs w:val="20"/>
              </w:rPr>
              <w:t>надземная</w:t>
            </w:r>
          </w:p>
        </w:tc>
        <w:tc>
          <w:tcPr>
            <w:tcW w:w="1534" w:type="dxa"/>
          </w:tcPr>
          <w:p w14:paraId="142D1C5B" w14:textId="77777777" w:rsidR="00D345B4" w:rsidRPr="000C7A18" w:rsidRDefault="00D4717D" w:rsidP="00B13535">
            <w:pPr>
              <w:pStyle w:val="TableParagraph"/>
              <w:rPr>
                <w:sz w:val="20"/>
                <w:szCs w:val="20"/>
              </w:rPr>
            </w:pPr>
            <w:r w:rsidRPr="000C7A18">
              <w:rPr>
                <w:sz w:val="20"/>
                <w:szCs w:val="20"/>
              </w:rPr>
              <w:t>подземная</w:t>
            </w:r>
          </w:p>
        </w:tc>
        <w:tc>
          <w:tcPr>
            <w:tcW w:w="1095" w:type="dxa"/>
          </w:tcPr>
          <w:p w14:paraId="142D1C5C" w14:textId="77777777" w:rsidR="00D345B4" w:rsidRPr="000C7A18" w:rsidRDefault="00D4717D" w:rsidP="00B13535">
            <w:pPr>
              <w:pStyle w:val="TableParagraph"/>
              <w:rPr>
                <w:sz w:val="20"/>
                <w:szCs w:val="20"/>
              </w:rPr>
            </w:pPr>
            <w:r w:rsidRPr="000C7A18">
              <w:rPr>
                <w:sz w:val="20"/>
                <w:szCs w:val="20"/>
              </w:rPr>
              <w:t>Всего</w:t>
            </w:r>
          </w:p>
        </w:tc>
        <w:tc>
          <w:tcPr>
            <w:tcW w:w="1404" w:type="dxa"/>
          </w:tcPr>
          <w:p w14:paraId="142D1C5D" w14:textId="77777777" w:rsidR="00D345B4" w:rsidRPr="000C7A18" w:rsidRDefault="00D4717D" w:rsidP="00B13535">
            <w:pPr>
              <w:pStyle w:val="TableParagraph"/>
              <w:rPr>
                <w:sz w:val="20"/>
                <w:szCs w:val="20"/>
              </w:rPr>
            </w:pPr>
            <w:r w:rsidRPr="000C7A18">
              <w:rPr>
                <w:sz w:val="20"/>
                <w:szCs w:val="20"/>
              </w:rPr>
              <w:t>надземная</w:t>
            </w:r>
          </w:p>
        </w:tc>
        <w:tc>
          <w:tcPr>
            <w:tcW w:w="1402" w:type="dxa"/>
          </w:tcPr>
          <w:p w14:paraId="142D1C5E" w14:textId="77777777" w:rsidR="00D345B4" w:rsidRPr="000C7A18" w:rsidRDefault="00D4717D" w:rsidP="00B13535">
            <w:pPr>
              <w:pStyle w:val="TableParagraph"/>
              <w:rPr>
                <w:sz w:val="20"/>
                <w:szCs w:val="20"/>
              </w:rPr>
            </w:pPr>
            <w:r w:rsidRPr="000C7A18">
              <w:rPr>
                <w:sz w:val="20"/>
                <w:szCs w:val="20"/>
              </w:rPr>
              <w:t>подземная</w:t>
            </w:r>
          </w:p>
        </w:tc>
        <w:tc>
          <w:tcPr>
            <w:tcW w:w="782" w:type="dxa"/>
          </w:tcPr>
          <w:p w14:paraId="142D1C5F" w14:textId="77777777" w:rsidR="00D345B4" w:rsidRPr="000C7A18" w:rsidRDefault="00D4717D" w:rsidP="00B13535">
            <w:pPr>
              <w:pStyle w:val="TableParagraph"/>
              <w:rPr>
                <w:sz w:val="20"/>
                <w:szCs w:val="20"/>
              </w:rPr>
            </w:pPr>
            <w:r w:rsidRPr="000C7A18">
              <w:rPr>
                <w:sz w:val="20"/>
                <w:szCs w:val="20"/>
              </w:rPr>
              <w:t>Всего</w:t>
            </w:r>
          </w:p>
        </w:tc>
        <w:tc>
          <w:tcPr>
            <w:tcW w:w="1277" w:type="dxa"/>
            <w:vMerge/>
          </w:tcPr>
          <w:p w14:paraId="142D1C60" w14:textId="77777777" w:rsidR="00D345B4" w:rsidRPr="000C7A18" w:rsidRDefault="00D345B4" w:rsidP="00B13535">
            <w:pPr>
              <w:rPr>
                <w:sz w:val="20"/>
                <w:szCs w:val="20"/>
              </w:rPr>
            </w:pPr>
          </w:p>
        </w:tc>
      </w:tr>
      <w:tr w:rsidR="00D345B4" w:rsidRPr="000C7A18" w14:paraId="142D1C6A" w14:textId="77777777">
        <w:trPr>
          <w:trHeight w:hRule="exact" w:val="264"/>
        </w:trPr>
        <w:tc>
          <w:tcPr>
            <w:tcW w:w="1392" w:type="dxa"/>
          </w:tcPr>
          <w:p w14:paraId="142D1C62" w14:textId="77777777" w:rsidR="00D345B4" w:rsidRPr="000C7A18" w:rsidRDefault="00D4717D" w:rsidP="00B13535">
            <w:pPr>
              <w:pStyle w:val="TableParagraph"/>
              <w:rPr>
                <w:sz w:val="20"/>
                <w:szCs w:val="20"/>
              </w:rPr>
            </w:pPr>
            <w:r w:rsidRPr="000C7A18">
              <w:rPr>
                <w:sz w:val="20"/>
                <w:szCs w:val="20"/>
              </w:rPr>
              <w:t>400</w:t>
            </w:r>
          </w:p>
        </w:tc>
        <w:tc>
          <w:tcPr>
            <w:tcW w:w="1537" w:type="dxa"/>
          </w:tcPr>
          <w:p w14:paraId="142D1C63" w14:textId="77777777" w:rsidR="00D345B4" w:rsidRPr="000C7A18" w:rsidRDefault="00D4717D" w:rsidP="00B13535">
            <w:pPr>
              <w:pStyle w:val="TableParagraph"/>
              <w:rPr>
                <w:sz w:val="20"/>
                <w:szCs w:val="20"/>
              </w:rPr>
            </w:pPr>
            <w:r w:rsidRPr="000C7A18">
              <w:rPr>
                <w:sz w:val="20"/>
                <w:szCs w:val="20"/>
              </w:rPr>
              <w:t>1558</w:t>
            </w:r>
          </w:p>
        </w:tc>
        <w:tc>
          <w:tcPr>
            <w:tcW w:w="1534" w:type="dxa"/>
          </w:tcPr>
          <w:p w14:paraId="142D1C64" w14:textId="77777777" w:rsidR="00D345B4" w:rsidRPr="000C7A18" w:rsidRDefault="00D4717D" w:rsidP="00B13535">
            <w:pPr>
              <w:pStyle w:val="TableParagraph"/>
              <w:rPr>
                <w:sz w:val="20"/>
                <w:szCs w:val="20"/>
              </w:rPr>
            </w:pPr>
            <w:r w:rsidRPr="000C7A18">
              <w:rPr>
                <w:w w:val="99"/>
                <w:sz w:val="20"/>
                <w:szCs w:val="20"/>
              </w:rPr>
              <w:t>0</w:t>
            </w:r>
          </w:p>
        </w:tc>
        <w:tc>
          <w:tcPr>
            <w:tcW w:w="1095" w:type="dxa"/>
          </w:tcPr>
          <w:p w14:paraId="142D1C65" w14:textId="77777777" w:rsidR="00D345B4" w:rsidRPr="000C7A18" w:rsidRDefault="00D4717D" w:rsidP="00B13535">
            <w:pPr>
              <w:pStyle w:val="TableParagraph"/>
              <w:rPr>
                <w:sz w:val="20"/>
                <w:szCs w:val="20"/>
              </w:rPr>
            </w:pPr>
            <w:r w:rsidRPr="000C7A18">
              <w:rPr>
                <w:sz w:val="20"/>
                <w:szCs w:val="20"/>
              </w:rPr>
              <w:t>1558</w:t>
            </w:r>
          </w:p>
        </w:tc>
        <w:tc>
          <w:tcPr>
            <w:tcW w:w="1404" w:type="dxa"/>
          </w:tcPr>
          <w:p w14:paraId="142D1C66" w14:textId="77777777" w:rsidR="00D345B4" w:rsidRPr="000C7A18" w:rsidRDefault="00D4717D" w:rsidP="00B13535">
            <w:pPr>
              <w:pStyle w:val="TableParagraph"/>
              <w:rPr>
                <w:sz w:val="20"/>
                <w:szCs w:val="20"/>
              </w:rPr>
            </w:pPr>
            <w:r w:rsidRPr="000C7A18">
              <w:rPr>
                <w:w w:val="99"/>
                <w:sz w:val="20"/>
                <w:szCs w:val="20"/>
              </w:rPr>
              <w:t>0</w:t>
            </w:r>
          </w:p>
        </w:tc>
        <w:tc>
          <w:tcPr>
            <w:tcW w:w="1402" w:type="dxa"/>
          </w:tcPr>
          <w:p w14:paraId="142D1C67" w14:textId="77777777" w:rsidR="00D345B4" w:rsidRPr="000C7A18" w:rsidRDefault="00D4717D" w:rsidP="00B13535">
            <w:pPr>
              <w:pStyle w:val="TableParagraph"/>
              <w:rPr>
                <w:sz w:val="20"/>
                <w:szCs w:val="20"/>
              </w:rPr>
            </w:pPr>
            <w:r w:rsidRPr="000C7A18">
              <w:rPr>
                <w:w w:val="99"/>
                <w:sz w:val="20"/>
                <w:szCs w:val="20"/>
              </w:rPr>
              <w:t>0</w:t>
            </w:r>
          </w:p>
        </w:tc>
        <w:tc>
          <w:tcPr>
            <w:tcW w:w="782" w:type="dxa"/>
          </w:tcPr>
          <w:p w14:paraId="142D1C68" w14:textId="77777777" w:rsidR="00D345B4" w:rsidRPr="000C7A18" w:rsidRDefault="00D4717D" w:rsidP="00B13535">
            <w:pPr>
              <w:pStyle w:val="TableParagraph"/>
              <w:rPr>
                <w:sz w:val="20"/>
                <w:szCs w:val="20"/>
              </w:rPr>
            </w:pPr>
            <w:r w:rsidRPr="000C7A18">
              <w:rPr>
                <w:w w:val="99"/>
                <w:sz w:val="20"/>
                <w:szCs w:val="20"/>
              </w:rPr>
              <w:t>0</w:t>
            </w:r>
          </w:p>
        </w:tc>
        <w:tc>
          <w:tcPr>
            <w:tcW w:w="1277" w:type="dxa"/>
          </w:tcPr>
          <w:p w14:paraId="142D1C69" w14:textId="77777777" w:rsidR="00D345B4" w:rsidRPr="000C7A18" w:rsidRDefault="00D4717D" w:rsidP="00B13535">
            <w:pPr>
              <w:pStyle w:val="TableParagraph"/>
              <w:rPr>
                <w:sz w:val="20"/>
                <w:szCs w:val="20"/>
              </w:rPr>
            </w:pPr>
            <w:r w:rsidRPr="000C7A18">
              <w:rPr>
                <w:sz w:val="20"/>
                <w:szCs w:val="20"/>
              </w:rPr>
              <w:t>1558</w:t>
            </w:r>
          </w:p>
        </w:tc>
      </w:tr>
      <w:tr w:rsidR="00D345B4" w:rsidRPr="000C7A18" w14:paraId="142D1C73" w14:textId="77777777">
        <w:trPr>
          <w:trHeight w:hRule="exact" w:val="266"/>
        </w:trPr>
        <w:tc>
          <w:tcPr>
            <w:tcW w:w="1392" w:type="dxa"/>
          </w:tcPr>
          <w:p w14:paraId="142D1C6B" w14:textId="77777777" w:rsidR="00D345B4" w:rsidRPr="000C7A18" w:rsidRDefault="00D4717D" w:rsidP="00B13535">
            <w:pPr>
              <w:pStyle w:val="TableParagraph"/>
              <w:rPr>
                <w:sz w:val="20"/>
                <w:szCs w:val="20"/>
              </w:rPr>
            </w:pPr>
            <w:r w:rsidRPr="000C7A18">
              <w:rPr>
                <w:sz w:val="20"/>
                <w:szCs w:val="20"/>
              </w:rPr>
              <w:t>350</w:t>
            </w:r>
          </w:p>
        </w:tc>
        <w:tc>
          <w:tcPr>
            <w:tcW w:w="1537" w:type="dxa"/>
          </w:tcPr>
          <w:p w14:paraId="142D1C6C" w14:textId="77777777" w:rsidR="00D345B4" w:rsidRPr="000C7A18" w:rsidRDefault="00D4717D" w:rsidP="00B13535">
            <w:pPr>
              <w:pStyle w:val="TableParagraph"/>
              <w:rPr>
                <w:sz w:val="20"/>
                <w:szCs w:val="20"/>
              </w:rPr>
            </w:pPr>
            <w:r w:rsidRPr="000C7A18">
              <w:rPr>
                <w:w w:val="99"/>
                <w:sz w:val="20"/>
                <w:szCs w:val="20"/>
              </w:rPr>
              <w:t>0</w:t>
            </w:r>
          </w:p>
        </w:tc>
        <w:tc>
          <w:tcPr>
            <w:tcW w:w="1534" w:type="dxa"/>
          </w:tcPr>
          <w:p w14:paraId="142D1C6D" w14:textId="77777777" w:rsidR="00D345B4" w:rsidRPr="000C7A18" w:rsidRDefault="00D4717D" w:rsidP="00B13535">
            <w:pPr>
              <w:pStyle w:val="TableParagraph"/>
              <w:rPr>
                <w:sz w:val="20"/>
                <w:szCs w:val="20"/>
              </w:rPr>
            </w:pPr>
            <w:r w:rsidRPr="000C7A18">
              <w:rPr>
                <w:w w:val="99"/>
                <w:sz w:val="20"/>
                <w:szCs w:val="20"/>
              </w:rPr>
              <w:t>0</w:t>
            </w:r>
          </w:p>
        </w:tc>
        <w:tc>
          <w:tcPr>
            <w:tcW w:w="1095" w:type="dxa"/>
          </w:tcPr>
          <w:p w14:paraId="142D1C6E" w14:textId="77777777" w:rsidR="00D345B4" w:rsidRPr="000C7A18" w:rsidRDefault="00D4717D" w:rsidP="00B13535">
            <w:pPr>
              <w:pStyle w:val="TableParagraph"/>
              <w:rPr>
                <w:sz w:val="20"/>
                <w:szCs w:val="20"/>
              </w:rPr>
            </w:pPr>
            <w:r w:rsidRPr="000C7A18">
              <w:rPr>
                <w:w w:val="99"/>
                <w:sz w:val="20"/>
                <w:szCs w:val="20"/>
              </w:rPr>
              <w:t>0</w:t>
            </w:r>
          </w:p>
        </w:tc>
        <w:tc>
          <w:tcPr>
            <w:tcW w:w="1404" w:type="dxa"/>
          </w:tcPr>
          <w:p w14:paraId="142D1C6F" w14:textId="77777777" w:rsidR="00D345B4" w:rsidRPr="000C7A18" w:rsidRDefault="00D4717D" w:rsidP="00B13535">
            <w:pPr>
              <w:pStyle w:val="TableParagraph"/>
              <w:rPr>
                <w:sz w:val="20"/>
                <w:szCs w:val="20"/>
              </w:rPr>
            </w:pPr>
            <w:r w:rsidRPr="000C7A18">
              <w:rPr>
                <w:w w:val="99"/>
                <w:sz w:val="20"/>
                <w:szCs w:val="20"/>
              </w:rPr>
              <w:t>0</w:t>
            </w:r>
          </w:p>
        </w:tc>
        <w:tc>
          <w:tcPr>
            <w:tcW w:w="1402" w:type="dxa"/>
          </w:tcPr>
          <w:p w14:paraId="142D1C70" w14:textId="77777777" w:rsidR="00D345B4" w:rsidRPr="000C7A18" w:rsidRDefault="00D4717D" w:rsidP="00B13535">
            <w:pPr>
              <w:pStyle w:val="TableParagraph"/>
              <w:rPr>
                <w:sz w:val="20"/>
                <w:szCs w:val="20"/>
              </w:rPr>
            </w:pPr>
            <w:r w:rsidRPr="000C7A18">
              <w:rPr>
                <w:w w:val="99"/>
                <w:sz w:val="20"/>
                <w:szCs w:val="20"/>
              </w:rPr>
              <w:t>0</w:t>
            </w:r>
          </w:p>
        </w:tc>
        <w:tc>
          <w:tcPr>
            <w:tcW w:w="782" w:type="dxa"/>
          </w:tcPr>
          <w:p w14:paraId="142D1C71" w14:textId="77777777" w:rsidR="00D345B4" w:rsidRPr="000C7A18" w:rsidRDefault="00D4717D" w:rsidP="00B13535">
            <w:pPr>
              <w:pStyle w:val="TableParagraph"/>
              <w:rPr>
                <w:sz w:val="20"/>
                <w:szCs w:val="20"/>
              </w:rPr>
            </w:pPr>
            <w:r w:rsidRPr="000C7A18">
              <w:rPr>
                <w:w w:val="99"/>
                <w:sz w:val="20"/>
                <w:szCs w:val="20"/>
              </w:rPr>
              <w:t>0</w:t>
            </w:r>
          </w:p>
        </w:tc>
        <w:tc>
          <w:tcPr>
            <w:tcW w:w="1277" w:type="dxa"/>
          </w:tcPr>
          <w:p w14:paraId="142D1C72" w14:textId="77777777" w:rsidR="00D345B4" w:rsidRPr="000C7A18" w:rsidRDefault="00D4717D" w:rsidP="00B13535">
            <w:pPr>
              <w:pStyle w:val="TableParagraph"/>
              <w:rPr>
                <w:sz w:val="20"/>
                <w:szCs w:val="20"/>
              </w:rPr>
            </w:pPr>
            <w:r w:rsidRPr="000C7A18">
              <w:rPr>
                <w:w w:val="99"/>
                <w:sz w:val="20"/>
                <w:szCs w:val="20"/>
              </w:rPr>
              <w:t>0</w:t>
            </w:r>
          </w:p>
        </w:tc>
      </w:tr>
      <w:tr w:rsidR="00D345B4" w:rsidRPr="000C7A18" w14:paraId="142D1C7C" w14:textId="77777777">
        <w:trPr>
          <w:trHeight w:hRule="exact" w:val="264"/>
        </w:trPr>
        <w:tc>
          <w:tcPr>
            <w:tcW w:w="1392" w:type="dxa"/>
          </w:tcPr>
          <w:p w14:paraId="142D1C74" w14:textId="77777777" w:rsidR="00D345B4" w:rsidRPr="000C7A18" w:rsidRDefault="00D4717D" w:rsidP="00B13535">
            <w:pPr>
              <w:pStyle w:val="TableParagraph"/>
              <w:rPr>
                <w:sz w:val="20"/>
                <w:szCs w:val="20"/>
              </w:rPr>
            </w:pPr>
            <w:r w:rsidRPr="000C7A18">
              <w:rPr>
                <w:sz w:val="20"/>
                <w:szCs w:val="20"/>
              </w:rPr>
              <w:t>300</w:t>
            </w:r>
          </w:p>
        </w:tc>
        <w:tc>
          <w:tcPr>
            <w:tcW w:w="1537" w:type="dxa"/>
          </w:tcPr>
          <w:p w14:paraId="142D1C75" w14:textId="77777777" w:rsidR="00D345B4" w:rsidRPr="000C7A18" w:rsidRDefault="00D4717D" w:rsidP="00B13535">
            <w:pPr>
              <w:pStyle w:val="TableParagraph"/>
              <w:rPr>
                <w:sz w:val="20"/>
                <w:szCs w:val="20"/>
              </w:rPr>
            </w:pPr>
            <w:r w:rsidRPr="000C7A18">
              <w:rPr>
                <w:w w:val="99"/>
                <w:sz w:val="20"/>
                <w:szCs w:val="20"/>
              </w:rPr>
              <w:t>0</w:t>
            </w:r>
          </w:p>
        </w:tc>
        <w:tc>
          <w:tcPr>
            <w:tcW w:w="1534" w:type="dxa"/>
          </w:tcPr>
          <w:p w14:paraId="142D1C76" w14:textId="77777777" w:rsidR="00D345B4" w:rsidRPr="000C7A18" w:rsidRDefault="00D4717D" w:rsidP="00B13535">
            <w:pPr>
              <w:pStyle w:val="TableParagraph"/>
              <w:rPr>
                <w:sz w:val="20"/>
                <w:szCs w:val="20"/>
              </w:rPr>
            </w:pPr>
            <w:r w:rsidRPr="000C7A18">
              <w:rPr>
                <w:w w:val="99"/>
                <w:sz w:val="20"/>
                <w:szCs w:val="20"/>
              </w:rPr>
              <w:t>0</w:t>
            </w:r>
          </w:p>
        </w:tc>
        <w:tc>
          <w:tcPr>
            <w:tcW w:w="1095" w:type="dxa"/>
          </w:tcPr>
          <w:p w14:paraId="142D1C77" w14:textId="77777777" w:rsidR="00D345B4" w:rsidRPr="000C7A18" w:rsidRDefault="00D4717D" w:rsidP="00B13535">
            <w:pPr>
              <w:pStyle w:val="TableParagraph"/>
              <w:rPr>
                <w:sz w:val="20"/>
                <w:szCs w:val="20"/>
              </w:rPr>
            </w:pPr>
            <w:r w:rsidRPr="000C7A18">
              <w:rPr>
                <w:w w:val="99"/>
                <w:sz w:val="20"/>
                <w:szCs w:val="20"/>
              </w:rPr>
              <w:t>0</w:t>
            </w:r>
          </w:p>
        </w:tc>
        <w:tc>
          <w:tcPr>
            <w:tcW w:w="1404" w:type="dxa"/>
          </w:tcPr>
          <w:p w14:paraId="142D1C78" w14:textId="77777777" w:rsidR="00D345B4" w:rsidRPr="000C7A18" w:rsidRDefault="00D4717D" w:rsidP="00B13535">
            <w:pPr>
              <w:pStyle w:val="TableParagraph"/>
              <w:rPr>
                <w:sz w:val="20"/>
                <w:szCs w:val="20"/>
              </w:rPr>
            </w:pPr>
            <w:r w:rsidRPr="000C7A18">
              <w:rPr>
                <w:w w:val="99"/>
                <w:sz w:val="20"/>
                <w:szCs w:val="20"/>
              </w:rPr>
              <w:t>0</w:t>
            </w:r>
          </w:p>
        </w:tc>
        <w:tc>
          <w:tcPr>
            <w:tcW w:w="1402" w:type="dxa"/>
          </w:tcPr>
          <w:p w14:paraId="142D1C79" w14:textId="77777777" w:rsidR="00D345B4" w:rsidRPr="000C7A18" w:rsidRDefault="00D4717D" w:rsidP="00B13535">
            <w:pPr>
              <w:pStyle w:val="TableParagraph"/>
              <w:rPr>
                <w:sz w:val="20"/>
                <w:szCs w:val="20"/>
              </w:rPr>
            </w:pPr>
            <w:r w:rsidRPr="000C7A18">
              <w:rPr>
                <w:w w:val="99"/>
                <w:sz w:val="20"/>
                <w:szCs w:val="20"/>
              </w:rPr>
              <w:t>0</w:t>
            </w:r>
          </w:p>
        </w:tc>
        <w:tc>
          <w:tcPr>
            <w:tcW w:w="782" w:type="dxa"/>
          </w:tcPr>
          <w:p w14:paraId="142D1C7A" w14:textId="77777777" w:rsidR="00D345B4" w:rsidRPr="000C7A18" w:rsidRDefault="00D4717D" w:rsidP="00B13535">
            <w:pPr>
              <w:pStyle w:val="TableParagraph"/>
              <w:rPr>
                <w:sz w:val="20"/>
                <w:szCs w:val="20"/>
              </w:rPr>
            </w:pPr>
            <w:r w:rsidRPr="000C7A18">
              <w:rPr>
                <w:w w:val="99"/>
                <w:sz w:val="20"/>
                <w:szCs w:val="20"/>
              </w:rPr>
              <w:t>0</w:t>
            </w:r>
          </w:p>
        </w:tc>
        <w:tc>
          <w:tcPr>
            <w:tcW w:w="1277" w:type="dxa"/>
          </w:tcPr>
          <w:p w14:paraId="142D1C7B" w14:textId="77777777" w:rsidR="00D345B4" w:rsidRPr="000C7A18" w:rsidRDefault="00D4717D" w:rsidP="00B13535">
            <w:pPr>
              <w:pStyle w:val="TableParagraph"/>
              <w:rPr>
                <w:sz w:val="20"/>
                <w:szCs w:val="20"/>
              </w:rPr>
            </w:pPr>
            <w:r w:rsidRPr="000C7A18">
              <w:rPr>
                <w:w w:val="99"/>
                <w:sz w:val="20"/>
                <w:szCs w:val="20"/>
              </w:rPr>
              <w:t>0</w:t>
            </w:r>
          </w:p>
        </w:tc>
      </w:tr>
      <w:tr w:rsidR="00D345B4" w:rsidRPr="000C7A18" w14:paraId="142D1C85" w14:textId="77777777">
        <w:trPr>
          <w:trHeight w:hRule="exact" w:val="264"/>
        </w:trPr>
        <w:tc>
          <w:tcPr>
            <w:tcW w:w="1392" w:type="dxa"/>
          </w:tcPr>
          <w:p w14:paraId="142D1C7D" w14:textId="77777777" w:rsidR="00D345B4" w:rsidRPr="000C7A18" w:rsidRDefault="00D4717D" w:rsidP="00B13535">
            <w:pPr>
              <w:pStyle w:val="TableParagraph"/>
              <w:rPr>
                <w:sz w:val="20"/>
                <w:szCs w:val="20"/>
              </w:rPr>
            </w:pPr>
            <w:r w:rsidRPr="000C7A18">
              <w:rPr>
                <w:sz w:val="20"/>
                <w:szCs w:val="20"/>
              </w:rPr>
              <w:t>250</w:t>
            </w:r>
          </w:p>
        </w:tc>
        <w:tc>
          <w:tcPr>
            <w:tcW w:w="1537" w:type="dxa"/>
          </w:tcPr>
          <w:p w14:paraId="142D1C7E" w14:textId="77777777" w:rsidR="00D345B4" w:rsidRPr="000C7A18" w:rsidRDefault="00D4717D" w:rsidP="00B13535">
            <w:pPr>
              <w:pStyle w:val="TableParagraph"/>
              <w:rPr>
                <w:sz w:val="20"/>
                <w:szCs w:val="20"/>
              </w:rPr>
            </w:pPr>
            <w:r w:rsidRPr="000C7A18">
              <w:rPr>
                <w:sz w:val="20"/>
                <w:szCs w:val="20"/>
              </w:rPr>
              <w:t>140</w:t>
            </w:r>
          </w:p>
        </w:tc>
        <w:tc>
          <w:tcPr>
            <w:tcW w:w="1534" w:type="dxa"/>
          </w:tcPr>
          <w:p w14:paraId="142D1C7F" w14:textId="77777777" w:rsidR="00D345B4" w:rsidRPr="000C7A18" w:rsidRDefault="00D4717D" w:rsidP="00B13535">
            <w:pPr>
              <w:pStyle w:val="TableParagraph"/>
              <w:rPr>
                <w:sz w:val="20"/>
                <w:szCs w:val="20"/>
              </w:rPr>
            </w:pPr>
            <w:r w:rsidRPr="000C7A18">
              <w:rPr>
                <w:sz w:val="20"/>
                <w:szCs w:val="20"/>
              </w:rPr>
              <w:t>603</w:t>
            </w:r>
          </w:p>
        </w:tc>
        <w:tc>
          <w:tcPr>
            <w:tcW w:w="1095" w:type="dxa"/>
          </w:tcPr>
          <w:p w14:paraId="142D1C80" w14:textId="77777777" w:rsidR="00D345B4" w:rsidRPr="000C7A18" w:rsidRDefault="00D4717D" w:rsidP="00B13535">
            <w:pPr>
              <w:pStyle w:val="TableParagraph"/>
              <w:rPr>
                <w:sz w:val="20"/>
                <w:szCs w:val="20"/>
              </w:rPr>
            </w:pPr>
            <w:r w:rsidRPr="000C7A18">
              <w:rPr>
                <w:sz w:val="20"/>
                <w:szCs w:val="20"/>
              </w:rPr>
              <w:t>743</w:t>
            </w:r>
          </w:p>
        </w:tc>
        <w:tc>
          <w:tcPr>
            <w:tcW w:w="1404" w:type="dxa"/>
          </w:tcPr>
          <w:p w14:paraId="142D1C81" w14:textId="77777777" w:rsidR="00D345B4" w:rsidRPr="000C7A18" w:rsidRDefault="00D4717D" w:rsidP="00B13535">
            <w:pPr>
              <w:pStyle w:val="TableParagraph"/>
              <w:rPr>
                <w:sz w:val="20"/>
                <w:szCs w:val="20"/>
              </w:rPr>
            </w:pPr>
            <w:r w:rsidRPr="000C7A18">
              <w:rPr>
                <w:w w:val="99"/>
                <w:sz w:val="20"/>
                <w:szCs w:val="20"/>
              </w:rPr>
              <w:t>0</w:t>
            </w:r>
          </w:p>
        </w:tc>
        <w:tc>
          <w:tcPr>
            <w:tcW w:w="1402" w:type="dxa"/>
          </w:tcPr>
          <w:p w14:paraId="142D1C82" w14:textId="77777777" w:rsidR="00D345B4" w:rsidRPr="000C7A18" w:rsidRDefault="00D4717D" w:rsidP="00B13535">
            <w:pPr>
              <w:pStyle w:val="TableParagraph"/>
              <w:rPr>
                <w:sz w:val="20"/>
                <w:szCs w:val="20"/>
              </w:rPr>
            </w:pPr>
            <w:r w:rsidRPr="000C7A18">
              <w:rPr>
                <w:w w:val="99"/>
                <w:sz w:val="20"/>
                <w:szCs w:val="20"/>
              </w:rPr>
              <w:t>0</w:t>
            </w:r>
          </w:p>
        </w:tc>
        <w:tc>
          <w:tcPr>
            <w:tcW w:w="782" w:type="dxa"/>
          </w:tcPr>
          <w:p w14:paraId="142D1C83" w14:textId="77777777" w:rsidR="00D345B4" w:rsidRPr="000C7A18" w:rsidRDefault="00D4717D" w:rsidP="00B13535">
            <w:pPr>
              <w:pStyle w:val="TableParagraph"/>
              <w:rPr>
                <w:sz w:val="20"/>
                <w:szCs w:val="20"/>
              </w:rPr>
            </w:pPr>
            <w:r w:rsidRPr="000C7A18">
              <w:rPr>
                <w:w w:val="99"/>
                <w:sz w:val="20"/>
                <w:szCs w:val="20"/>
              </w:rPr>
              <w:t>0</w:t>
            </w:r>
          </w:p>
        </w:tc>
        <w:tc>
          <w:tcPr>
            <w:tcW w:w="1277" w:type="dxa"/>
          </w:tcPr>
          <w:p w14:paraId="142D1C84" w14:textId="77777777" w:rsidR="00D345B4" w:rsidRPr="000C7A18" w:rsidRDefault="00D4717D" w:rsidP="00B13535">
            <w:pPr>
              <w:pStyle w:val="TableParagraph"/>
              <w:rPr>
                <w:sz w:val="20"/>
                <w:szCs w:val="20"/>
              </w:rPr>
            </w:pPr>
            <w:r w:rsidRPr="000C7A18">
              <w:rPr>
                <w:sz w:val="20"/>
                <w:szCs w:val="20"/>
              </w:rPr>
              <w:t>743</w:t>
            </w:r>
          </w:p>
        </w:tc>
      </w:tr>
      <w:tr w:rsidR="00D345B4" w:rsidRPr="000C7A18" w14:paraId="142D1C8E" w14:textId="77777777">
        <w:trPr>
          <w:trHeight w:hRule="exact" w:val="266"/>
        </w:trPr>
        <w:tc>
          <w:tcPr>
            <w:tcW w:w="1392" w:type="dxa"/>
          </w:tcPr>
          <w:p w14:paraId="142D1C86" w14:textId="77777777" w:rsidR="00D345B4" w:rsidRPr="000C7A18" w:rsidRDefault="00D4717D" w:rsidP="00B13535">
            <w:pPr>
              <w:pStyle w:val="TableParagraph"/>
              <w:rPr>
                <w:sz w:val="20"/>
                <w:szCs w:val="20"/>
              </w:rPr>
            </w:pPr>
            <w:r w:rsidRPr="000C7A18">
              <w:rPr>
                <w:sz w:val="20"/>
                <w:szCs w:val="20"/>
              </w:rPr>
              <w:t>200</w:t>
            </w:r>
          </w:p>
        </w:tc>
        <w:tc>
          <w:tcPr>
            <w:tcW w:w="1537" w:type="dxa"/>
          </w:tcPr>
          <w:p w14:paraId="142D1C87" w14:textId="77777777" w:rsidR="00D345B4" w:rsidRPr="000C7A18" w:rsidRDefault="00D4717D" w:rsidP="00B13535">
            <w:pPr>
              <w:pStyle w:val="TableParagraph"/>
              <w:rPr>
                <w:sz w:val="20"/>
                <w:szCs w:val="20"/>
              </w:rPr>
            </w:pPr>
            <w:r w:rsidRPr="000C7A18">
              <w:rPr>
                <w:w w:val="99"/>
                <w:sz w:val="20"/>
                <w:szCs w:val="20"/>
              </w:rPr>
              <w:t>0</w:t>
            </w:r>
          </w:p>
        </w:tc>
        <w:tc>
          <w:tcPr>
            <w:tcW w:w="1534" w:type="dxa"/>
          </w:tcPr>
          <w:p w14:paraId="142D1C88" w14:textId="77777777" w:rsidR="00D345B4" w:rsidRPr="000C7A18" w:rsidRDefault="00D4717D" w:rsidP="00B13535">
            <w:pPr>
              <w:pStyle w:val="TableParagraph"/>
              <w:rPr>
                <w:sz w:val="20"/>
                <w:szCs w:val="20"/>
              </w:rPr>
            </w:pPr>
            <w:r w:rsidRPr="000C7A18">
              <w:rPr>
                <w:sz w:val="20"/>
                <w:szCs w:val="20"/>
              </w:rPr>
              <w:t>1817</w:t>
            </w:r>
          </w:p>
        </w:tc>
        <w:tc>
          <w:tcPr>
            <w:tcW w:w="1095" w:type="dxa"/>
          </w:tcPr>
          <w:p w14:paraId="142D1C89" w14:textId="77777777" w:rsidR="00D345B4" w:rsidRPr="000C7A18" w:rsidRDefault="00D4717D" w:rsidP="00B13535">
            <w:pPr>
              <w:pStyle w:val="TableParagraph"/>
              <w:rPr>
                <w:sz w:val="20"/>
                <w:szCs w:val="20"/>
              </w:rPr>
            </w:pPr>
            <w:r w:rsidRPr="000C7A18">
              <w:rPr>
                <w:sz w:val="20"/>
                <w:szCs w:val="20"/>
              </w:rPr>
              <w:t>1817</w:t>
            </w:r>
          </w:p>
        </w:tc>
        <w:tc>
          <w:tcPr>
            <w:tcW w:w="1404" w:type="dxa"/>
          </w:tcPr>
          <w:p w14:paraId="142D1C8A" w14:textId="77777777" w:rsidR="00D345B4" w:rsidRPr="000C7A18" w:rsidRDefault="00D4717D" w:rsidP="00B13535">
            <w:pPr>
              <w:pStyle w:val="TableParagraph"/>
              <w:rPr>
                <w:sz w:val="20"/>
                <w:szCs w:val="20"/>
              </w:rPr>
            </w:pPr>
            <w:r w:rsidRPr="000C7A18">
              <w:rPr>
                <w:w w:val="99"/>
                <w:sz w:val="20"/>
                <w:szCs w:val="20"/>
              </w:rPr>
              <w:t>0</w:t>
            </w:r>
          </w:p>
        </w:tc>
        <w:tc>
          <w:tcPr>
            <w:tcW w:w="1402" w:type="dxa"/>
          </w:tcPr>
          <w:p w14:paraId="142D1C8B" w14:textId="77777777" w:rsidR="00D345B4" w:rsidRPr="000C7A18" w:rsidRDefault="00D4717D" w:rsidP="00B13535">
            <w:pPr>
              <w:pStyle w:val="TableParagraph"/>
              <w:rPr>
                <w:sz w:val="20"/>
                <w:szCs w:val="20"/>
              </w:rPr>
            </w:pPr>
            <w:r w:rsidRPr="000C7A18">
              <w:rPr>
                <w:w w:val="99"/>
                <w:sz w:val="20"/>
                <w:szCs w:val="20"/>
              </w:rPr>
              <w:t>0</w:t>
            </w:r>
          </w:p>
        </w:tc>
        <w:tc>
          <w:tcPr>
            <w:tcW w:w="782" w:type="dxa"/>
          </w:tcPr>
          <w:p w14:paraId="142D1C8C" w14:textId="77777777" w:rsidR="00D345B4" w:rsidRPr="000C7A18" w:rsidRDefault="00D4717D" w:rsidP="00B13535">
            <w:pPr>
              <w:pStyle w:val="TableParagraph"/>
              <w:rPr>
                <w:sz w:val="20"/>
                <w:szCs w:val="20"/>
              </w:rPr>
            </w:pPr>
            <w:r w:rsidRPr="000C7A18">
              <w:rPr>
                <w:w w:val="99"/>
                <w:sz w:val="20"/>
                <w:szCs w:val="20"/>
              </w:rPr>
              <w:t>0</w:t>
            </w:r>
          </w:p>
        </w:tc>
        <w:tc>
          <w:tcPr>
            <w:tcW w:w="1277" w:type="dxa"/>
          </w:tcPr>
          <w:p w14:paraId="142D1C8D" w14:textId="77777777" w:rsidR="00D345B4" w:rsidRPr="000C7A18" w:rsidRDefault="00D4717D" w:rsidP="00B13535">
            <w:pPr>
              <w:pStyle w:val="TableParagraph"/>
              <w:rPr>
                <w:sz w:val="20"/>
                <w:szCs w:val="20"/>
              </w:rPr>
            </w:pPr>
            <w:r w:rsidRPr="000C7A18">
              <w:rPr>
                <w:sz w:val="20"/>
                <w:szCs w:val="20"/>
              </w:rPr>
              <w:t>1817</w:t>
            </w:r>
          </w:p>
        </w:tc>
      </w:tr>
      <w:tr w:rsidR="00D345B4" w:rsidRPr="000C7A18" w14:paraId="142D1C97" w14:textId="77777777">
        <w:trPr>
          <w:trHeight w:hRule="exact" w:val="264"/>
        </w:trPr>
        <w:tc>
          <w:tcPr>
            <w:tcW w:w="1392" w:type="dxa"/>
          </w:tcPr>
          <w:p w14:paraId="142D1C8F" w14:textId="77777777" w:rsidR="00D345B4" w:rsidRPr="000C7A18" w:rsidRDefault="00D4717D" w:rsidP="00B13535">
            <w:pPr>
              <w:pStyle w:val="TableParagraph"/>
              <w:rPr>
                <w:sz w:val="20"/>
                <w:szCs w:val="20"/>
              </w:rPr>
            </w:pPr>
            <w:r w:rsidRPr="000C7A18">
              <w:rPr>
                <w:sz w:val="20"/>
                <w:szCs w:val="20"/>
              </w:rPr>
              <w:t>150</w:t>
            </w:r>
          </w:p>
        </w:tc>
        <w:tc>
          <w:tcPr>
            <w:tcW w:w="1537" w:type="dxa"/>
          </w:tcPr>
          <w:p w14:paraId="142D1C90" w14:textId="77777777" w:rsidR="00D345B4" w:rsidRPr="000C7A18" w:rsidRDefault="00D4717D" w:rsidP="00B13535">
            <w:pPr>
              <w:pStyle w:val="TableParagraph"/>
              <w:rPr>
                <w:sz w:val="20"/>
                <w:szCs w:val="20"/>
              </w:rPr>
            </w:pPr>
            <w:r w:rsidRPr="000C7A18">
              <w:rPr>
                <w:w w:val="99"/>
                <w:sz w:val="20"/>
                <w:szCs w:val="20"/>
              </w:rPr>
              <w:t>0</w:t>
            </w:r>
          </w:p>
        </w:tc>
        <w:tc>
          <w:tcPr>
            <w:tcW w:w="1534" w:type="dxa"/>
          </w:tcPr>
          <w:p w14:paraId="142D1C91" w14:textId="77777777" w:rsidR="00D345B4" w:rsidRPr="000C7A18" w:rsidRDefault="00D4717D" w:rsidP="00B13535">
            <w:pPr>
              <w:pStyle w:val="TableParagraph"/>
              <w:rPr>
                <w:sz w:val="20"/>
                <w:szCs w:val="20"/>
              </w:rPr>
            </w:pPr>
            <w:r w:rsidRPr="000C7A18">
              <w:rPr>
                <w:sz w:val="20"/>
                <w:szCs w:val="20"/>
              </w:rPr>
              <w:t>320</w:t>
            </w:r>
          </w:p>
        </w:tc>
        <w:tc>
          <w:tcPr>
            <w:tcW w:w="1095" w:type="dxa"/>
          </w:tcPr>
          <w:p w14:paraId="142D1C92" w14:textId="77777777" w:rsidR="00D345B4" w:rsidRPr="000C7A18" w:rsidRDefault="00D4717D" w:rsidP="00B13535">
            <w:pPr>
              <w:pStyle w:val="TableParagraph"/>
              <w:rPr>
                <w:sz w:val="20"/>
                <w:szCs w:val="20"/>
              </w:rPr>
            </w:pPr>
            <w:r w:rsidRPr="000C7A18">
              <w:rPr>
                <w:sz w:val="20"/>
                <w:szCs w:val="20"/>
              </w:rPr>
              <w:t>320</w:t>
            </w:r>
          </w:p>
        </w:tc>
        <w:tc>
          <w:tcPr>
            <w:tcW w:w="1404" w:type="dxa"/>
          </w:tcPr>
          <w:p w14:paraId="142D1C93" w14:textId="77777777" w:rsidR="00D345B4" w:rsidRPr="000C7A18" w:rsidRDefault="00D4717D" w:rsidP="00B13535">
            <w:pPr>
              <w:pStyle w:val="TableParagraph"/>
              <w:rPr>
                <w:sz w:val="20"/>
                <w:szCs w:val="20"/>
              </w:rPr>
            </w:pPr>
            <w:r w:rsidRPr="000C7A18">
              <w:rPr>
                <w:w w:val="99"/>
                <w:sz w:val="20"/>
                <w:szCs w:val="20"/>
              </w:rPr>
              <w:t>0</w:t>
            </w:r>
          </w:p>
        </w:tc>
        <w:tc>
          <w:tcPr>
            <w:tcW w:w="1402" w:type="dxa"/>
          </w:tcPr>
          <w:p w14:paraId="142D1C94" w14:textId="77777777" w:rsidR="00D345B4" w:rsidRPr="000C7A18" w:rsidRDefault="00D4717D" w:rsidP="00B13535">
            <w:pPr>
              <w:pStyle w:val="TableParagraph"/>
              <w:rPr>
                <w:sz w:val="20"/>
                <w:szCs w:val="20"/>
              </w:rPr>
            </w:pPr>
            <w:r w:rsidRPr="000C7A18">
              <w:rPr>
                <w:sz w:val="20"/>
                <w:szCs w:val="20"/>
              </w:rPr>
              <w:t>1395</w:t>
            </w:r>
          </w:p>
        </w:tc>
        <w:tc>
          <w:tcPr>
            <w:tcW w:w="782" w:type="dxa"/>
          </w:tcPr>
          <w:p w14:paraId="142D1C95" w14:textId="77777777" w:rsidR="00D345B4" w:rsidRPr="000C7A18" w:rsidRDefault="00D4717D" w:rsidP="00B13535">
            <w:pPr>
              <w:pStyle w:val="TableParagraph"/>
              <w:rPr>
                <w:sz w:val="20"/>
                <w:szCs w:val="20"/>
              </w:rPr>
            </w:pPr>
            <w:r w:rsidRPr="000C7A18">
              <w:rPr>
                <w:sz w:val="20"/>
                <w:szCs w:val="20"/>
              </w:rPr>
              <w:t>1395</w:t>
            </w:r>
          </w:p>
        </w:tc>
        <w:tc>
          <w:tcPr>
            <w:tcW w:w="1277" w:type="dxa"/>
          </w:tcPr>
          <w:p w14:paraId="142D1C96" w14:textId="77777777" w:rsidR="00D345B4" w:rsidRPr="000C7A18" w:rsidRDefault="00D4717D" w:rsidP="00B13535">
            <w:pPr>
              <w:pStyle w:val="TableParagraph"/>
              <w:rPr>
                <w:sz w:val="20"/>
                <w:szCs w:val="20"/>
              </w:rPr>
            </w:pPr>
            <w:r w:rsidRPr="000C7A18">
              <w:rPr>
                <w:sz w:val="20"/>
                <w:szCs w:val="20"/>
              </w:rPr>
              <w:t>1715</w:t>
            </w:r>
          </w:p>
        </w:tc>
      </w:tr>
      <w:tr w:rsidR="00D345B4" w:rsidRPr="000C7A18" w14:paraId="142D1CA0" w14:textId="77777777">
        <w:trPr>
          <w:trHeight w:hRule="exact" w:val="266"/>
        </w:trPr>
        <w:tc>
          <w:tcPr>
            <w:tcW w:w="1392" w:type="dxa"/>
          </w:tcPr>
          <w:p w14:paraId="142D1C98" w14:textId="77777777" w:rsidR="00D345B4" w:rsidRPr="000C7A18" w:rsidRDefault="00D4717D" w:rsidP="00B13535">
            <w:pPr>
              <w:pStyle w:val="TableParagraph"/>
              <w:rPr>
                <w:sz w:val="20"/>
                <w:szCs w:val="20"/>
              </w:rPr>
            </w:pPr>
            <w:r w:rsidRPr="000C7A18">
              <w:rPr>
                <w:sz w:val="20"/>
                <w:szCs w:val="20"/>
              </w:rPr>
              <w:t>125</w:t>
            </w:r>
          </w:p>
        </w:tc>
        <w:tc>
          <w:tcPr>
            <w:tcW w:w="1537" w:type="dxa"/>
          </w:tcPr>
          <w:p w14:paraId="142D1C99" w14:textId="77777777" w:rsidR="00D345B4" w:rsidRPr="000C7A18" w:rsidRDefault="00D4717D" w:rsidP="00B13535">
            <w:pPr>
              <w:pStyle w:val="TableParagraph"/>
              <w:rPr>
                <w:sz w:val="20"/>
                <w:szCs w:val="20"/>
              </w:rPr>
            </w:pPr>
            <w:r w:rsidRPr="000C7A18">
              <w:rPr>
                <w:w w:val="99"/>
                <w:sz w:val="20"/>
                <w:szCs w:val="20"/>
              </w:rPr>
              <w:t>0</w:t>
            </w:r>
          </w:p>
        </w:tc>
        <w:tc>
          <w:tcPr>
            <w:tcW w:w="1534" w:type="dxa"/>
          </w:tcPr>
          <w:p w14:paraId="142D1C9A" w14:textId="77777777" w:rsidR="00D345B4" w:rsidRPr="000C7A18" w:rsidRDefault="00D4717D" w:rsidP="00B13535">
            <w:pPr>
              <w:pStyle w:val="TableParagraph"/>
              <w:rPr>
                <w:sz w:val="20"/>
                <w:szCs w:val="20"/>
              </w:rPr>
            </w:pPr>
            <w:r w:rsidRPr="000C7A18">
              <w:rPr>
                <w:sz w:val="20"/>
                <w:szCs w:val="20"/>
              </w:rPr>
              <w:t>165</w:t>
            </w:r>
          </w:p>
        </w:tc>
        <w:tc>
          <w:tcPr>
            <w:tcW w:w="1095" w:type="dxa"/>
          </w:tcPr>
          <w:p w14:paraId="142D1C9B" w14:textId="77777777" w:rsidR="00D345B4" w:rsidRPr="000C7A18" w:rsidRDefault="00D4717D" w:rsidP="00B13535">
            <w:pPr>
              <w:pStyle w:val="TableParagraph"/>
              <w:rPr>
                <w:sz w:val="20"/>
                <w:szCs w:val="20"/>
              </w:rPr>
            </w:pPr>
            <w:r w:rsidRPr="000C7A18">
              <w:rPr>
                <w:sz w:val="20"/>
                <w:szCs w:val="20"/>
              </w:rPr>
              <w:t>165</w:t>
            </w:r>
          </w:p>
        </w:tc>
        <w:tc>
          <w:tcPr>
            <w:tcW w:w="1404" w:type="dxa"/>
          </w:tcPr>
          <w:p w14:paraId="142D1C9C" w14:textId="77777777" w:rsidR="00D345B4" w:rsidRPr="000C7A18" w:rsidRDefault="00D4717D" w:rsidP="00B13535">
            <w:pPr>
              <w:pStyle w:val="TableParagraph"/>
              <w:rPr>
                <w:sz w:val="20"/>
                <w:szCs w:val="20"/>
              </w:rPr>
            </w:pPr>
            <w:r w:rsidRPr="000C7A18">
              <w:rPr>
                <w:w w:val="99"/>
                <w:sz w:val="20"/>
                <w:szCs w:val="20"/>
              </w:rPr>
              <w:t>0</w:t>
            </w:r>
          </w:p>
        </w:tc>
        <w:tc>
          <w:tcPr>
            <w:tcW w:w="1402" w:type="dxa"/>
          </w:tcPr>
          <w:p w14:paraId="142D1C9D" w14:textId="77777777" w:rsidR="00D345B4" w:rsidRPr="000C7A18" w:rsidRDefault="00D4717D" w:rsidP="00B13535">
            <w:pPr>
              <w:pStyle w:val="TableParagraph"/>
              <w:rPr>
                <w:sz w:val="20"/>
                <w:szCs w:val="20"/>
              </w:rPr>
            </w:pPr>
            <w:r w:rsidRPr="000C7A18">
              <w:rPr>
                <w:w w:val="99"/>
                <w:sz w:val="20"/>
                <w:szCs w:val="20"/>
              </w:rPr>
              <w:t>0</w:t>
            </w:r>
          </w:p>
        </w:tc>
        <w:tc>
          <w:tcPr>
            <w:tcW w:w="782" w:type="dxa"/>
          </w:tcPr>
          <w:p w14:paraId="142D1C9E" w14:textId="77777777" w:rsidR="00D345B4" w:rsidRPr="000C7A18" w:rsidRDefault="00D4717D" w:rsidP="00B13535">
            <w:pPr>
              <w:pStyle w:val="TableParagraph"/>
              <w:rPr>
                <w:sz w:val="20"/>
                <w:szCs w:val="20"/>
              </w:rPr>
            </w:pPr>
            <w:r w:rsidRPr="000C7A18">
              <w:rPr>
                <w:w w:val="99"/>
                <w:sz w:val="20"/>
                <w:szCs w:val="20"/>
              </w:rPr>
              <w:t>0</w:t>
            </w:r>
          </w:p>
        </w:tc>
        <w:tc>
          <w:tcPr>
            <w:tcW w:w="1277" w:type="dxa"/>
          </w:tcPr>
          <w:p w14:paraId="142D1C9F" w14:textId="77777777" w:rsidR="00D345B4" w:rsidRPr="000C7A18" w:rsidRDefault="00D4717D" w:rsidP="00B13535">
            <w:pPr>
              <w:pStyle w:val="TableParagraph"/>
              <w:rPr>
                <w:sz w:val="20"/>
                <w:szCs w:val="20"/>
              </w:rPr>
            </w:pPr>
            <w:r w:rsidRPr="000C7A18">
              <w:rPr>
                <w:sz w:val="20"/>
                <w:szCs w:val="20"/>
              </w:rPr>
              <w:t>165</w:t>
            </w:r>
          </w:p>
        </w:tc>
      </w:tr>
      <w:tr w:rsidR="00D345B4" w:rsidRPr="000C7A18" w14:paraId="142D1CA9" w14:textId="77777777">
        <w:trPr>
          <w:trHeight w:hRule="exact" w:val="264"/>
        </w:trPr>
        <w:tc>
          <w:tcPr>
            <w:tcW w:w="1392" w:type="dxa"/>
          </w:tcPr>
          <w:p w14:paraId="142D1CA1" w14:textId="77777777" w:rsidR="00D345B4" w:rsidRPr="000C7A18" w:rsidRDefault="00D4717D" w:rsidP="00B13535">
            <w:pPr>
              <w:pStyle w:val="TableParagraph"/>
              <w:rPr>
                <w:sz w:val="20"/>
                <w:szCs w:val="20"/>
              </w:rPr>
            </w:pPr>
            <w:r w:rsidRPr="000C7A18">
              <w:rPr>
                <w:sz w:val="20"/>
                <w:szCs w:val="20"/>
              </w:rPr>
              <w:t>100</w:t>
            </w:r>
          </w:p>
        </w:tc>
        <w:tc>
          <w:tcPr>
            <w:tcW w:w="1537" w:type="dxa"/>
          </w:tcPr>
          <w:p w14:paraId="142D1CA2" w14:textId="77777777" w:rsidR="00D345B4" w:rsidRPr="000C7A18" w:rsidRDefault="00D4717D" w:rsidP="00B13535">
            <w:pPr>
              <w:pStyle w:val="TableParagraph"/>
              <w:rPr>
                <w:sz w:val="20"/>
                <w:szCs w:val="20"/>
              </w:rPr>
            </w:pPr>
            <w:r w:rsidRPr="000C7A18">
              <w:rPr>
                <w:sz w:val="20"/>
                <w:szCs w:val="20"/>
              </w:rPr>
              <w:t>37</w:t>
            </w:r>
          </w:p>
        </w:tc>
        <w:tc>
          <w:tcPr>
            <w:tcW w:w="1534" w:type="dxa"/>
          </w:tcPr>
          <w:p w14:paraId="142D1CA3" w14:textId="77777777" w:rsidR="00D345B4" w:rsidRPr="000C7A18" w:rsidRDefault="00D4717D" w:rsidP="00B13535">
            <w:pPr>
              <w:pStyle w:val="TableParagraph"/>
              <w:rPr>
                <w:sz w:val="20"/>
                <w:szCs w:val="20"/>
              </w:rPr>
            </w:pPr>
            <w:r w:rsidRPr="000C7A18">
              <w:rPr>
                <w:sz w:val="20"/>
                <w:szCs w:val="20"/>
              </w:rPr>
              <w:t>1218</w:t>
            </w:r>
          </w:p>
        </w:tc>
        <w:tc>
          <w:tcPr>
            <w:tcW w:w="1095" w:type="dxa"/>
          </w:tcPr>
          <w:p w14:paraId="142D1CA4" w14:textId="77777777" w:rsidR="00D345B4" w:rsidRPr="000C7A18" w:rsidRDefault="00D4717D" w:rsidP="00B13535">
            <w:pPr>
              <w:pStyle w:val="TableParagraph"/>
              <w:rPr>
                <w:sz w:val="20"/>
                <w:szCs w:val="20"/>
              </w:rPr>
            </w:pPr>
            <w:r w:rsidRPr="000C7A18">
              <w:rPr>
                <w:sz w:val="20"/>
                <w:szCs w:val="20"/>
              </w:rPr>
              <w:t>1255</w:t>
            </w:r>
          </w:p>
        </w:tc>
        <w:tc>
          <w:tcPr>
            <w:tcW w:w="1404" w:type="dxa"/>
          </w:tcPr>
          <w:p w14:paraId="142D1CA5" w14:textId="77777777" w:rsidR="00D345B4" w:rsidRPr="000C7A18" w:rsidRDefault="00D4717D" w:rsidP="00B13535">
            <w:pPr>
              <w:pStyle w:val="TableParagraph"/>
              <w:rPr>
                <w:sz w:val="20"/>
                <w:szCs w:val="20"/>
              </w:rPr>
            </w:pPr>
            <w:r w:rsidRPr="000C7A18">
              <w:rPr>
                <w:w w:val="99"/>
                <w:sz w:val="20"/>
                <w:szCs w:val="20"/>
              </w:rPr>
              <w:t>0</w:t>
            </w:r>
          </w:p>
        </w:tc>
        <w:tc>
          <w:tcPr>
            <w:tcW w:w="1402" w:type="dxa"/>
          </w:tcPr>
          <w:p w14:paraId="142D1CA6" w14:textId="77777777" w:rsidR="00D345B4" w:rsidRPr="000C7A18" w:rsidRDefault="00D4717D" w:rsidP="00B13535">
            <w:pPr>
              <w:pStyle w:val="TableParagraph"/>
              <w:rPr>
                <w:sz w:val="20"/>
                <w:szCs w:val="20"/>
              </w:rPr>
            </w:pPr>
            <w:r w:rsidRPr="000C7A18">
              <w:rPr>
                <w:sz w:val="20"/>
                <w:szCs w:val="20"/>
              </w:rPr>
              <w:t>341</w:t>
            </w:r>
          </w:p>
        </w:tc>
        <w:tc>
          <w:tcPr>
            <w:tcW w:w="782" w:type="dxa"/>
          </w:tcPr>
          <w:p w14:paraId="142D1CA7" w14:textId="77777777" w:rsidR="00D345B4" w:rsidRPr="000C7A18" w:rsidRDefault="00D4717D" w:rsidP="00B13535">
            <w:pPr>
              <w:pStyle w:val="TableParagraph"/>
              <w:rPr>
                <w:sz w:val="20"/>
                <w:szCs w:val="20"/>
              </w:rPr>
            </w:pPr>
            <w:r w:rsidRPr="000C7A18">
              <w:rPr>
                <w:sz w:val="20"/>
                <w:szCs w:val="20"/>
              </w:rPr>
              <w:t>341</w:t>
            </w:r>
          </w:p>
        </w:tc>
        <w:tc>
          <w:tcPr>
            <w:tcW w:w="1277" w:type="dxa"/>
          </w:tcPr>
          <w:p w14:paraId="142D1CA8" w14:textId="77777777" w:rsidR="00D345B4" w:rsidRPr="000C7A18" w:rsidRDefault="00D4717D" w:rsidP="00B13535">
            <w:pPr>
              <w:pStyle w:val="TableParagraph"/>
              <w:rPr>
                <w:sz w:val="20"/>
                <w:szCs w:val="20"/>
              </w:rPr>
            </w:pPr>
            <w:r w:rsidRPr="000C7A18">
              <w:rPr>
                <w:sz w:val="20"/>
                <w:szCs w:val="20"/>
              </w:rPr>
              <w:t>1596</w:t>
            </w:r>
          </w:p>
        </w:tc>
      </w:tr>
      <w:tr w:rsidR="00D345B4" w:rsidRPr="000C7A18" w14:paraId="142D1CB2" w14:textId="77777777">
        <w:trPr>
          <w:trHeight w:hRule="exact" w:val="266"/>
        </w:trPr>
        <w:tc>
          <w:tcPr>
            <w:tcW w:w="1392" w:type="dxa"/>
          </w:tcPr>
          <w:p w14:paraId="142D1CAA" w14:textId="77777777" w:rsidR="00D345B4" w:rsidRPr="000C7A18" w:rsidRDefault="00D4717D" w:rsidP="00B13535">
            <w:pPr>
              <w:pStyle w:val="TableParagraph"/>
              <w:rPr>
                <w:sz w:val="20"/>
                <w:szCs w:val="20"/>
              </w:rPr>
            </w:pPr>
            <w:r w:rsidRPr="000C7A18">
              <w:rPr>
                <w:sz w:val="20"/>
                <w:szCs w:val="20"/>
              </w:rPr>
              <w:t>80</w:t>
            </w:r>
          </w:p>
        </w:tc>
        <w:tc>
          <w:tcPr>
            <w:tcW w:w="1537" w:type="dxa"/>
          </w:tcPr>
          <w:p w14:paraId="142D1CAB" w14:textId="77777777" w:rsidR="00D345B4" w:rsidRPr="000C7A18" w:rsidRDefault="00D4717D" w:rsidP="00B13535">
            <w:pPr>
              <w:pStyle w:val="TableParagraph"/>
              <w:rPr>
                <w:sz w:val="20"/>
                <w:szCs w:val="20"/>
              </w:rPr>
            </w:pPr>
            <w:r w:rsidRPr="000C7A18">
              <w:rPr>
                <w:sz w:val="20"/>
                <w:szCs w:val="20"/>
              </w:rPr>
              <w:t>182</w:t>
            </w:r>
          </w:p>
        </w:tc>
        <w:tc>
          <w:tcPr>
            <w:tcW w:w="1534" w:type="dxa"/>
          </w:tcPr>
          <w:p w14:paraId="142D1CAC" w14:textId="77777777" w:rsidR="00D345B4" w:rsidRPr="000C7A18" w:rsidRDefault="00D4717D" w:rsidP="00B13535">
            <w:pPr>
              <w:pStyle w:val="TableParagraph"/>
              <w:rPr>
                <w:sz w:val="20"/>
                <w:szCs w:val="20"/>
              </w:rPr>
            </w:pPr>
            <w:r w:rsidRPr="000C7A18">
              <w:rPr>
                <w:sz w:val="20"/>
                <w:szCs w:val="20"/>
              </w:rPr>
              <w:t>921</w:t>
            </w:r>
          </w:p>
        </w:tc>
        <w:tc>
          <w:tcPr>
            <w:tcW w:w="1095" w:type="dxa"/>
          </w:tcPr>
          <w:p w14:paraId="142D1CAD" w14:textId="77777777" w:rsidR="00D345B4" w:rsidRPr="000C7A18" w:rsidRDefault="00D4717D" w:rsidP="00B13535">
            <w:pPr>
              <w:pStyle w:val="TableParagraph"/>
              <w:rPr>
                <w:sz w:val="20"/>
                <w:szCs w:val="20"/>
              </w:rPr>
            </w:pPr>
            <w:r w:rsidRPr="000C7A18">
              <w:rPr>
                <w:sz w:val="20"/>
                <w:szCs w:val="20"/>
              </w:rPr>
              <w:t>1103</w:t>
            </w:r>
          </w:p>
        </w:tc>
        <w:tc>
          <w:tcPr>
            <w:tcW w:w="1404" w:type="dxa"/>
          </w:tcPr>
          <w:p w14:paraId="142D1CAE" w14:textId="77777777" w:rsidR="00D345B4" w:rsidRPr="000C7A18" w:rsidRDefault="00D4717D" w:rsidP="00B13535">
            <w:pPr>
              <w:pStyle w:val="TableParagraph"/>
              <w:rPr>
                <w:sz w:val="20"/>
                <w:szCs w:val="20"/>
              </w:rPr>
            </w:pPr>
            <w:r w:rsidRPr="000C7A18">
              <w:rPr>
                <w:w w:val="99"/>
                <w:sz w:val="20"/>
                <w:szCs w:val="20"/>
              </w:rPr>
              <w:t>0</w:t>
            </w:r>
          </w:p>
        </w:tc>
        <w:tc>
          <w:tcPr>
            <w:tcW w:w="1402" w:type="dxa"/>
          </w:tcPr>
          <w:p w14:paraId="142D1CAF" w14:textId="77777777" w:rsidR="00D345B4" w:rsidRPr="000C7A18" w:rsidRDefault="00D4717D" w:rsidP="00B13535">
            <w:pPr>
              <w:pStyle w:val="TableParagraph"/>
              <w:rPr>
                <w:sz w:val="20"/>
                <w:szCs w:val="20"/>
              </w:rPr>
            </w:pPr>
            <w:r w:rsidRPr="000C7A18">
              <w:rPr>
                <w:sz w:val="20"/>
                <w:szCs w:val="20"/>
              </w:rPr>
              <w:t>940</w:t>
            </w:r>
          </w:p>
        </w:tc>
        <w:tc>
          <w:tcPr>
            <w:tcW w:w="782" w:type="dxa"/>
          </w:tcPr>
          <w:p w14:paraId="142D1CB0" w14:textId="77777777" w:rsidR="00D345B4" w:rsidRPr="000C7A18" w:rsidRDefault="00D4717D" w:rsidP="00B13535">
            <w:pPr>
              <w:pStyle w:val="TableParagraph"/>
              <w:rPr>
                <w:sz w:val="20"/>
                <w:szCs w:val="20"/>
              </w:rPr>
            </w:pPr>
            <w:r w:rsidRPr="000C7A18">
              <w:rPr>
                <w:sz w:val="20"/>
                <w:szCs w:val="20"/>
              </w:rPr>
              <w:t>940</w:t>
            </w:r>
          </w:p>
        </w:tc>
        <w:tc>
          <w:tcPr>
            <w:tcW w:w="1277" w:type="dxa"/>
          </w:tcPr>
          <w:p w14:paraId="142D1CB1" w14:textId="77777777" w:rsidR="00D345B4" w:rsidRPr="000C7A18" w:rsidRDefault="00D4717D" w:rsidP="00B13535">
            <w:pPr>
              <w:pStyle w:val="TableParagraph"/>
              <w:rPr>
                <w:sz w:val="20"/>
                <w:szCs w:val="20"/>
              </w:rPr>
            </w:pPr>
            <w:r w:rsidRPr="000C7A18">
              <w:rPr>
                <w:sz w:val="20"/>
                <w:szCs w:val="20"/>
              </w:rPr>
              <w:t>2043</w:t>
            </w:r>
          </w:p>
        </w:tc>
      </w:tr>
      <w:tr w:rsidR="00D345B4" w:rsidRPr="000C7A18" w14:paraId="142D1CBB" w14:textId="77777777">
        <w:trPr>
          <w:trHeight w:hRule="exact" w:val="264"/>
        </w:trPr>
        <w:tc>
          <w:tcPr>
            <w:tcW w:w="1392" w:type="dxa"/>
          </w:tcPr>
          <w:p w14:paraId="142D1CB3" w14:textId="77777777" w:rsidR="00D345B4" w:rsidRPr="000C7A18" w:rsidRDefault="00D4717D" w:rsidP="00B13535">
            <w:pPr>
              <w:pStyle w:val="TableParagraph"/>
              <w:rPr>
                <w:sz w:val="20"/>
                <w:szCs w:val="20"/>
              </w:rPr>
            </w:pPr>
            <w:r w:rsidRPr="000C7A18">
              <w:rPr>
                <w:sz w:val="20"/>
                <w:szCs w:val="20"/>
              </w:rPr>
              <w:t>70</w:t>
            </w:r>
          </w:p>
        </w:tc>
        <w:tc>
          <w:tcPr>
            <w:tcW w:w="1537" w:type="dxa"/>
          </w:tcPr>
          <w:p w14:paraId="142D1CB4" w14:textId="77777777" w:rsidR="00D345B4" w:rsidRPr="000C7A18" w:rsidRDefault="00D4717D" w:rsidP="00B13535">
            <w:pPr>
              <w:pStyle w:val="TableParagraph"/>
              <w:rPr>
                <w:sz w:val="20"/>
                <w:szCs w:val="20"/>
              </w:rPr>
            </w:pPr>
            <w:r w:rsidRPr="000C7A18">
              <w:rPr>
                <w:w w:val="99"/>
                <w:sz w:val="20"/>
                <w:szCs w:val="20"/>
              </w:rPr>
              <w:t>0</w:t>
            </w:r>
          </w:p>
        </w:tc>
        <w:tc>
          <w:tcPr>
            <w:tcW w:w="1534" w:type="dxa"/>
          </w:tcPr>
          <w:p w14:paraId="142D1CB5" w14:textId="77777777" w:rsidR="00D345B4" w:rsidRPr="000C7A18" w:rsidRDefault="00D4717D" w:rsidP="00B13535">
            <w:pPr>
              <w:pStyle w:val="TableParagraph"/>
              <w:rPr>
                <w:sz w:val="20"/>
                <w:szCs w:val="20"/>
              </w:rPr>
            </w:pPr>
            <w:r w:rsidRPr="000C7A18">
              <w:rPr>
                <w:sz w:val="20"/>
                <w:szCs w:val="20"/>
              </w:rPr>
              <w:t>245</w:t>
            </w:r>
          </w:p>
        </w:tc>
        <w:tc>
          <w:tcPr>
            <w:tcW w:w="1095" w:type="dxa"/>
          </w:tcPr>
          <w:p w14:paraId="142D1CB6" w14:textId="77777777" w:rsidR="00D345B4" w:rsidRPr="000C7A18" w:rsidRDefault="00D4717D" w:rsidP="00B13535">
            <w:pPr>
              <w:pStyle w:val="TableParagraph"/>
              <w:rPr>
                <w:sz w:val="20"/>
                <w:szCs w:val="20"/>
              </w:rPr>
            </w:pPr>
            <w:r w:rsidRPr="000C7A18">
              <w:rPr>
                <w:sz w:val="20"/>
                <w:szCs w:val="20"/>
              </w:rPr>
              <w:t>245</w:t>
            </w:r>
          </w:p>
        </w:tc>
        <w:tc>
          <w:tcPr>
            <w:tcW w:w="1404" w:type="dxa"/>
          </w:tcPr>
          <w:p w14:paraId="142D1CB7" w14:textId="77777777" w:rsidR="00D345B4" w:rsidRPr="000C7A18" w:rsidRDefault="00D4717D" w:rsidP="00B13535">
            <w:pPr>
              <w:pStyle w:val="TableParagraph"/>
              <w:rPr>
                <w:sz w:val="20"/>
                <w:szCs w:val="20"/>
              </w:rPr>
            </w:pPr>
            <w:r w:rsidRPr="000C7A18">
              <w:rPr>
                <w:w w:val="99"/>
                <w:sz w:val="20"/>
                <w:szCs w:val="20"/>
              </w:rPr>
              <w:t>0</w:t>
            </w:r>
          </w:p>
        </w:tc>
        <w:tc>
          <w:tcPr>
            <w:tcW w:w="1402" w:type="dxa"/>
          </w:tcPr>
          <w:p w14:paraId="142D1CB8" w14:textId="77777777" w:rsidR="00D345B4" w:rsidRPr="000C7A18" w:rsidRDefault="00D4717D" w:rsidP="00B13535">
            <w:pPr>
              <w:pStyle w:val="TableParagraph"/>
              <w:rPr>
                <w:sz w:val="20"/>
                <w:szCs w:val="20"/>
              </w:rPr>
            </w:pPr>
            <w:r w:rsidRPr="000C7A18">
              <w:rPr>
                <w:sz w:val="20"/>
                <w:szCs w:val="20"/>
              </w:rPr>
              <w:t>420</w:t>
            </w:r>
          </w:p>
        </w:tc>
        <w:tc>
          <w:tcPr>
            <w:tcW w:w="782" w:type="dxa"/>
          </w:tcPr>
          <w:p w14:paraId="142D1CB9" w14:textId="77777777" w:rsidR="00D345B4" w:rsidRPr="000C7A18" w:rsidRDefault="00D4717D" w:rsidP="00B13535">
            <w:pPr>
              <w:pStyle w:val="TableParagraph"/>
              <w:rPr>
                <w:sz w:val="20"/>
                <w:szCs w:val="20"/>
              </w:rPr>
            </w:pPr>
            <w:r w:rsidRPr="000C7A18">
              <w:rPr>
                <w:sz w:val="20"/>
                <w:szCs w:val="20"/>
              </w:rPr>
              <w:t>420</w:t>
            </w:r>
          </w:p>
        </w:tc>
        <w:tc>
          <w:tcPr>
            <w:tcW w:w="1277" w:type="dxa"/>
          </w:tcPr>
          <w:p w14:paraId="142D1CBA" w14:textId="77777777" w:rsidR="00D345B4" w:rsidRPr="000C7A18" w:rsidRDefault="00D4717D" w:rsidP="00B13535">
            <w:pPr>
              <w:pStyle w:val="TableParagraph"/>
              <w:rPr>
                <w:sz w:val="20"/>
                <w:szCs w:val="20"/>
              </w:rPr>
            </w:pPr>
            <w:r w:rsidRPr="000C7A18">
              <w:rPr>
                <w:sz w:val="20"/>
                <w:szCs w:val="20"/>
              </w:rPr>
              <w:t>756</w:t>
            </w:r>
          </w:p>
        </w:tc>
      </w:tr>
      <w:tr w:rsidR="00D345B4" w:rsidRPr="000C7A18" w14:paraId="142D1CC4" w14:textId="77777777">
        <w:trPr>
          <w:trHeight w:hRule="exact" w:val="265"/>
        </w:trPr>
        <w:tc>
          <w:tcPr>
            <w:tcW w:w="1392" w:type="dxa"/>
          </w:tcPr>
          <w:p w14:paraId="142D1CBC" w14:textId="77777777" w:rsidR="00D345B4" w:rsidRPr="000C7A18" w:rsidRDefault="00D4717D" w:rsidP="00B13535">
            <w:pPr>
              <w:pStyle w:val="TableParagraph"/>
              <w:rPr>
                <w:sz w:val="20"/>
                <w:szCs w:val="20"/>
              </w:rPr>
            </w:pPr>
            <w:r w:rsidRPr="000C7A18">
              <w:rPr>
                <w:sz w:val="20"/>
                <w:szCs w:val="20"/>
              </w:rPr>
              <w:t>50</w:t>
            </w:r>
          </w:p>
        </w:tc>
        <w:tc>
          <w:tcPr>
            <w:tcW w:w="1537" w:type="dxa"/>
          </w:tcPr>
          <w:p w14:paraId="142D1CBD" w14:textId="77777777" w:rsidR="00D345B4" w:rsidRPr="000C7A18" w:rsidRDefault="00D4717D" w:rsidP="00B13535">
            <w:pPr>
              <w:pStyle w:val="TableParagraph"/>
              <w:rPr>
                <w:sz w:val="20"/>
                <w:szCs w:val="20"/>
              </w:rPr>
            </w:pPr>
            <w:r w:rsidRPr="000C7A18">
              <w:rPr>
                <w:sz w:val="20"/>
                <w:szCs w:val="20"/>
              </w:rPr>
              <w:t>476</w:t>
            </w:r>
          </w:p>
        </w:tc>
        <w:tc>
          <w:tcPr>
            <w:tcW w:w="1534" w:type="dxa"/>
          </w:tcPr>
          <w:p w14:paraId="142D1CBE" w14:textId="77777777" w:rsidR="00D345B4" w:rsidRPr="000C7A18" w:rsidRDefault="00D4717D" w:rsidP="00B13535">
            <w:pPr>
              <w:pStyle w:val="TableParagraph"/>
              <w:rPr>
                <w:sz w:val="20"/>
                <w:szCs w:val="20"/>
              </w:rPr>
            </w:pPr>
            <w:r w:rsidRPr="000C7A18">
              <w:rPr>
                <w:sz w:val="20"/>
                <w:szCs w:val="20"/>
              </w:rPr>
              <w:t>1708</w:t>
            </w:r>
          </w:p>
        </w:tc>
        <w:tc>
          <w:tcPr>
            <w:tcW w:w="1095" w:type="dxa"/>
          </w:tcPr>
          <w:p w14:paraId="142D1CBF" w14:textId="77777777" w:rsidR="00D345B4" w:rsidRPr="000C7A18" w:rsidRDefault="00D4717D" w:rsidP="00B13535">
            <w:pPr>
              <w:pStyle w:val="TableParagraph"/>
              <w:rPr>
                <w:sz w:val="20"/>
                <w:szCs w:val="20"/>
              </w:rPr>
            </w:pPr>
            <w:r w:rsidRPr="000C7A18">
              <w:rPr>
                <w:sz w:val="20"/>
                <w:szCs w:val="20"/>
              </w:rPr>
              <w:t>2184</w:t>
            </w:r>
          </w:p>
        </w:tc>
        <w:tc>
          <w:tcPr>
            <w:tcW w:w="1404" w:type="dxa"/>
          </w:tcPr>
          <w:p w14:paraId="142D1CC0" w14:textId="77777777" w:rsidR="00D345B4" w:rsidRPr="000C7A18" w:rsidRDefault="00D4717D" w:rsidP="00B13535">
            <w:pPr>
              <w:pStyle w:val="TableParagraph"/>
              <w:rPr>
                <w:sz w:val="20"/>
                <w:szCs w:val="20"/>
              </w:rPr>
            </w:pPr>
            <w:r w:rsidRPr="000C7A18">
              <w:rPr>
                <w:w w:val="99"/>
                <w:sz w:val="20"/>
                <w:szCs w:val="20"/>
              </w:rPr>
              <w:t>0</w:t>
            </w:r>
          </w:p>
        </w:tc>
        <w:tc>
          <w:tcPr>
            <w:tcW w:w="1402" w:type="dxa"/>
          </w:tcPr>
          <w:p w14:paraId="142D1CC1" w14:textId="77777777" w:rsidR="00D345B4" w:rsidRPr="000C7A18" w:rsidRDefault="00D4717D" w:rsidP="00B13535">
            <w:pPr>
              <w:pStyle w:val="TableParagraph"/>
              <w:rPr>
                <w:sz w:val="20"/>
                <w:szCs w:val="20"/>
              </w:rPr>
            </w:pPr>
            <w:r w:rsidRPr="000C7A18">
              <w:rPr>
                <w:sz w:val="20"/>
                <w:szCs w:val="20"/>
              </w:rPr>
              <w:t>1480</w:t>
            </w:r>
          </w:p>
        </w:tc>
        <w:tc>
          <w:tcPr>
            <w:tcW w:w="782" w:type="dxa"/>
          </w:tcPr>
          <w:p w14:paraId="142D1CC2" w14:textId="77777777" w:rsidR="00D345B4" w:rsidRPr="000C7A18" w:rsidRDefault="00D4717D" w:rsidP="00B13535">
            <w:pPr>
              <w:pStyle w:val="TableParagraph"/>
              <w:rPr>
                <w:sz w:val="20"/>
                <w:szCs w:val="20"/>
              </w:rPr>
            </w:pPr>
            <w:r w:rsidRPr="000C7A18">
              <w:rPr>
                <w:sz w:val="20"/>
                <w:szCs w:val="20"/>
              </w:rPr>
              <w:t>1480</w:t>
            </w:r>
          </w:p>
        </w:tc>
        <w:tc>
          <w:tcPr>
            <w:tcW w:w="1277" w:type="dxa"/>
          </w:tcPr>
          <w:p w14:paraId="142D1CC3" w14:textId="77777777" w:rsidR="00D345B4" w:rsidRPr="000C7A18" w:rsidRDefault="00D4717D" w:rsidP="00B13535">
            <w:pPr>
              <w:pStyle w:val="TableParagraph"/>
              <w:rPr>
                <w:sz w:val="20"/>
                <w:szCs w:val="20"/>
              </w:rPr>
            </w:pPr>
            <w:r w:rsidRPr="000C7A18">
              <w:rPr>
                <w:sz w:val="20"/>
                <w:szCs w:val="20"/>
              </w:rPr>
              <w:t>3664</w:t>
            </w:r>
          </w:p>
        </w:tc>
      </w:tr>
      <w:tr w:rsidR="00D345B4" w:rsidRPr="000C7A18" w14:paraId="142D1CCD" w14:textId="77777777">
        <w:trPr>
          <w:trHeight w:hRule="exact" w:val="266"/>
        </w:trPr>
        <w:tc>
          <w:tcPr>
            <w:tcW w:w="1392" w:type="dxa"/>
          </w:tcPr>
          <w:p w14:paraId="142D1CC5" w14:textId="77777777" w:rsidR="00D345B4" w:rsidRPr="000C7A18" w:rsidRDefault="00D4717D" w:rsidP="00B13535">
            <w:pPr>
              <w:pStyle w:val="TableParagraph"/>
              <w:rPr>
                <w:sz w:val="20"/>
                <w:szCs w:val="20"/>
              </w:rPr>
            </w:pPr>
            <w:r w:rsidRPr="000C7A18">
              <w:rPr>
                <w:sz w:val="20"/>
                <w:szCs w:val="20"/>
              </w:rPr>
              <w:t>40</w:t>
            </w:r>
          </w:p>
        </w:tc>
        <w:tc>
          <w:tcPr>
            <w:tcW w:w="1537" w:type="dxa"/>
          </w:tcPr>
          <w:p w14:paraId="142D1CC6" w14:textId="77777777" w:rsidR="00D345B4" w:rsidRPr="000C7A18" w:rsidRDefault="00D4717D" w:rsidP="00B13535">
            <w:pPr>
              <w:pStyle w:val="TableParagraph"/>
              <w:rPr>
                <w:sz w:val="20"/>
                <w:szCs w:val="20"/>
              </w:rPr>
            </w:pPr>
            <w:r w:rsidRPr="000C7A18">
              <w:rPr>
                <w:w w:val="99"/>
                <w:sz w:val="20"/>
                <w:szCs w:val="20"/>
              </w:rPr>
              <w:t>0</w:t>
            </w:r>
          </w:p>
        </w:tc>
        <w:tc>
          <w:tcPr>
            <w:tcW w:w="1534" w:type="dxa"/>
          </w:tcPr>
          <w:p w14:paraId="142D1CC7" w14:textId="77777777" w:rsidR="00D345B4" w:rsidRPr="000C7A18" w:rsidRDefault="00D4717D" w:rsidP="00B13535">
            <w:pPr>
              <w:pStyle w:val="TableParagraph"/>
              <w:rPr>
                <w:sz w:val="20"/>
                <w:szCs w:val="20"/>
              </w:rPr>
            </w:pPr>
            <w:r w:rsidRPr="000C7A18">
              <w:rPr>
                <w:sz w:val="20"/>
                <w:szCs w:val="20"/>
              </w:rPr>
              <w:t>167</w:t>
            </w:r>
          </w:p>
        </w:tc>
        <w:tc>
          <w:tcPr>
            <w:tcW w:w="1095" w:type="dxa"/>
          </w:tcPr>
          <w:p w14:paraId="142D1CC8" w14:textId="77777777" w:rsidR="00D345B4" w:rsidRPr="000C7A18" w:rsidRDefault="00D4717D" w:rsidP="00B13535">
            <w:pPr>
              <w:pStyle w:val="TableParagraph"/>
              <w:rPr>
                <w:sz w:val="20"/>
                <w:szCs w:val="20"/>
              </w:rPr>
            </w:pPr>
            <w:r w:rsidRPr="000C7A18">
              <w:rPr>
                <w:sz w:val="20"/>
                <w:szCs w:val="20"/>
              </w:rPr>
              <w:t>167</w:t>
            </w:r>
          </w:p>
        </w:tc>
        <w:tc>
          <w:tcPr>
            <w:tcW w:w="1404" w:type="dxa"/>
          </w:tcPr>
          <w:p w14:paraId="142D1CC9" w14:textId="77777777" w:rsidR="00D345B4" w:rsidRPr="000C7A18" w:rsidRDefault="00D4717D" w:rsidP="00B13535">
            <w:pPr>
              <w:pStyle w:val="TableParagraph"/>
              <w:rPr>
                <w:sz w:val="20"/>
                <w:szCs w:val="20"/>
              </w:rPr>
            </w:pPr>
            <w:r w:rsidRPr="000C7A18">
              <w:rPr>
                <w:w w:val="99"/>
                <w:sz w:val="20"/>
                <w:szCs w:val="20"/>
              </w:rPr>
              <w:t>0</w:t>
            </w:r>
          </w:p>
        </w:tc>
        <w:tc>
          <w:tcPr>
            <w:tcW w:w="1402" w:type="dxa"/>
          </w:tcPr>
          <w:p w14:paraId="142D1CCA" w14:textId="77777777" w:rsidR="00D345B4" w:rsidRPr="000C7A18" w:rsidRDefault="00D4717D" w:rsidP="00B13535">
            <w:pPr>
              <w:pStyle w:val="TableParagraph"/>
              <w:rPr>
                <w:sz w:val="20"/>
                <w:szCs w:val="20"/>
              </w:rPr>
            </w:pPr>
            <w:r w:rsidRPr="000C7A18">
              <w:rPr>
                <w:sz w:val="20"/>
                <w:szCs w:val="20"/>
              </w:rPr>
              <w:t>167</w:t>
            </w:r>
          </w:p>
        </w:tc>
        <w:tc>
          <w:tcPr>
            <w:tcW w:w="782" w:type="dxa"/>
          </w:tcPr>
          <w:p w14:paraId="142D1CCB" w14:textId="77777777" w:rsidR="00D345B4" w:rsidRPr="000C7A18" w:rsidRDefault="00D4717D" w:rsidP="00B13535">
            <w:pPr>
              <w:pStyle w:val="TableParagraph"/>
              <w:rPr>
                <w:sz w:val="20"/>
                <w:szCs w:val="20"/>
              </w:rPr>
            </w:pPr>
            <w:r w:rsidRPr="000C7A18">
              <w:rPr>
                <w:sz w:val="20"/>
                <w:szCs w:val="20"/>
              </w:rPr>
              <w:t>167</w:t>
            </w:r>
          </w:p>
        </w:tc>
        <w:tc>
          <w:tcPr>
            <w:tcW w:w="1277" w:type="dxa"/>
          </w:tcPr>
          <w:p w14:paraId="142D1CCC" w14:textId="77777777" w:rsidR="00D345B4" w:rsidRPr="000C7A18" w:rsidRDefault="00D4717D" w:rsidP="00B13535">
            <w:pPr>
              <w:pStyle w:val="TableParagraph"/>
              <w:rPr>
                <w:sz w:val="20"/>
                <w:szCs w:val="20"/>
              </w:rPr>
            </w:pPr>
            <w:r w:rsidRPr="000C7A18">
              <w:rPr>
                <w:sz w:val="20"/>
                <w:szCs w:val="20"/>
              </w:rPr>
              <w:t>334</w:t>
            </w:r>
          </w:p>
        </w:tc>
      </w:tr>
      <w:tr w:rsidR="00D345B4" w:rsidRPr="000C7A18" w14:paraId="142D1CD6" w14:textId="77777777">
        <w:trPr>
          <w:trHeight w:hRule="exact" w:val="264"/>
        </w:trPr>
        <w:tc>
          <w:tcPr>
            <w:tcW w:w="1392" w:type="dxa"/>
          </w:tcPr>
          <w:p w14:paraId="142D1CCE" w14:textId="77777777" w:rsidR="00D345B4" w:rsidRPr="000C7A18" w:rsidRDefault="00D4717D" w:rsidP="00B13535">
            <w:pPr>
              <w:pStyle w:val="TableParagraph"/>
              <w:rPr>
                <w:sz w:val="20"/>
                <w:szCs w:val="20"/>
              </w:rPr>
            </w:pPr>
            <w:r w:rsidRPr="000C7A18">
              <w:rPr>
                <w:sz w:val="20"/>
                <w:szCs w:val="20"/>
              </w:rPr>
              <w:t>32</w:t>
            </w:r>
          </w:p>
        </w:tc>
        <w:tc>
          <w:tcPr>
            <w:tcW w:w="1537" w:type="dxa"/>
          </w:tcPr>
          <w:p w14:paraId="142D1CCF" w14:textId="77777777" w:rsidR="00D345B4" w:rsidRPr="000C7A18" w:rsidRDefault="00D4717D" w:rsidP="00B13535">
            <w:pPr>
              <w:pStyle w:val="TableParagraph"/>
              <w:rPr>
                <w:sz w:val="20"/>
                <w:szCs w:val="20"/>
              </w:rPr>
            </w:pPr>
            <w:r w:rsidRPr="000C7A18">
              <w:rPr>
                <w:w w:val="99"/>
                <w:sz w:val="20"/>
                <w:szCs w:val="20"/>
              </w:rPr>
              <w:t>0</w:t>
            </w:r>
          </w:p>
        </w:tc>
        <w:tc>
          <w:tcPr>
            <w:tcW w:w="1534" w:type="dxa"/>
          </w:tcPr>
          <w:p w14:paraId="142D1CD0" w14:textId="77777777" w:rsidR="00D345B4" w:rsidRPr="000C7A18" w:rsidRDefault="00D4717D" w:rsidP="00B13535">
            <w:pPr>
              <w:pStyle w:val="TableParagraph"/>
              <w:rPr>
                <w:sz w:val="20"/>
                <w:szCs w:val="20"/>
              </w:rPr>
            </w:pPr>
            <w:r w:rsidRPr="000C7A18">
              <w:rPr>
                <w:sz w:val="20"/>
                <w:szCs w:val="20"/>
              </w:rPr>
              <w:t>1020</w:t>
            </w:r>
          </w:p>
        </w:tc>
        <w:tc>
          <w:tcPr>
            <w:tcW w:w="1095" w:type="dxa"/>
          </w:tcPr>
          <w:p w14:paraId="142D1CD1" w14:textId="77777777" w:rsidR="00D345B4" w:rsidRPr="000C7A18" w:rsidRDefault="00D4717D" w:rsidP="00B13535">
            <w:pPr>
              <w:pStyle w:val="TableParagraph"/>
              <w:rPr>
                <w:sz w:val="20"/>
                <w:szCs w:val="20"/>
              </w:rPr>
            </w:pPr>
            <w:r w:rsidRPr="000C7A18">
              <w:rPr>
                <w:sz w:val="20"/>
                <w:szCs w:val="20"/>
              </w:rPr>
              <w:t>1020</w:t>
            </w:r>
          </w:p>
        </w:tc>
        <w:tc>
          <w:tcPr>
            <w:tcW w:w="1404" w:type="dxa"/>
          </w:tcPr>
          <w:p w14:paraId="142D1CD2" w14:textId="77777777" w:rsidR="00D345B4" w:rsidRPr="000C7A18" w:rsidRDefault="00D4717D" w:rsidP="00B13535">
            <w:pPr>
              <w:pStyle w:val="TableParagraph"/>
              <w:rPr>
                <w:sz w:val="20"/>
                <w:szCs w:val="20"/>
              </w:rPr>
            </w:pPr>
            <w:r w:rsidRPr="000C7A18">
              <w:rPr>
                <w:w w:val="99"/>
                <w:sz w:val="20"/>
                <w:szCs w:val="20"/>
              </w:rPr>
              <w:t>0</w:t>
            </w:r>
          </w:p>
        </w:tc>
        <w:tc>
          <w:tcPr>
            <w:tcW w:w="1402" w:type="dxa"/>
          </w:tcPr>
          <w:p w14:paraId="142D1CD3" w14:textId="77777777" w:rsidR="00D345B4" w:rsidRPr="000C7A18" w:rsidRDefault="00D4717D" w:rsidP="00B13535">
            <w:pPr>
              <w:pStyle w:val="TableParagraph"/>
              <w:rPr>
                <w:sz w:val="20"/>
                <w:szCs w:val="20"/>
              </w:rPr>
            </w:pPr>
            <w:r w:rsidRPr="000C7A18">
              <w:rPr>
                <w:sz w:val="20"/>
                <w:szCs w:val="20"/>
              </w:rPr>
              <w:t>892</w:t>
            </w:r>
          </w:p>
        </w:tc>
        <w:tc>
          <w:tcPr>
            <w:tcW w:w="782" w:type="dxa"/>
          </w:tcPr>
          <w:p w14:paraId="142D1CD4" w14:textId="77777777" w:rsidR="00D345B4" w:rsidRPr="000C7A18" w:rsidRDefault="00D4717D" w:rsidP="00B13535">
            <w:pPr>
              <w:pStyle w:val="TableParagraph"/>
              <w:rPr>
                <w:sz w:val="20"/>
                <w:szCs w:val="20"/>
              </w:rPr>
            </w:pPr>
            <w:r w:rsidRPr="000C7A18">
              <w:rPr>
                <w:sz w:val="20"/>
                <w:szCs w:val="20"/>
              </w:rPr>
              <w:t>892</w:t>
            </w:r>
          </w:p>
        </w:tc>
        <w:tc>
          <w:tcPr>
            <w:tcW w:w="1277" w:type="dxa"/>
          </w:tcPr>
          <w:p w14:paraId="142D1CD5" w14:textId="77777777" w:rsidR="00D345B4" w:rsidRPr="000C7A18" w:rsidRDefault="00D4717D" w:rsidP="00B13535">
            <w:pPr>
              <w:pStyle w:val="TableParagraph"/>
              <w:rPr>
                <w:sz w:val="20"/>
                <w:szCs w:val="20"/>
              </w:rPr>
            </w:pPr>
            <w:r w:rsidRPr="000C7A18">
              <w:rPr>
                <w:sz w:val="20"/>
                <w:szCs w:val="20"/>
              </w:rPr>
              <w:t>1912</w:t>
            </w:r>
          </w:p>
        </w:tc>
      </w:tr>
      <w:tr w:rsidR="00D345B4" w:rsidRPr="000C7A18" w14:paraId="142D1CDF" w14:textId="77777777">
        <w:trPr>
          <w:trHeight w:hRule="exact" w:val="266"/>
        </w:trPr>
        <w:tc>
          <w:tcPr>
            <w:tcW w:w="1392" w:type="dxa"/>
          </w:tcPr>
          <w:p w14:paraId="142D1CD7" w14:textId="77777777" w:rsidR="00D345B4" w:rsidRPr="000C7A18" w:rsidRDefault="00D4717D" w:rsidP="00B13535">
            <w:pPr>
              <w:pStyle w:val="TableParagraph"/>
              <w:rPr>
                <w:sz w:val="20"/>
                <w:szCs w:val="20"/>
              </w:rPr>
            </w:pPr>
            <w:r w:rsidRPr="000C7A18">
              <w:rPr>
                <w:sz w:val="20"/>
                <w:szCs w:val="20"/>
              </w:rPr>
              <w:t>25</w:t>
            </w:r>
          </w:p>
        </w:tc>
        <w:tc>
          <w:tcPr>
            <w:tcW w:w="1537" w:type="dxa"/>
          </w:tcPr>
          <w:p w14:paraId="142D1CD8" w14:textId="77777777" w:rsidR="00D345B4" w:rsidRPr="000C7A18" w:rsidRDefault="00D4717D" w:rsidP="00B13535">
            <w:pPr>
              <w:pStyle w:val="TableParagraph"/>
              <w:rPr>
                <w:sz w:val="20"/>
                <w:szCs w:val="20"/>
              </w:rPr>
            </w:pPr>
            <w:r w:rsidRPr="000C7A18">
              <w:rPr>
                <w:w w:val="99"/>
                <w:sz w:val="20"/>
                <w:szCs w:val="20"/>
              </w:rPr>
              <w:t>0</w:t>
            </w:r>
          </w:p>
        </w:tc>
        <w:tc>
          <w:tcPr>
            <w:tcW w:w="1534" w:type="dxa"/>
          </w:tcPr>
          <w:p w14:paraId="142D1CD9" w14:textId="77777777" w:rsidR="00D345B4" w:rsidRPr="000C7A18" w:rsidRDefault="00D4717D" w:rsidP="00B13535">
            <w:pPr>
              <w:pStyle w:val="TableParagraph"/>
              <w:rPr>
                <w:sz w:val="20"/>
                <w:szCs w:val="20"/>
              </w:rPr>
            </w:pPr>
            <w:r w:rsidRPr="000C7A18">
              <w:rPr>
                <w:sz w:val="20"/>
                <w:szCs w:val="20"/>
              </w:rPr>
              <w:t>227</w:t>
            </w:r>
          </w:p>
        </w:tc>
        <w:tc>
          <w:tcPr>
            <w:tcW w:w="1095" w:type="dxa"/>
          </w:tcPr>
          <w:p w14:paraId="142D1CDA" w14:textId="77777777" w:rsidR="00D345B4" w:rsidRPr="000C7A18" w:rsidRDefault="00D4717D" w:rsidP="00B13535">
            <w:pPr>
              <w:pStyle w:val="TableParagraph"/>
              <w:rPr>
                <w:sz w:val="20"/>
                <w:szCs w:val="20"/>
              </w:rPr>
            </w:pPr>
            <w:r w:rsidRPr="000C7A18">
              <w:rPr>
                <w:sz w:val="20"/>
                <w:szCs w:val="20"/>
              </w:rPr>
              <w:t>227</w:t>
            </w:r>
          </w:p>
        </w:tc>
        <w:tc>
          <w:tcPr>
            <w:tcW w:w="1404" w:type="dxa"/>
          </w:tcPr>
          <w:p w14:paraId="142D1CDB" w14:textId="77777777" w:rsidR="00D345B4" w:rsidRPr="000C7A18" w:rsidRDefault="00D4717D" w:rsidP="00B13535">
            <w:pPr>
              <w:pStyle w:val="TableParagraph"/>
              <w:rPr>
                <w:sz w:val="20"/>
                <w:szCs w:val="20"/>
              </w:rPr>
            </w:pPr>
            <w:r w:rsidRPr="000C7A18">
              <w:rPr>
                <w:w w:val="99"/>
                <w:sz w:val="20"/>
                <w:szCs w:val="20"/>
              </w:rPr>
              <w:t>0</w:t>
            </w:r>
          </w:p>
        </w:tc>
        <w:tc>
          <w:tcPr>
            <w:tcW w:w="1402" w:type="dxa"/>
          </w:tcPr>
          <w:p w14:paraId="142D1CDC" w14:textId="77777777" w:rsidR="00D345B4" w:rsidRPr="000C7A18" w:rsidRDefault="00D4717D" w:rsidP="00B13535">
            <w:pPr>
              <w:pStyle w:val="TableParagraph"/>
              <w:rPr>
                <w:sz w:val="20"/>
                <w:szCs w:val="20"/>
              </w:rPr>
            </w:pPr>
            <w:r w:rsidRPr="000C7A18">
              <w:rPr>
                <w:sz w:val="20"/>
                <w:szCs w:val="20"/>
              </w:rPr>
              <w:t>419</w:t>
            </w:r>
          </w:p>
        </w:tc>
        <w:tc>
          <w:tcPr>
            <w:tcW w:w="782" w:type="dxa"/>
          </w:tcPr>
          <w:p w14:paraId="142D1CDD" w14:textId="77777777" w:rsidR="00D345B4" w:rsidRPr="000C7A18" w:rsidRDefault="00D4717D" w:rsidP="00B13535">
            <w:pPr>
              <w:pStyle w:val="TableParagraph"/>
              <w:rPr>
                <w:sz w:val="20"/>
                <w:szCs w:val="20"/>
              </w:rPr>
            </w:pPr>
            <w:r w:rsidRPr="000C7A18">
              <w:rPr>
                <w:sz w:val="20"/>
                <w:szCs w:val="20"/>
              </w:rPr>
              <w:t>419</w:t>
            </w:r>
          </w:p>
        </w:tc>
        <w:tc>
          <w:tcPr>
            <w:tcW w:w="1277" w:type="dxa"/>
          </w:tcPr>
          <w:p w14:paraId="142D1CDE" w14:textId="77777777" w:rsidR="00D345B4" w:rsidRPr="000C7A18" w:rsidRDefault="00D4717D" w:rsidP="00B13535">
            <w:pPr>
              <w:pStyle w:val="TableParagraph"/>
              <w:rPr>
                <w:sz w:val="20"/>
                <w:szCs w:val="20"/>
              </w:rPr>
            </w:pPr>
            <w:r w:rsidRPr="000C7A18">
              <w:rPr>
                <w:sz w:val="20"/>
                <w:szCs w:val="20"/>
              </w:rPr>
              <w:t>646</w:t>
            </w:r>
          </w:p>
        </w:tc>
      </w:tr>
      <w:tr w:rsidR="00D345B4" w:rsidRPr="000C7A18" w14:paraId="142D1CE8" w14:textId="77777777">
        <w:trPr>
          <w:trHeight w:hRule="exact" w:val="264"/>
        </w:trPr>
        <w:tc>
          <w:tcPr>
            <w:tcW w:w="1392" w:type="dxa"/>
          </w:tcPr>
          <w:p w14:paraId="142D1CE0" w14:textId="77777777" w:rsidR="00D345B4" w:rsidRPr="000C7A18" w:rsidRDefault="00D4717D" w:rsidP="00B13535">
            <w:pPr>
              <w:pStyle w:val="TableParagraph"/>
              <w:rPr>
                <w:sz w:val="20"/>
                <w:szCs w:val="20"/>
              </w:rPr>
            </w:pPr>
            <w:r w:rsidRPr="000C7A18">
              <w:rPr>
                <w:sz w:val="20"/>
                <w:szCs w:val="20"/>
              </w:rPr>
              <w:t>20</w:t>
            </w:r>
          </w:p>
        </w:tc>
        <w:tc>
          <w:tcPr>
            <w:tcW w:w="1537" w:type="dxa"/>
          </w:tcPr>
          <w:p w14:paraId="142D1CE1" w14:textId="77777777" w:rsidR="00D345B4" w:rsidRPr="000C7A18" w:rsidRDefault="00D345B4" w:rsidP="00B13535">
            <w:pPr>
              <w:rPr>
                <w:sz w:val="20"/>
                <w:szCs w:val="20"/>
              </w:rPr>
            </w:pPr>
          </w:p>
        </w:tc>
        <w:tc>
          <w:tcPr>
            <w:tcW w:w="1534" w:type="dxa"/>
          </w:tcPr>
          <w:p w14:paraId="142D1CE2" w14:textId="77777777" w:rsidR="00D345B4" w:rsidRPr="000C7A18" w:rsidRDefault="00D345B4" w:rsidP="00B13535">
            <w:pPr>
              <w:rPr>
                <w:sz w:val="20"/>
                <w:szCs w:val="20"/>
              </w:rPr>
            </w:pPr>
          </w:p>
        </w:tc>
        <w:tc>
          <w:tcPr>
            <w:tcW w:w="1095" w:type="dxa"/>
          </w:tcPr>
          <w:p w14:paraId="142D1CE3" w14:textId="77777777" w:rsidR="00D345B4" w:rsidRPr="000C7A18" w:rsidRDefault="00D345B4" w:rsidP="00B13535">
            <w:pPr>
              <w:rPr>
                <w:sz w:val="20"/>
                <w:szCs w:val="20"/>
              </w:rPr>
            </w:pPr>
          </w:p>
        </w:tc>
        <w:tc>
          <w:tcPr>
            <w:tcW w:w="1404" w:type="dxa"/>
          </w:tcPr>
          <w:p w14:paraId="142D1CE4" w14:textId="77777777" w:rsidR="00D345B4" w:rsidRPr="000C7A18" w:rsidRDefault="00D4717D" w:rsidP="00B13535">
            <w:pPr>
              <w:pStyle w:val="TableParagraph"/>
              <w:rPr>
                <w:sz w:val="20"/>
                <w:szCs w:val="20"/>
              </w:rPr>
            </w:pPr>
            <w:r w:rsidRPr="000C7A18">
              <w:rPr>
                <w:w w:val="99"/>
                <w:sz w:val="20"/>
                <w:szCs w:val="20"/>
              </w:rPr>
              <w:t>0</w:t>
            </w:r>
          </w:p>
        </w:tc>
        <w:tc>
          <w:tcPr>
            <w:tcW w:w="1402" w:type="dxa"/>
          </w:tcPr>
          <w:p w14:paraId="142D1CE5" w14:textId="77777777" w:rsidR="00D345B4" w:rsidRPr="000C7A18" w:rsidRDefault="00D4717D" w:rsidP="00B13535">
            <w:pPr>
              <w:pStyle w:val="TableParagraph"/>
              <w:rPr>
                <w:sz w:val="20"/>
                <w:szCs w:val="20"/>
              </w:rPr>
            </w:pPr>
            <w:r w:rsidRPr="000C7A18">
              <w:rPr>
                <w:sz w:val="20"/>
                <w:szCs w:val="20"/>
              </w:rPr>
              <w:t>417</w:t>
            </w:r>
          </w:p>
        </w:tc>
        <w:tc>
          <w:tcPr>
            <w:tcW w:w="782" w:type="dxa"/>
          </w:tcPr>
          <w:p w14:paraId="142D1CE6" w14:textId="77777777" w:rsidR="00D345B4" w:rsidRPr="000C7A18" w:rsidRDefault="00D4717D" w:rsidP="00B13535">
            <w:pPr>
              <w:pStyle w:val="TableParagraph"/>
              <w:rPr>
                <w:sz w:val="20"/>
                <w:szCs w:val="20"/>
              </w:rPr>
            </w:pPr>
            <w:r w:rsidRPr="000C7A18">
              <w:rPr>
                <w:sz w:val="20"/>
                <w:szCs w:val="20"/>
              </w:rPr>
              <w:t>417</w:t>
            </w:r>
          </w:p>
        </w:tc>
        <w:tc>
          <w:tcPr>
            <w:tcW w:w="1277" w:type="dxa"/>
          </w:tcPr>
          <w:p w14:paraId="142D1CE7" w14:textId="77777777" w:rsidR="00D345B4" w:rsidRPr="000C7A18" w:rsidRDefault="00D4717D" w:rsidP="00B13535">
            <w:pPr>
              <w:pStyle w:val="TableParagraph"/>
              <w:rPr>
                <w:sz w:val="20"/>
                <w:szCs w:val="20"/>
              </w:rPr>
            </w:pPr>
            <w:r w:rsidRPr="000C7A18">
              <w:rPr>
                <w:sz w:val="20"/>
                <w:szCs w:val="20"/>
              </w:rPr>
              <w:t>417</w:t>
            </w:r>
          </w:p>
        </w:tc>
      </w:tr>
      <w:tr w:rsidR="00D345B4" w:rsidRPr="000C7A18" w14:paraId="142D1CF1" w14:textId="77777777">
        <w:trPr>
          <w:trHeight w:hRule="exact" w:val="264"/>
        </w:trPr>
        <w:tc>
          <w:tcPr>
            <w:tcW w:w="1392" w:type="dxa"/>
          </w:tcPr>
          <w:p w14:paraId="142D1CE9" w14:textId="77777777" w:rsidR="00D345B4" w:rsidRPr="000C7A18" w:rsidRDefault="00D4717D" w:rsidP="00B13535">
            <w:pPr>
              <w:pStyle w:val="TableParagraph"/>
              <w:rPr>
                <w:sz w:val="20"/>
                <w:szCs w:val="20"/>
              </w:rPr>
            </w:pPr>
            <w:r w:rsidRPr="000C7A18">
              <w:rPr>
                <w:sz w:val="20"/>
                <w:szCs w:val="20"/>
              </w:rPr>
              <w:t>15</w:t>
            </w:r>
          </w:p>
        </w:tc>
        <w:tc>
          <w:tcPr>
            <w:tcW w:w="1537" w:type="dxa"/>
          </w:tcPr>
          <w:p w14:paraId="142D1CEA" w14:textId="77777777" w:rsidR="00D345B4" w:rsidRPr="000C7A18" w:rsidRDefault="00D345B4" w:rsidP="00B13535">
            <w:pPr>
              <w:rPr>
                <w:sz w:val="20"/>
                <w:szCs w:val="20"/>
              </w:rPr>
            </w:pPr>
          </w:p>
        </w:tc>
        <w:tc>
          <w:tcPr>
            <w:tcW w:w="1534" w:type="dxa"/>
          </w:tcPr>
          <w:p w14:paraId="142D1CEB" w14:textId="77777777" w:rsidR="00D345B4" w:rsidRPr="000C7A18" w:rsidRDefault="00D345B4" w:rsidP="00B13535">
            <w:pPr>
              <w:rPr>
                <w:sz w:val="20"/>
                <w:szCs w:val="20"/>
              </w:rPr>
            </w:pPr>
          </w:p>
        </w:tc>
        <w:tc>
          <w:tcPr>
            <w:tcW w:w="1095" w:type="dxa"/>
          </w:tcPr>
          <w:p w14:paraId="142D1CEC" w14:textId="77777777" w:rsidR="00D345B4" w:rsidRPr="000C7A18" w:rsidRDefault="00D345B4" w:rsidP="00B13535">
            <w:pPr>
              <w:rPr>
                <w:sz w:val="20"/>
                <w:szCs w:val="20"/>
              </w:rPr>
            </w:pPr>
          </w:p>
        </w:tc>
        <w:tc>
          <w:tcPr>
            <w:tcW w:w="1404" w:type="dxa"/>
          </w:tcPr>
          <w:p w14:paraId="142D1CED" w14:textId="77777777" w:rsidR="00D345B4" w:rsidRPr="000C7A18" w:rsidRDefault="00D4717D" w:rsidP="00B13535">
            <w:pPr>
              <w:pStyle w:val="TableParagraph"/>
              <w:rPr>
                <w:sz w:val="20"/>
                <w:szCs w:val="20"/>
              </w:rPr>
            </w:pPr>
            <w:r w:rsidRPr="000C7A18">
              <w:rPr>
                <w:w w:val="99"/>
                <w:sz w:val="20"/>
                <w:szCs w:val="20"/>
              </w:rPr>
              <w:t>0</w:t>
            </w:r>
          </w:p>
        </w:tc>
        <w:tc>
          <w:tcPr>
            <w:tcW w:w="1402" w:type="dxa"/>
          </w:tcPr>
          <w:p w14:paraId="142D1CEE" w14:textId="77777777" w:rsidR="00D345B4" w:rsidRPr="000C7A18" w:rsidRDefault="00D4717D" w:rsidP="00B13535">
            <w:pPr>
              <w:pStyle w:val="TableParagraph"/>
              <w:rPr>
                <w:sz w:val="20"/>
                <w:szCs w:val="20"/>
              </w:rPr>
            </w:pPr>
            <w:r w:rsidRPr="000C7A18">
              <w:rPr>
                <w:sz w:val="20"/>
                <w:szCs w:val="20"/>
              </w:rPr>
              <w:t>151</w:t>
            </w:r>
          </w:p>
        </w:tc>
        <w:tc>
          <w:tcPr>
            <w:tcW w:w="782" w:type="dxa"/>
          </w:tcPr>
          <w:p w14:paraId="142D1CEF" w14:textId="77777777" w:rsidR="00D345B4" w:rsidRPr="000C7A18" w:rsidRDefault="00D4717D" w:rsidP="00B13535">
            <w:pPr>
              <w:pStyle w:val="TableParagraph"/>
              <w:rPr>
                <w:sz w:val="20"/>
                <w:szCs w:val="20"/>
              </w:rPr>
            </w:pPr>
            <w:r w:rsidRPr="000C7A18">
              <w:rPr>
                <w:sz w:val="20"/>
                <w:szCs w:val="20"/>
              </w:rPr>
              <w:t>151</w:t>
            </w:r>
          </w:p>
        </w:tc>
        <w:tc>
          <w:tcPr>
            <w:tcW w:w="1277" w:type="dxa"/>
          </w:tcPr>
          <w:p w14:paraId="142D1CF0" w14:textId="77777777" w:rsidR="00D345B4" w:rsidRPr="000C7A18" w:rsidRDefault="00D4717D" w:rsidP="00B13535">
            <w:pPr>
              <w:pStyle w:val="TableParagraph"/>
              <w:rPr>
                <w:sz w:val="20"/>
                <w:szCs w:val="20"/>
              </w:rPr>
            </w:pPr>
            <w:r w:rsidRPr="000C7A18">
              <w:rPr>
                <w:sz w:val="20"/>
                <w:szCs w:val="20"/>
              </w:rPr>
              <w:t>151</w:t>
            </w:r>
          </w:p>
        </w:tc>
      </w:tr>
      <w:tr w:rsidR="00D345B4" w:rsidRPr="000C7A18" w14:paraId="142D1CFA" w14:textId="77777777">
        <w:trPr>
          <w:trHeight w:hRule="exact" w:val="266"/>
        </w:trPr>
        <w:tc>
          <w:tcPr>
            <w:tcW w:w="1392" w:type="dxa"/>
          </w:tcPr>
          <w:p w14:paraId="142D1CF2" w14:textId="77777777" w:rsidR="00D345B4" w:rsidRPr="000C7A18" w:rsidRDefault="00D4717D" w:rsidP="00B13535">
            <w:pPr>
              <w:pStyle w:val="TableParagraph"/>
              <w:rPr>
                <w:sz w:val="20"/>
                <w:szCs w:val="20"/>
              </w:rPr>
            </w:pPr>
            <w:r w:rsidRPr="000C7A18">
              <w:rPr>
                <w:sz w:val="20"/>
                <w:szCs w:val="20"/>
              </w:rPr>
              <w:t>Всего</w:t>
            </w:r>
          </w:p>
        </w:tc>
        <w:tc>
          <w:tcPr>
            <w:tcW w:w="1537" w:type="dxa"/>
          </w:tcPr>
          <w:p w14:paraId="142D1CF3" w14:textId="77777777" w:rsidR="00D345B4" w:rsidRPr="000C7A18" w:rsidRDefault="00D4717D" w:rsidP="00B13535">
            <w:pPr>
              <w:pStyle w:val="TableParagraph"/>
              <w:rPr>
                <w:sz w:val="20"/>
                <w:szCs w:val="20"/>
              </w:rPr>
            </w:pPr>
            <w:r w:rsidRPr="000C7A18">
              <w:rPr>
                <w:sz w:val="20"/>
                <w:szCs w:val="20"/>
              </w:rPr>
              <w:t>2393</w:t>
            </w:r>
          </w:p>
        </w:tc>
        <w:tc>
          <w:tcPr>
            <w:tcW w:w="1534" w:type="dxa"/>
          </w:tcPr>
          <w:p w14:paraId="142D1CF4" w14:textId="77777777" w:rsidR="00D345B4" w:rsidRPr="000C7A18" w:rsidRDefault="00D4717D" w:rsidP="00B13535">
            <w:pPr>
              <w:pStyle w:val="TableParagraph"/>
              <w:rPr>
                <w:sz w:val="20"/>
                <w:szCs w:val="20"/>
              </w:rPr>
            </w:pPr>
            <w:r w:rsidRPr="000C7A18">
              <w:rPr>
                <w:sz w:val="20"/>
                <w:szCs w:val="20"/>
              </w:rPr>
              <w:t>8411</w:t>
            </w:r>
          </w:p>
        </w:tc>
        <w:tc>
          <w:tcPr>
            <w:tcW w:w="1095" w:type="dxa"/>
          </w:tcPr>
          <w:p w14:paraId="142D1CF5" w14:textId="77777777" w:rsidR="00D345B4" w:rsidRPr="000C7A18" w:rsidRDefault="00D4717D" w:rsidP="00B13535">
            <w:pPr>
              <w:pStyle w:val="TableParagraph"/>
              <w:rPr>
                <w:sz w:val="20"/>
                <w:szCs w:val="20"/>
              </w:rPr>
            </w:pPr>
            <w:r w:rsidRPr="000C7A18">
              <w:rPr>
                <w:w w:val="95"/>
                <w:sz w:val="20"/>
                <w:szCs w:val="20"/>
              </w:rPr>
              <w:t>10804</w:t>
            </w:r>
          </w:p>
        </w:tc>
        <w:tc>
          <w:tcPr>
            <w:tcW w:w="1404" w:type="dxa"/>
          </w:tcPr>
          <w:p w14:paraId="142D1CF6" w14:textId="77777777" w:rsidR="00D345B4" w:rsidRPr="000C7A18" w:rsidRDefault="00D4717D" w:rsidP="00B13535">
            <w:pPr>
              <w:pStyle w:val="TableParagraph"/>
              <w:rPr>
                <w:sz w:val="20"/>
                <w:szCs w:val="20"/>
              </w:rPr>
            </w:pPr>
            <w:r w:rsidRPr="000C7A18">
              <w:rPr>
                <w:w w:val="99"/>
                <w:sz w:val="20"/>
                <w:szCs w:val="20"/>
              </w:rPr>
              <w:t>0</w:t>
            </w:r>
          </w:p>
        </w:tc>
        <w:tc>
          <w:tcPr>
            <w:tcW w:w="1402" w:type="dxa"/>
          </w:tcPr>
          <w:p w14:paraId="142D1CF7" w14:textId="77777777" w:rsidR="00D345B4" w:rsidRPr="000C7A18" w:rsidRDefault="00D4717D" w:rsidP="00B13535">
            <w:pPr>
              <w:pStyle w:val="TableParagraph"/>
              <w:rPr>
                <w:sz w:val="20"/>
                <w:szCs w:val="20"/>
              </w:rPr>
            </w:pPr>
            <w:r w:rsidRPr="000C7A18">
              <w:rPr>
                <w:sz w:val="20"/>
                <w:szCs w:val="20"/>
              </w:rPr>
              <w:t>6622</w:t>
            </w:r>
          </w:p>
        </w:tc>
        <w:tc>
          <w:tcPr>
            <w:tcW w:w="782" w:type="dxa"/>
          </w:tcPr>
          <w:p w14:paraId="142D1CF8" w14:textId="77777777" w:rsidR="00D345B4" w:rsidRPr="000C7A18" w:rsidRDefault="00D4717D" w:rsidP="00B13535">
            <w:pPr>
              <w:pStyle w:val="TableParagraph"/>
              <w:rPr>
                <w:sz w:val="20"/>
                <w:szCs w:val="20"/>
              </w:rPr>
            </w:pPr>
            <w:r w:rsidRPr="000C7A18">
              <w:rPr>
                <w:sz w:val="20"/>
                <w:szCs w:val="20"/>
              </w:rPr>
              <w:t>6622</w:t>
            </w:r>
          </w:p>
        </w:tc>
        <w:tc>
          <w:tcPr>
            <w:tcW w:w="1277" w:type="dxa"/>
          </w:tcPr>
          <w:p w14:paraId="142D1CF9" w14:textId="77777777" w:rsidR="00D345B4" w:rsidRPr="000C7A18" w:rsidRDefault="00D4717D" w:rsidP="00B13535">
            <w:pPr>
              <w:pStyle w:val="TableParagraph"/>
              <w:rPr>
                <w:sz w:val="20"/>
                <w:szCs w:val="20"/>
              </w:rPr>
            </w:pPr>
            <w:r w:rsidRPr="000C7A18">
              <w:rPr>
                <w:w w:val="95"/>
                <w:sz w:val="20"/>
                <w:szCs w:val="20"/>
              </w:rPr>
              <w:t>17426</w:t>
            </w:r>
          </w:p>
        </w:tc>
      </w:tr>
    </w:tbl>
    <w:p w14:paraId="142D1CFB" w14:textId="77777777" w:rsidR="00D345B4" w:rsidRPr="000C7A18" w:rsidRDefault="00D345B4" w:rsidP="00B13535">
      <w:pPr>
        <w:sectPr w:rsidR="00D345B4" w:rsidRPr="000C7A18" w:rsidSect="00C91C73">
          <w:pgSz w:w="11910" w:h="16840"/>
          <w:pgMar w:top="567" w:right="567" w:bottom="567" w:left="1134" w:header="720" w:footer="720" w:gutter="0"/>
          <w:cols w:space="720"/>
        </w:sectPr>
      </w:pPr>
    </w:p>
    <w:p w14:paraId="7CE24610" w14:textId="77777777" w:rsidR="00C62121" w:rsidRPr="000C7A18" w:rsidRDefault="00C62121" w:rsidP="00C62121">
      <w:bookmarkStart w:id="40" w:name="_Toc82596512"/>
      <w:bookmarkStart w:id="41" w:name="_Toc82597648"/>
    </w:p>
    <w:p w14:paraId="0D0C7B9E" w14:textId="1E98C87D" w:rsidR="00C62121" w:rsidRPr="000C7A18" w:rsidRDefault="00C62121" w:rsidP="00C62121">
      <w:r w:rsidRPr="000C7A18">
        <w:tab/>
      </w:r>
      <w:r w:rsidR="00DF1D7B" w:rsidRPr="000C7A18">
        <w:t>В 2</w:t>
      </w:r>
      <w:r w:rsidR="00EA007E" w:rsidRPr="000C7A18">
        <w:t>0</w:t>
      </w:r>
      <w:r w:rsidR="00DF1D7B" w:rsidRPr="000C7A18">
        <w:t>20 году была введена в эксплуатацию</w:t>
      </w:r>
      <w:r w:rsidR="000E341D" w:rsidRPr="000C7A18">
        <w:t xml:space="preserve"> (режиме пусконаладки)</w:t>
      </w:r>
      <w:r w:rsidR="00DF1D7B" w:rsidRPr="000C7A18">
        <w:t xml:space="preserve"> тепловая сеть от котельной № </w:t>
      </w:r>
      <w:r w:rsidR="00EA007E" w:rsidRPr="000C7A18">
        <w:t>3 «Центральная» до котельной № 2 «Киевская»</w:t>
      </w:r>
      <w:r w:rsidR="00F45540" w:rsidRPr="000C7A18">
        <w:t>, построенная по проекту, разработанному ООО «КТР» в рамках инвестиционной программы</w:t>
      </w:r>
      <w:r w:rsidR="00EA007E" w:rsidRPr="000C7A18">
        <w:t>, табл. 1.3.4</w:t>
      </w:r>
      <w:r w:rsidR="00401CDB" w:rsidRPr="000C7A18">
        <w:t xml:space="preserve">. Финансирование строительства осуществлялось из двух источников: </w:t>
      </w:r>
      <w:r w:rsidR="00E54DB1" w:rsidRPr="000C7A18">
        <w:t>инвестиционная</w:t>
      </w:r>
      <w:r w:rsidR="00401CDB" w:rsidRPr="000C7A18">
        <w:t xml:space="preserve"> программа ООО «КТР» и </w:t>
      </w:r>
      <w:r w:rsidR="00447B14" w:rsidRPr="000C7A18">
        <w:t xml:space="preserve">по </w:t>
      </w:r>
      <w:r w:rsidR="00437721" w:rsidRPr="000C7A18">
        <w:t xml:space="preserve">областной </w:t>
      </w:r>
      <w:r w:rsidR="00401CDB" w:rsidRPr="000C7A18">
        <w:t>программ</w:t>
      </w:r>
      <w:r w:rsidR="00447B14" w:rsidRPr="000C7A18">
        <w:t>е реализаци</w:t>
      </w:r>
      <w:r w:rsidR="00437721" w:rsidRPr="000C7A18">
        <w:t>и</w:t>
      </w:r>
      <w:r w:rsidR="00447B14" w:rsidRPr="000C7A18">
        <w:t xml:space="preserve">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r w:rsidR="00437721" w:rsidRPr="000C7A18">
        <w:t>.</w:t>
      </w:r>
    </w:p>
    <w:p w14:paraId="44C2354C" w14:textId="4AB0BB81" w:rsidR="00534177" w:rsidRPr="000C7A18" w:rsidRDefault="002C7E2E" w:rsidP="002C7E2E">
      <w:pPr>
        <w:ind w:firstLine="720"/>
      </w:pPr>
      <w:r w:rsidRPr="000C7A18">
        <w:t xml:space="preserve">Суммарная тепловая нагрузка потребителей с учетом присоединения потребителей от котельной №2 «Киевский» в результате ввода в работу данной тепловой сети </w:t>
      </w:r>
      <w:r w:rsidR="005F2592" w:rsidRPr="000C7A18">
        <w:t>составляет 17,054 Гкал/ч (в том числе отопление 15,631 Гкал/ч, ГВС 1,423 Гкал/ч)</w:t>
      </w:r>
    </w:p>
    <w:p w14:paraId="5CDF3654" w14:textId="77777777" w:rsidR="00534177" w:rsidRPr="000C7A18" w:rsidRDefault="00534177" w:rsidP="00C62121"/>
    <w:p w14:paraId="4AEF387F" w14:textId="1B518595" w:rsidR="00EA007E" w:rsidRPr="000C7A18" w:rsidRDefault="00EA007E" w:rsidP="00C62121">
      <w:r w:rsidRPr="000C7A18">
        <w:t>Табл. 1.3.4.</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4"/>
        <w:gridCol w:w="2821"/>
        <w:gridCol w:w="2815"/>
        <w:gridCol w:w="2009"/>
      </w:tblGrid>
      <w:tr w:rsidR="00EA007E" w:rsidRPr="000C7A18" w14:paraId="1E1B67A0" w14:textId="77777777" w:rsidTr="00EA007E">
        <w:trPr>
          <w:trHeight w:hRule="exact" w:val="264"/>
        </w:trPr>
        <w:tc>
          <w:tcPr>
            <w:tcW w:w="1252" w:type="pct"/>
            <w:vMerge w:val="restart"/>
          </w:tcPr>
          <w:p w14:paraId="2A258396" w14:textId="77777777" w:rsidR="00EA007E" w:rsidRPr="000C7A18" w:rsidRDefault="00EA007E" w:rsidP="002429E4">
            <w:pPr>
              <w:pStyle w:val="TableParagraph"/>
              <w:rPr>
                <w:sz w:val="20"/>
                <w:szCs w:val="20"/>
              </w:rPr>
            </w:pPr>
          </w:p>
          <w:p w14:paraId="7C35D2C0" w14:textId="77777777" w:rsidR="00EA007E" w:rsidRPr="000C7A18" w:rsidRDefault="00EA007E" w:rsidP="002429E4">
            <w:pPr>
              <w:pStyle w:val="TableParagraph"/>
              <w:rPr>
                <w:sz w:val="20"/>
                <w:szCs w:val="20"/>
              </w:rPr>
            </w:pPr>
            <w:r w:rsidRPr="000C7A18">
              <w:rPr>
                <w:sz w:val="20"/>
                <w:szCs w:val="20"/>
              </w:rPr>
              <w:t>Диаметр, мм</w:t>
            </w:r>
          </w:p>
        </w:tc>
        <w:tc>
          <w:tcPr>
            <w:tcW w:w="3748" w:type="pct"/>
            <w:gridSpan w:val="3"/>
          </w:tcPr>
          <w:p w14:paraId="37E317F8" w14:textId="77777777" w:rsidR="00EA007E" w:rsidRPr="000C7A18" w:rsidRDefault="00EA007E" w:rsidP="00EA007E">
            <w:pPr>
              <w:pStyle w:val="TableParagraph"/>
              <w:jc w:val="center"/>
              <w:rPr>
                <w:sz w:val="20"/>
                <w:szCs w:val="20"/>
              </w:rPr>
            </w:pPr>
            <w:r w:rsidRPr="000C7A18">
              <w:rPr>
                <w:sz w:val="20"/>
                <w:szCs w:val="20"/>
              </w:rPr>
              <w:t>Отопление</w:t>
            </w:r>
          </w:p>
        </w:tc>
      </w:tr>
      <w:tr w:rsidR="00EA007E" w:rsidRPr="000C7A18" w14:paraId="5A32AD6A" w14:textId="77777777" w:rsidTr="00EA007E">
        <w:trPr>
          <w:trHeight w:hRule="exact" w:val="266"/>
        </w:trPr>
        <w:tc>
          <w:tcPr>
            <w:tcW w:w="1252" w:type="pct"/>
            <w:vMerge/>
          </w:tcPr>
          <w:p w14:paraId="1C63397F" w14:textId="77777777" w:rsidR="00EA007E" w:rsidRPr="000C7A18" w:rsidRDefault="00EA007E" w:rsidP="002429E4">
            <w:pPr>
              <w:rPr>
                <w:sz w:val="20"/>
                <w:szCs w:val="20"/>
              </w:rPr>
            </w:pPr>
          </w:p>
        </w:tc>
        <w:tc>
          <w:tcPr>
            <w:tcW w:w="1383" w:type="pct"/>
          </w:tcPr>
          <w:p w14:paraId="25A184D8" w14:textId="77777777" w:rsidR="00EA007E" w:rsidRPr="000C7A18" w:rsidRDefault="00EA007E" w:rsidP="002429E4">
            <w:pPr>
              <w:pStyle w:val="TableParagraph"/>
              <w:rPr>
                <w:sz w:val="20"/>
                <w:szCs w:val="20"/>
              </w:rPr>
            </w:pPr>
            <w:r w:rsidRPr="000C7A18">
              <w:rPr>
                <w:sz w:val="20"/>
                <w:szCs w:val="20"/>
              </w:rPr>
              <w:t>надземная</w:t>
            </w:r>
          </w:p>
        </w:tc>
        <w:tc>
          <w:tcPr>
            <w:tcW w:w="1380" w:type="pct"/>
          </w:tcPr>
          <w:p w14:paraId="407225CA" w14:textId="77777777" w:rsidR="00EA007E" w:rsidRPr="000C7A18" w:rsidRDefault="00EA007E" w:rsidP="002429E4">
            <w:pPr>
              <w:pStyle w:val="TableParagraph"/>
              <w:rPr>
                <w:sz w:val="20"/>
                <w:szCs w:val="20"/>
              </w:rPr>
            </w:pPr>
            <w:r w:rsidRPr="000C7A18">
              <w:rPr>
                <w:sz w:val="20"/>
                <w:szCs w:val="20"/>
              </w:rPr>
              <w:t>подземная</w:t>
            </w:r>
          </w:p>
        </w:tc>
        <w:tc>
          <w:tcPr>
            <w:tcW w:w="985" w:type="pct"/>
          </w:tcPr>
          <w:p w14:paraId="76208F9F" w14:textId="77777777" w:rsidR="00EA007E" w:rsidRPr="000C7A18" w:rsidRDefault="00EA007E" w:rsidP="002429E4">
            <w:pPr>
              <w:pStyle w:val="TableParagraph"/>
              <w:rPr>
                <w:sz w:val="20"/>
                <w:szCs w:val="20"/>
              </w:rPr>
            </w:pPr>
            <w:r w:rsidRPr="000C7A18">
              <w:rPr>
                <w:sz w:val="20"/>
                <w:szCs w:val="20"/>
              </w:rPr>
              <w:t>Всего</w:t>
            </w:r>
          </w:p>
        </w:tc>
      </w:tr>
      <w:tr w:rsidR="00EA007E" w:rsidRPr="000C7A18" w14:paraId="38681B51" w14:textId="77777777" w:rsidTr="00EA007E">
        <w:trPr>
          <w:trHeight w:hRule="exact" w:val="264"/>
        </w:trPr>
        <w:tc>
          <w:tcPr>
            <w:tcW w:w="1252" w:type="pct"/>
          </w:tcPr>
          <w:p w14:paraId="65338FA6" w14:textId="6BBAE6CF" w:rsidR="00EA007E" w:rsidRPr="000C7A18" w:rsidRDefault="00EA007E" w:rsidP="002429E4">
            <w:pPr>
              <w:pStyle w:val="TableParagraph"/>
              <w:rPr>
                <w:sz w:val="20"/>
                <w:szCs w:val="20"/>
              </w:rPr>
            </w:pPr>
            <w:r w:rsidRPr="000C7A18">
              <w:rPr>
                <w:sz w:val="20"/>
                <w:szCs w:val="20"/>
              </w:rPr>
              <w:t>250</w:t>
            </w:r>
          </w:p>
        </w:tc>
        <w:tc>
          <w:tcPr>
            <w:tcW w:w="1383" w:type="pct"/>
          </w:tcPr>
          <w:p w14:paraId="061AD2D6" w14:textId="5EBDCACF" w:rsidR="00EA007E" w:rsidRPr="000C7A18" w:rsidRDefault="00AE3FF4" w:rsidP="002429E4">
            <w:pPr>
              <w:pStyle w:val="TableParagraph"/>
              <w:rPr>
                <w:sz w:val="20"/>
                <w:szCs w:val="20"/>
              </w:rPr>
            </w:pPr>
            <w:r w:rsidRPr="000C7A18">
              <w:rPr>
                <w:sz w:val="20"/>
                <w:szCs w:val="20"/>
              </w:rPr>
              <w:t>38</w:t>
            </w:r>
          </w:p>
        </w:tc>
        <w:tc>
          <w:tcPr>
            <w:tcW w:w="1380" w:type="pct"/>
          </w:tcPr>
          <w:p w14:paraId="4E171510" w14:textId="02E2E05B" w:rsidR="00EA007E" w:rsidRPr="000C7A18" w:rsidRDefault="00F45540" w:rsidP="002429E4">
            <w:pPr>
              <w:pStyle w:val="TableParagraph"/>
              <w:rPr>
                <w:sz w:val="20"/>
                <w:szCs w:val="20"/>
              </w:rPr>
            </w:pPr>
            <w:r w:rsidRPr="000C7A18">
              <w:rPr>
                <w:sz w:val="20"/>
                <w:szCs w:val="20"/>
              </w:rPr>
              <w:t>2854</w:t>
            </w:r>
          </w:p>
        </w:tc>
        <w:tc>
          <w:tcPr>
            <w:tcW w:w="985" w:type="pct"/>
          </w:tcPr>
          <w:p w14:paraId="668FDEED" w14:textId="4FAEE173" w:rsidR="00EA007E" w:rsidRPr="000C7A18" w:rsidRDefault="0003406B" w:rsidP="002429E4">
            <w:pPr>
              <w:pStyle w:val="TableParagraph"/>
              <w:rPr>
                <w:sz w:val="20"/>
                <w:szCs w:val="20"/>
              </w:rPr>
            </w:pPr>
            <w:r w:rsidRPr="000C7A18">
              <w:rPr>
                <w:sz w:val="20"/>
                <w:szCs w:val="20"/>
              </w:rPr>
              <w:t>2892</w:t>
            </w:r>
          </w:p>
        </w:tc>
      </w:tr>
    </w:tbl>
    <w:p w14:paraId="5D80ED0F" w14:textId="77777777" w:rsidR="00C62121" w:rsidRPr="000C7A18" w:rsidRDefault="00C62121" w:rsidP="00C62121"/>
    <w:p w14:paraId="142D1CFC" w14:textId="52593DC4" w:rsidR="00D345B4" w:rsidRPr="000C7A18" w:rsidRDefault="00437721" w:rsidP="00437721">
      <w:pPr>
        <w:pStyle w:val="3"/>
      </w:pPr>
      <w:r w:rsidRPr="000C7A18">
        <w:t xml:space="preserve"> </w:t>
      </w:r>
      <w:bookmarkStart w:id="42" w:name="_Toc83129111"/>
      <w:r w:rsidR="00D4717D" w:rsidRPr="000C7A18">
        <w:t>Зоны действия источников тепловой энергии</w:t>
      </w:r>
      <w:bookmarkEnd w:id="40"/>
      <w:bookmarkEnd w:id="41"/>
      <w:bookmarkEnd w:id="42"/>
    </w:p>
    <w:p w14:paraId="142D1CFD" w14:textId="77777777" w:rsidR="00D345B4" w:rsidRPr="000C7A18" w:rsidRDefault="00D345B4" w:rsidP="00B13535">
      <w:pPr>
        <w:pStyle w:val="a1"/>
      </w:pPr>
    </w:p>
    <w:p w14:paraId="142D1CFE" w14:textId="69948BD3" w:rsidR="00D345B4" w:rsidRPr="000C7A18" w:rsidRDefault="00D4717D" w:rsidP="00D07065">
      <w:pPr>
        <w:pStyle w:val="a1"/>
        <w:ind w:left="0" w:firstLine="720"/>
      </w:pPr>
      <w:r w:rsidRPr="000C7A18">
        <w:t>В системе централизованного теплоснабжения п.</w:t>
      </w:r>
      <w:r w:rsidR="00D07065" w:rsidRPr="000C7A18">
        <w:t xml:space="preserve"> </w:t>
      </w:r>
      <w:r w:rsidRPr="000C7A18">
        <w:t>Новая Игирма задействовано два источника</w:t>
      </w:r>
      <w:r w:rsidRPr="000C7A18">
        <w:rPr>
          <w:spacing w:val="-7"/>
        </w:rPr>
        <w:t xml:space="preserve"> </w:t>
      </w:r>
      <w:r w:rsidRPr="000C7A18">
        <w:t>теплоснабжения.</w:t>
      </w:r>
    </w:p>
    <w:p w14:paraId="1AD871ED" w14:textId="77777777" w:rsidR="008128BD" w:rsidRPr="000C7A18" w:rsidRDefault="00D4717D" w:rsidP="00D07065">
      <w:pPr>
        <w:pStyle w:val="a1"/>
        <w:ind w:left="0" w:firstLine="720"/>
      </w:pPr>
      <w:r w:rsidRPr="000C7A18">
        <w:t xml:space="preserve">Котельная №3 «Центральная» снабжает теплом многоэтажные жилые дома в </w:t>
      </w:r>
      <w:proofErr w:type="spellStart"/>
      <w:r w:rsidRPr="000C7A18">
        <w:t>мкр</w:t>
      </w:r>
      <w:proofErr w:type="spellEnd"/>
      <w:r w:rsidRPr="000C7A18">
        <w:t>.</w:t>
      </w:r>
      <w:r w:rsidR="00D07065" w:rsidRPr="000C7A18">
        <w:t xml:space="preserve"> </w:t>
      </w:r>
      <w:r w:rsidRPr="000C7A18">
        <w:t xml:space="preserve">«Химки», а также в </w:t>
      </w:r>
      <w:proofErr w:type="spellStart"/>
      <w:r w:rsidRPr="000C7A18">
        <w:t>мкр</w:t>
      </w:r>
      <w:proofErr w:type="spellEnd"/>
      <w:r w:rsidRPr="000C7A18">
        <w:t>. «Дружбы» в составе улиц Дружбы, Солнечная, Целинная, Пляжная. Кроме того, после строительства по инвестиционной программе ООО «КТР», тепловой сети Ду=150 мм протяженностью 747,5 м в двухтрубном исполнении, в зону действия котельной №3 включены потребители тепловой энергии ранее подключенные к котельн</w:t>
      </w:r>
      <w:r w:rsidR="008128BD" w:rsidRPr="000C7A18">
        <w:t>ым</w:t>
      </w:r>
      <w:r w:rsidRPr="000C7A18">
        <w:t xml:space="preserve"> №1</w:t>
      </w:r>
      <w:r w:rsidR="008128BD" w:rsidRPr="000C7A18">
        <w:t xml:space="preserve"> и № 2:</w:t>
      </w:r>
    </w:p>
    <w:p w14:paraId="142D1D00" w14:textId="0A8A81AF" w:rsidR="00D345B4" w:rsidRPr="000C7A18" w:rsidRDefault="00D4717D" w:rsidP="00D07065">
      <w:pPr>
        <w:pStyle w:val="a1"/>
        <w:ind w:left="0" w:firstLine="720"/>
      </w:pPr>
      <w:r w:rsidRPr="000C7A18">
        <w:t>Административные здания по ул. Пионерская, а также 5 одноэтажных двухквартирных жилых домов по ул. Новоселов</w:t>
      </w:r>
      <w:r w:rsidR="00AC21AC" w:rsidRPr="000C7A18">
        <w:t>, это</w:t>
      </w:r>
      <w:r w:rsidRPr="000C7A18">
        <w:t xml:space="preserve"> 10 потребителей: 5 жилых домов и 5 административных</w:t>
      </w:r>
      <w:r w:rsidRPr="000C7A18">
        <w:rPr>
          <w:spacing w:val="-5"/>
        </w:rPr>
        <w:t xml:space="preserve"> </w:t>
      </w:r>
      <w:r w:rsidRPr="000C7A18">
        <w:t>зданий.</w:t>
      </w:r>
    </w:p>
    <w:p w14:paraId="7E9DD729" w14:textId="08542FC4" w:rsidR="00AC21AC" w:rsidRPr="000C7A18" w:rsidRDefault="00AC21AC" w:rsidP="00D07065">
      <w:pPr>
        <w:pStyle w:val="a1"/>
        <w:ind w:left="0" w:firstLine="720"/>
      </w:pPr>
      <w:r w:rsidRPr="000C7A18">
        <w:t>8 жилых двухэтажных домов в квартале № 1; 26 2-х и 5-ти этажных жилых домов в квартале № 3, а также 7 административных зданий в квартале № 3 и по ул. Бархатова.</w:t>
      </w:r>
    </w:p>
    <w:p w14:paraId="142D1D01" w14:textId="650EC247" w:rsidR="00D345B4" w:rsidRPr="000C7A18" w:rsidRDefault="00D4717D" w:rsidP="00AC21AC">
      <w:pPr>
        <w:pStyle w:val="a1"/>
        <w:ind w:left="0" w:firstLine="720"/>
      </w:pPr>
      <w:r w:rsidRPr="000C7A18">
        <w:t>Зоны, не охваченные источниками централизованного теплоснабжения, имеют индивидуальное теплоснабжение от индивидуальных источников тепловой энергии, преимущественно печное, на древесных отходах.</w:t>
      </w:r>
    </w:p>
    <w:p w14:paraId="7CC521DE" w14:textId="60717A5E" w:rsidR="00330E63" w:rsidRPr="000C7A18" w:rsidRDefault="00330E63" w:rsidP="00330E63">
      <w:pPr>
        <w:pStyle w:val="a1"/>
        <w:ind w:left="0" w:firstLine="720"/>
      </w:pPr>
      <w:r w:rsidRPr="000C7A18">
        <w:t>Котельная №2 «Киевская» в пиковом режиме снабжает теплом микрорайон «Киевский» (кварталы № 1 и № 3). К системе теплоснабжения присоединены 8 жилых двухэтажных домов в квартале № 1; 26 2-х и 5-ти этажных жилых домов в квартале № 3, а также 7 административных зданий в квартале № 3 и по ул. Бархатова.</w:t>
      </w:r>
    </w:p>
    <w:p w14:paraId="023FF876" w14:textId="31B12B13" w:rsidR="00330E63" w:rsidRPr="000C7A18" w:rsidRDefault="00330E63" w:rsidP="00D07065">
      <w:pPr>
        <w:pStyle w:val="a1"/>
        <w:ind w:left="0"/>
      </w:pPr>
    </w:p>
    <w:p w14:paraId="142D1D02" w14:textId="77777777" w:rsidR="00D345B4" w:rsidRPr="000C7A18" w:rsidRDefault="00D345B4" w:rsidP="00B13535">
      <w:pPr>
        <w:pStyle w:val="a1"/>
      </w:pPr>
    </w:p>
    <w:p w14:paraId="142D1D04" w14:textId="37F62C74" w:rsidR="00D345B4" w:rsidRPr="000C7A18" w:rsidRDefault="00D4717D" w:rsidP="002E10BA">
      <w:pPr>
        <w:pStyle w:val="3"/>
      </w:pPr>
      <w:bookmarkStart w:id="43" w:name="_Toc82596513"/>
      <w:bookmarkStart w:id="44" w:name="_Toc82597649"/>
      <w:bookmarkStart w:id="45" w:name="_Toc83129112"/>
      <w:r w:rsidRPr="000C7A18">
        <w:t>Тепловые нагрузки потребителей тепловой энергии, групп потребителей тепловой энергии в зонах действия источников</w:t>
      </w:r>
      <w:r w:rsidRPr="000C7A18">
        <w:rPr>
          <w:spacing w:val="-18"/>
        </w:rPr>
        <w:t xml:space="preserve"> </w:t>
      </w:r>
      <w:r w:rsidRPr="000C7A18">
        <w:t>тепловой</w:t>
      </w:r>
      <w:bookmarkEnd w:id="43"/>
      <w:bookmarkEnd w:id="44"/>
      <w:r w:rsidR="002E10BA" w:rsidRPr="000C7A18">
        <w:t xml:space="preserve"> </w:t>
      </w:r>
      <w:r w:rsidRPr="000C7A18">
        <w:t>энергии.</w:t>
      </w:r>
      <w:bookmarkEnd w:id="45"/>
    </w:p>
    <w:p w14:paraId="142D1D05" w14:textId="77777777" w:rsidR="00D345B4" w:rsidRPr="000C7A18" w:rsidRDefault="00D345B4" w:rsidP="00B13535">
      <w:pPr>
        <w:pStyle w:val="a1"/>
      </w:pPr>
    </w:p>
    <w:p w14:paraId="142D1D07" w14:textId="3AD2DDDD" w:rsidR="00D345B4" w:rsidRPr="000C7A18" w:rsidRDefault="002E10BA" w:rsidP="002E10BA">
      <w:pPr>
        <w:pStyle w:val="4"/>
      </w:pPr>
      <w:r w:rsidRPr="000C7A18">
        <w:t xml:space="preserve">1.5.1. </w:t>
      </w:r>
      <w:r w:rsidR="00D4717D" w:rsidRPr="000C7A18">
        <w:t>Расчетные тепловые нагрузки потребителей тепловой</w:t>
      </w:r>
      <w:r w:rsidR="00D4717D" w:rsidRPr="000C7A18">
        <w:rPr>
          <w:spacing w:val="-18"/>
        </w:rPr>
        <w:t xml:space="preserve"> </w:t>
      </w:r>
      <w:r w:rsidR="00D4717D" w:rsidRPr="000C7A18">
        <w:t>энергии</w:t>
      </w:r>
    </w:p>
    <w:p w14:paraId="142D1D08" w14:textId="68C827EF" w:rsidR="00D345B4" w:rsidRPr="000C7A18" w:rsidRDefault="00D345B4" w:rsidP="00B13535">
      <w:pPr>
        <w:pStyle w:val="a1"/>
      </w:pPr>
    </w:p>
    <w:p w14:paraId="142D1D09" w14:textId="77777777" w:rsidR="00D345B4" w:rsidRPr="000C7A18" w:rsidRDefault="00D4717D" w:rsidP="00B13535">
      <w:r w:rsidRPr="000C7A18">
        <w:t>Таблица 1.5.1.</w:t>
      </w:r>
    </w:p>
    <w:tbl>
      <w:tblPr>
        <w:tblStyle w:val="TableNormal"/>
        <w:tblW w:w="1021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7"/>
        <w:gridCol w:w="3610"/>
        <w:gridCol w:w="3269"/>
      </w:tblGrid>
      <w:tr w:rsidR="00D345B4" w:rsidRPr="000C7A18" w14:paraId="142D1D0E" w14:textId="77777777" w:rsidTr="002E10BA">
        <w:trPr>
          <w:trHeight w:hRule="exact" w:val="652"/>
        </w:trPr>
        <w:tc>
          <w:tcPr>
            <w:tcW w:w="3337" w:type="dxa"/>
            <w:shd w:val="clear" w:color="auto" w:fill="D9D9D9"/>
          </w:tcPr>
          <w:p w14:paraId="142D1D0B" w14:textId="77777777" w:rsidR="00D345B4" w:rsidRPr="000C7A18" w:rsidRDefault="00D4717D" w:rsidP="00B13535">
            <w:pPr>
              <w:pStyle w:val="TableParagraph"/>
              <w:rPr>
                <w:sz w:val="20"/>
                <w:szCs w:val="20"/>
              </w:rPr>
            </w:pPr>
            <w:r w:rsidRPr="000C7A18">
              <w:rPr>
                <w:sz w:val="20"/>
                <w:szCs w:val="20"/>
              </w:rPr>
              <w:t>Наименование источника</w:t>
            </w:r>
          </w:p>
        </w:tc>
        <w:tc>
          <w:tcPr>
            <w:tcW w:w="3610" w:type="dxa"/>
            <w:shd w:val="clear" w:color="auto" w:fill="D9D9D9"/>
          </w:tcPr>
          <w:p w14:paraId="142D1D0C" w14:textId="77777777" w:rsidR="00D345B4" w:rsidRPr="000C7A18" w:rsidRDefault="00D4717D" w:rsidP="00B13535">
            <w:pPr>
              <w:pStyle w:val="TableParagraph"/>
              <w:rPr>
                <w:sz w:val="20"/>
                <w:szCs w:val="20"/>
              </w:rPr>
            </w:pPr>
            <w:r w:rsidRPr="000C7A18">
              <w:rPr>
                <w:sz w:val="20"/>
                <w:szCs w:val="20"/>
              </w:rPr>
              <w:t>Нагрузка на систему отопления, Гкал/ч</w:t>
            </w:r>
          </w:p>
        </w:tc>
        <w:tc>
          <w:tcPr>
            <w:tcW w:w="3269" w:type="dxa"/>
            <w:shd w:val="clear" w:color="auto" w:fill="D9D9D9"/>
          </w:tcPr>
          <w:p w14:paraId="142D1D0D" w14:textId="77777777" w:rsidR="00D345B4" w:rsidRPr="000C7A18" w:rsidRDefault="00D4717D" w:rsidP="00B13535">
            <w:pPr>
              <w:pStyle w:val="TableParagraph"/>
              <w:rPr>
                <w:sz w:val="20"/>
                <w:szCs w:val="20"/>
              </w:rPr>
            </w:pPr>
            <w:r w:rsidRPr="000C7A18">
              <w:rPr>
                <w:sz w:val="20"/>
                <w:szCs w:val="20"/>
              </w:rPr>
              <w:t>Расчетная нагрузка ГВС, Гкал/ч</w:t>
            </w:r>
          </w:p>
        </w:tc>
      </w:tr>
      <w:tr w:rsidR="00D345B4" w:rsidRPr="000C7A18" w14:paraId="142D1D13" w14:textId="77777777" w:rsidTr="00DC543A">
        <w:trPr>
          <w:trHeight w:hRule="exact" w:val="487"/>
        </w:trPr>
        <w:tc>
          <w:tcPr>
            <w:tcW w:w="3337" w:type="dxa"/>
          </w:tcPr>
          <w:p w14:paraId="142D1D0F" w14:textId="77777777" w:rsidR="00D345B4" w:rsidRPr="000C7A18" w:rsidRDefault="00D4717D" w:rsidP="00B13535">
            <w:pPr>
              <w:pStyle w:val="TableParagraph"/>
              <w:rPr>
                <w:sz w:val="20"/>
                <w:szCs w:val="20"/>
              </w:rPr>
            </w:pPr>
            <w:r w:rsidRPr="000C7A18">
              <w:rPr>
                <w:sz w:val="20"/>
                <w:szCs w:val="20"/>
              </w:rPr>
              <w:t>Котельная № 1</w:t>
            </w:r>
          </w:p>
          <w:p w14:paraId="142D1D10" w14:textId="77777777" w:rsidR="00D345B4" w:rsidRPr="000C7A18" w:rsidRDefault="00D4717D" w:rsidP="00B13535">
            <w:pPr>
              <w:pStyle w:val="TableParagraph"/>
              <w:rPr>
                <w:sz w:val="20"/>
                <w:szCs w:val="20"/>
              </w:rPr>
            </w:pPr>
            <w:r w:rsidRPr="000C7A18">
              <w:rPr>
                <w:sz w:val="20"/>
                <w:szCs w:val="20"/>
              </w:rPr>
              <w:t>«Пионерская»</w:t>
            </w:r>
          </w:p>
        </w:tc>
        <w:tc>
          <w:tcPr>
            <w:tcW w:w="3610" w:type="dxa"/>
          </w:tcPr>
          <w:p w14:paraId="142D1D11" w14:textId="77777777" w:rsidR="00D345B4" w:rsidRPr="000C7A18" w:rsidRDefault="00D4717D" w:rsidP="00B13535">
            <w:pPr>
              <w:pStyle w:val="TableParagraph"/>
              <w:rPr>
                <w:sz w:val="20"/>
                <w:szCs w:val="20"/>
              </w:rPr>
            </w:pPr>
            <w:r w:rsidRPr="000C7A18">
              <w:rPr>
                <w:w w:val="99"/>
                <w:sz w:val="20"/>
                <w:szCs w:val="20"/>
              </w:rPr>
              <w:t>-</w:t>
            </w:r>
          </w:p>
        </w:tc>
        <w:tc>
          <w:tcPr>
            <w:tcW w:w="3269" w:type="dxa"/>
          </w:tcPr>
          <w:p w14:paraId="142D1D12" w14:textId="77777777" w:rsidR="00D345B4" w:rsidRPr="000C7A18" w:rsidRDefault="00D4717D" w:rsidP="00B13535">
            <w:pPr>
              <w:pStyle w:val="TableParagraph"/>
              <w:rPr>
                <w:sz w:val="20"/>
                <w:szCs w:val="20"/>
              </w:rPr>
            </w:pPr>
            <w:r w:rsidRPr="000C7A18">
              <w:rPr>
                <w:w w:val="99"/>
                <w:sz w:val="20"/>
                <w:szCs w:val="20"/>
              </w:rPr>
              <w:t>-</w:t>
            </w:r>
          </w:p>
        </w:tc>
      </w:tr>
      <w:tr w:rsidR="00D345B4" w:rsidRPr="000C7A18" w14:paraId="142D1D18" w14:textId="77777777" w:rsidTr="00DC543A">
        <w:trPr>
          <w:trHeight w:hRule="exact" w:val="537"/>
        </w:trPr>
        <w:tc>
          <w:tcPr>
            <w:tcW w:w="3337" w:type="dxa"/>
          </w:tcPr>
          <w:p w14:paraId="142D1D14" w14:textId="77777777" w:rsidR="00D345B4" w:rsidRPr="000C7A18" w:rsidRDefault="00D4717D" w:rsidP="00B13535">
            <w:pPr>
              <w:pStyle w:val="TableParagraph"/>
              <w:rPr>
                <w:sz w:val="20"/>
                <w:szCs w:val="20"/>
              </w:rPr>
            </w:pPr>
            <w:r w:rsidRPr="000C7A18">
              <w:rPr>
                <w:sz w:val="20"/>
                <w:szCs w:val="20"/>
              </w:rPr>
              <w:t>Котельная № 2</w:t>
            </w:r>
          </w:p>
          <w:p w14:paraId="142D1D15" w14:textId="77777777" w:rsidR="00D345B4" w:rsidRPr="000C7A18" w:rsidRDefault="00D4717D" w:rsidP="00B13535">
            <w:pPr>
              <w:pStyle w:val="TableParagraph"/>
              <w:rPr>
                <w:sz w:val="20"/>
                <w:szCs w:val="20"/>
              </w:rPr>
            </w:pPr>
            <w:r w:rsidRPr="000C7A18">
              <w:rPr>
                <w:sz w:val="20"/>
                <w:szCs w:val="20"/>
              </w:rPr>
              <w:t>«Киевская»</w:t>
            </w:r>
          </w:p>
        </w:tc>
        <w:tc>
          <w:tcPr>
            <w:tcW w:w="3610" w:type="dxa"/>
          </w:tcPr>
          <w:p w14:paraId="142D1D16" w14:textId="77777777" w:rsidR="00D345B4" w:rsidRPr="000C7A18" w:rsidRDefault="00D4717D" w:rsidP="00B13535">
            <w:pPr>
              <w:pStyle w:val="TableParagraph"/>
              <w:rPr>
                <w:sz w:val="20"/>
                <w:szCs w:val="20"/>
              </w:rPr>
            </w:pPr>
            <w:r w:rsidRPr="000C7A18">
              <w:rPr>
                <w:sz w:val="20"/>
                <w:szCs w:val="20"/>
              </w:rPr>
              <w:t>5,82</w:t>
            </w:r>
          </w:p>
        </w:tc>
        <w:tc>
          <w:tcPr>
            <w:tcW w:w="3269" w:type="dxa"/>
          </w:tcPr>
          <w:p w14:paraId="142D1D17" w14:textId="77777777" w:rsidR="00D345B4" w:rsidRPr="000C7A18" w:rsidRDefault="00D4717D" w:rsidP="00B13535">
            <w:pPr>
              <w:pStyle w:val="TableParagraph"/>
              <w:rPr>
                <w:sz w:val="20"/>
                <w:szCs w:val="20"/>
              </w:rPr>
            </w:pPr>
            <w:r w:rsidRPr="000C7A18">
              <w:rPr>
                <w:w w:val="99"/>
                <w:sz w:val="20"/>
                <w:szCs w:val="20"/>
              </w:rPr>
              <w:t>0</w:t>
            </w:r>
          </w:p>
        </w:tc>
      </w:tr>
      <w:tr w:rsidR="00D345B4" w:rsidRPr="000C7A18" w14:paraId="142D1D1C" w14:textId="77777777" w:rsidTr="002E10BA">
        <w:trPr>
          <w:trHeight w:hRule="exact" w:val="243"/>
        </w:trPr>
        <w:tc>
          <w:tcPr>
            <w:tcW w:w="3337" w:type="dxa"/>
          </w:tcPr>
          <w:p w14:paraId="142D1D19" w14:textId="77777777" w:rsidR="00D345B4" w:rsidRPr="000C7A18" w:rsidRDefault="00D4717D" w:rsidP="00B13535">
            <w:pPr>
              <w:pStyle w:val="TableParagraph"/>
              <w:rPr>
                <w:sz w:val="20"/>
                <w:szCs w:val="20"/>
              </w:rPr>
            </w:pPr>
            <w:r w:rsidRPr="000C7A18">
              <w:rPr>
                <w:sz w:val="20"/>
                <w:szCs w:val="20"/>
              </w:rPr>
              <w:t>Котельная №3 «Центральная»</w:t>
            </w:r>
          </w:p>
        </w:tc>
        <w:tc>
          <w:tcPr>
            <w:tcW w:w="3610" w:type="dxa"/>
          </w:tcPr>
          <w:p w14:paraId="142D1D1A" w14:textId="77777777" w:rsidR="00D345B4" w:rsidRPr="000C7A18" w:rsidRDefault="00D4717D" w:rsidP="00B13535">
            <w:pPr>
              <w:pStyle w:val="TableParagraph"/>
              <w:rPr>
                <w:sz w:val="20"/>
                <w:szCs w:val="20"/>
              </w:rPr>
            </w:pPr>
            <w:r w:rsidRPr="000C7A18">
              <w:rPr>
                <w:sz w:val="20"/>
                <w:szCs w:val="20"/>
              </w:rPr>
              <w:t>9,821</w:t>
            </w:r>
          </w:p>
        </w:tc>
        <w:tc>
          <w:tcPr>
            <w:tcW w:w="3269" w:type="dxa"/>
          </w:tcPr>
          <w:p w14:paraId="142D1D1B" w14:textId="77777777" w:rsidR="00D345B4" w:rsidRPr="000C7A18" w:rsidRDefault="00D4717D" w:rsidP="00B13535">
            <w:pPr>
              <w:pStyle w:val="TableParagraph"/>
              <w:rPr>
                <w:sz w:val="20"/>
                <w:szCs w:val="20"/>
              </w:rPr>
            </w:pPr>
            <w:r w:rsidRPr="000C7A18">
              <w:rPr>
                <w:sz w:val="20"/>
                <w:szCs w:val="20"/>
              </w:rPr>
              <w:t>1,423</w:t>
            </w:r>
          </w:p>
        </w:tc>
      </w:tr>
    </w:tbl>
    <w:p w14:paraId="142D1D1D" w14:textId="77777777" w:rsidR="00D345B4" w:rsidRPr="000C7A18" w:rsidRDefault="00D345B4" w:rsidP="00B13535">
      <w:pPr>
        <w:pStyle w:val="a1"/>
      </w:pPr>
    </w:p>
    <w:p w14:paraId="142D1D1E" w14:textId="3A424902" w:rsidR="00D345B4" w:rsidRPr="000C7A18" w:rsidRDefault="00593B9C" w:rsidP="00593B9C">
      <w:pPr>
        <w:pStyle w:val="3"/>
      </w:pPr>
      <w:bookmarkStart w:id="46" w:name="_Toc82596514"/>
      <w:bookmarkStart w:id="47" w:name="_Toc82597650"/>
      <w:r w:rsidRPr="000C7A18">
        <w:t xml:space="preserve"> </w:t>
      </w:r>
      <w:bookmarkStart w:id="48" w:name="_Toc83129113"/>
      <w:r w:rsidR="00D4717D" w:rsidRPr="000C7A18">
        <w:t>Балансы тепловой мощности и тепловой нагрузки в зонах действия источников тепловой</w:t>
      </w:r>
      <w:r w:rsidR="00D4717D" w:rsidRPr="000C7A18">
        <w:rPr>
          <w:spacing w:val="-9"/>
        </w:rPr>
        <w:t xml:space="preserve"> </w:t>
      </w:r>
      <w:r w:rsidR="00D4717D" w:rsidRPr="000C7A18">
        <w:lastRenderedPageBreak/>
        <w:t>энергии</w:t>
      </w:r>
      <w:bookmarkEnd w:id="46"/>
      <w:bookmarkEnd w:id="47"/>
      <w:bookmarkEnd w:id="48"/>
    </w:p>
    <w:p w14:paraId="087A9FF8" w14:textId="77777777" w:rsidR="00593B9C" w:rsidRPr="000C7A18" w:rsidRDefault="00593B9C" w:rsidP="00B13535">
      <w:pPr>
        <w:rPr>
          <w:w w:val="95"/>
        </w:rPr>
      </w:pPr>
    </w:p>
    <w:p w14:paraId="36CB6F47" w14:textId="63BD6397" w:rsidR="00593B9C" w:rsidRPr="000C7A18" w:rsidRDefault="00593B9C" w:rsidP="00B13535">
      <w:pPr>
        <w:rPr>
          <w:w w:val="95"/>
        </w:rPr>
      </w:pPr>
    </w:p>
    <w:p w14:paraId="73A2761D" w14:textId="7FCAD4D3" w:rsidR="00DF6215" w:rsidRPr="000C7A18" w:rsidRDefault="00DF6215" w:rsidP="00B13535">
      <w:pPr>
        <w:rPr>
          <w:w w:val="95"/>
        </w:rPr>
      </w:pPr>
      <w:r w:rsidRPr="000C7A18">
        <w:rPr>
          <w:w w:val="95"/>
        </w:rPr>
        <w:t>Таблица1.6.1.</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7"/>
        <w:gridCol w:w="1791"/>
        <w:gridCol w:w="1839"/>
        <w:gridCol w:w="1841"/>
        <w:gridCol w:w="1429"/>
        <w:gridCol w:w="1430"/>
      </w:tblGrid>
      <w:tr w:rsidR="00DF6215" w:rsidRPr="000C7A18" w14:paraId="6D2E2F79" w14:textId="77777777" w:rsidTr="002429E4">
        <w:trPr>
          <w:trHeight w:hRule="exact" w:val="1534"/>
        </w:trPr>
        <w:tc>
          <w:tcPr>
            <w:tcW w:w="1887" w:type="dxa"/>
            <w:shd w:val="clear" w:color="auto" w:fill="auto"/>
          </w:tcPr>
          <w:p w14:paraId="6217AA7A" w14:textId="77777777" w:rsidR="00DF6215" w:rsidRPr="000C7A18" w:rsidRDefault="00DF6215" w:rsidP="002429E4">
            <w:pPr>
              <w:pStyle w:val="TableParagraph"/>
              <w:rPr>
                <w:sz w:val="20"/>
                <w:szCs w:val="20"/>
              </w:rPr>
            </w:pPr>
          </w:p>
          <w:p w14:paraId="40F3E31C" w14:textId="77777777" w:rsidR="00DF6215" w:rsidRPr="000C7A18" w:rsidRDefault="00DF6215" w:rsidP="002429E4">
            <w:pPr>
              <w:pStyle w:val="TableParagraph"/>
              <w:rPr>
                <w:sz w:val="20"/>
                <w:szCs w:val="20"/>
              </w:rPr>
            </w:pPr>
            <w:r w:rsidRPr="000C7A18">
              <w:rPr>
                <w:sz w:val="20"/>
                <w:szCs w:val="20"/>
              </w:rPr>
              <w:t>Наименование источника</w:t>
            </w:r>
          </w:p>
        </w:tc>
        <w:tc>
          <w:tcPr>
            <w:tcW w:w="1791" w:type="dxa"/>
            <w:shd w:val="clear" w:color="auto" w:fill="auto"/>
          </w:tcPr>
          <w:p w14:paraId="675C8C60" w14:textId="77777777" w:rsidR="00DF6215" w:rsidRPr="000C7A18" w:rsidRDefault="00DF6215" w:rsidP="002429E4">
            <w:pPr>
              <w:pStyle w:val="TableParagraph"/>
              <w:rPr>
                <w:sz w:val="20"/>
                <w:szCs w:val="20"/>
              </w:rPr>
            </w:pPr>
            <w:r w:rsidRPr="000C7A18">
              <w:rPr>
                <w:sz w:val="20"/>
                <w:szCs w:val="20"/>
              </w:rPr>
              <w:t>Установленная</w:t>
            </w:r>
            <w:r w:rsidRPr="000C7A18">
              <w:rPr>
                <w:w w:val="99"/>
                <w:sz w:val="20"/>
                <w:szCs w:val="20"/>
              </w:rPr>
              <w:t xml:space="preserve"> </w:t>
            </w:r>
            <w:r w:rsidRPr="000C7A18">
              <w:rPr>
                <w:sz w:val="20"/>
                <w:szCs w:val="20"/>
              </w:rPr>
              <w:t>тепловая мощность котельной Гкал/ч</w:t>
            </w:r>
          </w:p>
        </w:tc>
        <w:tc>
          <w:tcPr>
            <w:tcW w:w="1839" w:type="dxa"/>
            <w:shd w:val="clear" w:color="auto" w:fill="auto"/>
          </w:tcPr>
          <w:p w14:paraId="64822B98" w14:textId="77777777" w:rsidR="00DF6215" w:rsidRPr="000C7A18" w:rsidRDefault="00DF6215" w:rsidP="002429E4">
            <w:pPr>
              <w:pStyle w:val="TableParagraph"/>
              <w:rPr>
                <w:sz w:val="20"/>
                <w:szCs w:val="20"/>
              </w:rPr>
            </w:pPr>
          </w:p>
          <w:p w14:paraId="70CF558F" w14:textId="77777777" w:rsidR="00DF6215" w:rsidRPr="000C7A18" w:rsidRDefault="00DF6215" w:rsidP="002429E4">
            <w:pPr>
              <w:pStyle w:val="TableParagraph"/>
              <w:rPr>
                <w:sz w:val="20"/>
                <w:szCs w:val="20"/>
              </w:rPr>
            </w:pPr>
            <w:r w:rsidRPr="000C7A18">
              <w:rPr>
                <w:sz w:val="20"/>
                <w:szCs w:val="20"/>
              </w:rPr>
              <w:t>Располагаемая</w:t>
            </w:r>
            <w:r w:rsidRPr="000C7A18">
              <w:rPr>
                <w:w w:val="99"/>
                <w:sz w:val="20"/>
                <w:szCs w:val="20"/>
              </w:rPr>
              <w:t xml:space="preserve"> </w:t>
            </w:r>
            <w:r w:rsidRPr="000C7A18">
              <w:rPr>
                <w:sz w:val="20"/>
                <w:szCs w:val="20"/>
              </w:rPr>
              <w:t>мощность Гкал/ч</w:t>
            </w:r>
          </w:p>
        </w:tc>
        <w:tc>
          <w:tcPr>
            <w:tcW w:w="1841" w:type="dxa"/>
            <w:shd w:val="clear" w:color="auto" w:fill="auto"/>
          </w:tcPr>
          <w:p w14:paraId="5D124C01" w14:textId="77777777" w:rsidR="00DF6215" w:rsidRPr="000C7A18" w:rsidRDefault="00DF6215" w:rsidP="002429E4">
            <w:pPr>
              <w:pStyle w:val="TableParagraph"/>
              <w:rPr>
                <w:sz w:val="20"/>
                <w:szCs w:val="20"/>
              </w:rPr>
            </w:pPr>
            <w:r w:rsidRPr="000C7A18">
              <w:rPr>
                <w:sz w:val="20"/>
                <w:szCs w:val="20"/>
              </w:rPr>
              <w:t>Суммарная тепловая нагрузка потребителей с учетом потерь тепловой энергии Гкал/ч</w:t>
            </w:r>
          </w:p>
        </w:tc>
        <w:tc>
          <w:tcPr>
            <w:tcW w:w="1429" w:type="dxa"/>
            <w:shd w:val="clear" w:color="auto" w:fill="auto"/>
          </w:tcPr>
          <w:p w14:paraId="21FAA259" w14:textId="77777777" w:rsidR="00DF6215" w:rsidRPr="000C7A18" w:rsidRDefault="00DF6215" w:rsidP="002429E4">
            <w:pPr>
              <w:pStyle w:val="TableParagraph"/>
              <w:rPr>
                <w:sz w:val="20"/>
                <w:szCs w:val="20"/>
              </w:rPr>
            </w:pPr>
          </w:p>
          <w:p w14:paraId="2732FDF6" w14:textId="77777777" w:rsidR="00DF6215" w:rsidRPr="000C7A18" w:rsidRDefault="00DF6215" w:rsidP="002429E4">
            <w:pPr>
              <w:pStyle w:val="TableParagraph"/>
              <w:rPr>
                <w:sz w:val="20"/>
                <w:szCs w:val="20"/>
              </w:rPr>
            </w:pPr>
            <w:r w:rsidRPr="000C7A18">
              <w:rPr>
                <w:sz w:val="20"/>
                <w:szCs w:val="20"/>
              </w:rPr>
              <w:t>Резерв тепловой мощности</w:t>
            </w:r>
            <w:r w:rsidRPr="000C7A18">
              <w:rPr>
                <w:w w:val="99"/>
                <w:sz w:val="20"/>
                <w:szCs w:val="20"/>
              </w:rPr>
              <w:t xml:space="preserve"> </w:t>
            </w:r>
            <w:r w:rsidRPr="000C7A18">
              <w:rPr>
                <w:sz w:val="20"/>
                <w:szCs w:val="20"/>
              </w:rPr>
              <w:t>Гкал/ч</w:t>
            </w:r>
          </w:p>
        </w:tc>
        <w:tc>
          <w:tcPr>
            <w:tcW w:w="1430" w:type="dxa"/>
            <w:shd w:val="clear" w:color="auto" w:fill="auto"/>
          </w:tcPr>
          <w:p w14:paraId="6A4580BC" w14:textId="77777777" w:rsidR="00DF6215" w:rsidRPr="000C7A18" w:rsidRDefault="00DF6215" w:rsidP="002429E4">
            <w:pPr>
              <w:pStyle w:val="TableParagraph"/>
              <w:rPr>
                <w:sz w:val="20"/>
                <w:szCs w:val="20"/>
              </w:rPr>
            </w:pPr>
          </w:p>
          <w:p w14:paraId="0768993F" w14:textId="77777777" w:rsidR="00DF6215" w:rsidRPr="000C7A18" w:rsidRDefault="00DF6215" w:rsidP="002429E4">
            <w:pPr>
              <w:pStyle w:val="TableParagraph"/>
              <w:rPr>
                <w:sz w:val="20"/>
                <w:szCs w:val="20"/>
              </w:rPr>
            </w:pPr>
            <w:r w:rsidRPr="000C7A18">
              <w:rPr>
                <w:sz w:val="20"/>
                <w:szCs w:val="20"/>
              </w:rPr>
              <w:t>Резерв тепловой мощности</w:t>
            </w:r>
          </w:p>
          <w:p w14:paraId="52CBBD68" w14:textId="77777777" w:rsidR="00DF6215" w:rsidRPr="000C7A18" w:rsidRDefault="00DF6215" w:rsidP="002429E4">
            <w:pPr>
              <w:pStyle w:val="TableParagraph"/>
              <w:rPr>
                <w:sz w:val="20"/>
                <w:szCs w:val="20"/>
              </w:rPr>
            </w:pPr>
            <w:r w:rsidRPr="000C7A18">
              <w:rPr>
                <w:w w:val="99"/>
                <w:sz w:val="20"/>
                <w:szCs w:val="20"/>
              </w:rPr>
              <w:t>%</w:t>
            </w:r>
          </w:p>
        </w:tc>
      </w:tr>
      <w:tr w:rsidR="00DF6215" w:rsidRPr="000C7A18" w14:paraId="0B82EC0D" w14:textId="77777777" w:rsidTr="002429E4">
        <w:trPr>
          <w:trHeight w:hRule="exact" w:val="240"/>
        </w:trPr>
        <w:tc>
          <w:tcPr>
            <w:tcW w:w="1887" w:type="dxa"/>
            <w:shd w:val="clear" w:color="auto" w:fill="auto"/>
          </w:tcPr>
          <w:p w14:paraId="1FE015FE" w14:textId="77777777" w:rsidR="00DF6215" w:rsidRPr="000C7A18" w:rsidRDefault="00DF6215" w:rsidP="002429E4">
            <w:pPr>
              <w:pStyle w:val="TableParagraph"/>
              <w:rPr>
                <w:sz w:val="20"/>
                <w:szCs w:val="20"/>
              </w:rPr>
            </w:pPr>
            <w:r w:rsidRPr="000C7A18">
              <w:rPr>
                <w:sz w:val="20"/>
                <w:szCs w:val="20"/>
              </w:rPr>
              <w:t>Котельная № 1</w:t>
            </w:r>
          </w:p>
        </w:tc>
        <w:tc>
          <w:tcPr>
            <w:tcW w:w="1791" w:type="dxa"/>
            <w:shd w:val="clear" w:color="auto" w:fill="auto"/>
          </w:tcPr>
          <w:p w14:paraId="72B86D70" w14:textId="77777777" w:rsidR="00DF6215" w:rsidRPr="000C7A18" w:rsidRDefault="00DF6215" w:rsidP="002429E4">
            <w:pPr>
              <w:pStyle w:val="TableParagraph"/>
              <w:rPr>
                <w:sz w:val="20"/>
                <w:szCs w:val="20"/>
              </w:rPr>
            </w:pPr>
            <w:r w:rsidRPr="000C7A18">
              <w:rPr>
                <w:w w:val="99"/>
                <w:sz w:val="20"/>
                <w:szCs w:val="20"/>
              </w:rPr>
              <w:t>-</w:t>
            </w:r>
          </w:p>
        </w:tc>
        <w:tc>
          <w:tcPr>
            <w:tcW w:w="1839" w:type="dxa"/>
            <w:shd w:val="clear" w:color="auto" w:fill="auto"/>
          </w:tcPr>
          <w:p w14:paraId="284B5C6C" w14:textId="77777777" w:rsidR="00DF6215" w:rsidRPr="000C7A18" w:rsidRDefault="00DF6215" w:rsidP="002429E4">
            <w:pPr>
              <w:pStyle w:val="TableParagraph"/>
              <w:rPr>
                <w:sz w:val="20"/>
                <w:szCs w:val="20"/>
              </w:rPr>
            </w:pPr>
            <w:r w:rsidRPr="000C7A18">
              <w:rPr>
                <w:w w:val="99"/>
                <w:sz w:val="20"/>
                <w:szCs w:val="20"/>
              </w:rPr>
              <w:t>-</w:t>
            </w:r>
          </w:p>
        </w:tc>
        <w:tc>
          <w:tcPr>
            <w:tcW w:w="1841" w:type="dxa"/>
            <w:shd w:val="clear" w:color="auto" w:fill="auto"/>
          </w:tcPr>
          <w:p w14:paraId="6E256317" w14:textId="77777777" w:rsidR="00DF6215" w:rsidRPr="000C7A18" w:rsidRDefault="00DF6215" w:rsidP="002429E4">
            <w:pPr>
              <w:pStyle w:val="TableParagraph"/>
              <w:rPr>
                <w:sz w:val="20"/>
                <w:szCs w:val="20"/>
              </w:rPr>
            </w:pPr>
            <w:r w:rsidRPr="000C7A18">
              <w:rPr>
                <w:w w:val="99"/>
                <w:sz w:val="20"/>
                <w:szCs w:val="20"/>
              </w:rPr>
              <w:t>-</w:t>
            </w:r>
          </w:p>
        </w:tc>
        <w:tc>
          <w:tcPr>
            <w:tcW w:w="1429" w:type="dxa"/>
            <w:shd w:val="clear" w:color="auto" w:fill="auto"/>
          </w:tcPr>
          <w:p w14:paraId="2B574A9D" w14:textId="77777777" w:rsidR="00DF6215" w:rsidRPr="000C7A18" w:rsidRDefault="00DF6215" w:rsidP="002429E4">
            <w:pPr>
              <w:pStyle w:val="TableParagraph"/>
              <w:rPr>
                <w:sz w:val="20"/>
                <w:szCs w:val="20"/>
              </w:rPr>
            </w:pPr>
            <w:r w:rsidRPr="000C7A18">
              <w:rPr>
                <w:w w:val="99"/>
                <w:sz w:val="20"/>
                <w:szCs w:val="20"/>
              </w:rPr>
              <w:t>-</w:t>
            </w:r>
          </w:p>
        </w:tc>
        <w:tc>
          <w:tcPr>
            <w:tcW w:w="1430" w:type="dxa"/>
            <w:shd w:val="clear" w:color="auto" w:fill="auto"/>
          </w:tcPr>
          <w:p w14:paraId="4ED63A2F" w14:textId="77777777" w:rsidR="00DF6215" w:rsidRPr="000C7A18" w:rsidRDefault="00DF6215" w:rsidP="002429E4">
            <w:pPr>
              <w:pStyle w:val="TableParagraph"/>
              <w:rPr>
                <w:sz w:val="20"/>
                <w:szCs w:val="20"/>
              </w:rPr>
            </w:pPr>
            <w:r w:rsidRPr="000C7A18">
              <w:rPr>
                <w:w w:val="99"/>
                <w:sz w:val="20"/>
                <w:szCs w:val="20"/>
              </w:rPr>
              <w:t>-</w:t>
            </w:r>
          </w:p>
        </w:tc>
      </w:tr>
      <w:tr w:rsidR="00DF6215" w:rsidRPr="000C7A18" w14:paraId="7D8C86AE" w14:textId="77777777" w:rsidTr="002429E4">
        <w:trPr>
          <w:trHeight w:hRule="exact" w:val="468"/>
        </w:trPr>
        <w:tc>
          <w:tcPr>
            <w:tcW w:w="1887" w:type="dxa"/>
            <w:shd w:val="clear" w:color="auto" w:fill="auto"/>
          </w:tcPr>
          <w:p w14:paraId="38A6736F" w14:textId="77777777" w:rsidR="00DF6215" w:rsidRPr="000C7A18" w:rsidRDefault="00DF6215" w:rsidP="002429E4">
            <w:pPr>
              <w:pStyle w:val="TableParagraph"/>
              <w:rPr>
                <w:sz w:val="20"/>
                <w:szCs w:val="20"/>
              </w:rPr>
            </w:pPr>
            <w:r w:rsidRPr="000C7A18">
              <w:rPr>
                <w:sz w:val="20"/>
                <w:szCs w:val="20"/>
              </w:rPr>
              <w:t>Котельная № 2 («Киевская»)</w:t>
            </w:r>
          </w:p>
        </w:tc>
        <w:tc>
          <w:tcPr>
            <w:tcW w:w="1791" w:type="dxa"/>
            <w:shd w:val="clear" w:color="auto" w:fill="auto"/>
          </w:tcPr>
          <w:p w14:paraId="64A73274" w14:textId="77777777" w:rsidR="00DF6215" w:rsidRPr="000C7A18" w:rsidRDefault="00DF6215" w:rsidP="002429E4">
            <w:pPr>
              <w:pStyle w:val="TableParagraph"/>
              <w:rPr>
                <w:sz w:val="20"/>
                <w:szCs w:val="20"/>
              </w:rPr>
            </w:pPr>
            <w:r w:rsidRPr="000C7A18">
              <w:rPr>
                <w:sz w:val="20"/>
                <w:szCs w:val="20"/>
              </w:rPr>
              <w:t>19,5</w:t>
            </w:r>
          </w:p>
        </w:tc>
        <w:tc>
          <w:tcPr>
            <w:tcW w:w="1839" w:type="dxa"/>
            <w:shd w:val="clear" w:color="auto" w:fill="auto"/>
          </w:tcPr>
          <w:p w14:paraId="7D4770C4" w14:textId="77777777" w:rsidR="00DF6215" w:rsidRPr="000C7A18" w:rsidRDefault="00DF6215" w:rsidP="002429E4">
            <w:pPr>
              <w:pStyle w:val="TableParagraph"/>
              <w:rPr>
                <w:sz w:val="20"/>
                <w:szCs w:val="20"/>
              </w:rPr>
            </w:pPr>
            <w:r w:rsidRPr="000C7A18">
              <w:rPr>
                <w:sz w:val="20"/>
                <w:szCs w:val="20"/>
              </w:rPr>
              <w:t>18,0</w:t>
            </w:r>
          </w:p>
        </w:tc>
        <w:tc>
          <w:tcPr>
            <w:tcW w:w="1841" w:type="dxa"/>
            <w:shd w:val="clear" w:color="auto" w:fill="auto"/>
          </w:tcPr>
          <w:p w14:paraId="38BE0D3C" w14:textId="77777777" w:rsidR="00DF6215" w:rsidRPr="000C7A18" w:rsidRDefault="00DF6215" w:rsidP="002429E4">
            <w:pPr>
              <w:pStyle w:val="TableParagraph"/>
              <w:rPr>
                <w:sz w:val="20"/>
                <w:szCs w:val="20"/>
              </w:rPr>
            </w:pPr>
            <w:r w:rsidRPr="000C7A18">
              <w:rPr>
                <w:sz w:val="20"/>
                <w:szCs w:val="20"/>
              </w:rPr>
              <w:t>6,5</w:t>
            </w:r>
          </w:p>
        </w:tc>
        <w:tc>
          <w:tcPr>
            <w:tcW w:w="1429" w:type="dxa"/>
            <w:shd w:val="clear" w:color="auto" w:fill="auto"/>
          </w:tcPr>
          <w:p w14:paraId="6E0E7E5A" w14:textId="77777777" w:rsidR="00DF6215" w:rsidRPr="000C7A18" w:rsidRDefault="00DF6215" w:rsidP="002429E4">
            <w:pPr>
              <w:pStyle w:val="TableParagraph"/>
              <w:rPr>
                <w:sz w:val="20"/>
                <w:szCs w:val="20"/>
              </w:rPr>
            </w:pPr>
            <w:r w:rsidRPr="000C7A18">
              <w:rPr>
                <w:sz w:val="20"/>
                <w:szCs w:val="20"/>
              </w:rPr>
              <w:t>11,5</w:t>
            </w:r>
          </w:p>
        </w:tc>
        <w:tc>
          <w:tcPr>
            <w:tcW w:w="1430" w:type="dxa"/>
            <w:shd w:val="clear" w:color="auto" w:fill="auto"/>
          </w:tcPr>
          <w:p w14:paraId="3D122E71" w14:textId="77777777" w:rsidR="00DF6215" w:rsidRPr="000C7A18" w:rsidRDefault="00DF6215" w:rsidP="002429E4">
            <w:pPr>
              <w:pStyle w:val="TableParagraph"/>
              <w:rPr>
                <w:sz w:val="20"/>
                <w:szCs w:val="20"/>
              </w:rPr>
            </w:pPr>
            <w:r w:rsidRPr="000C7A18">
              <w:rPr>
                <w:sz w:val="20"/>
                <w:szCs w:val="20"/>
              </w:rPr>
              <w:t>63,9%</w:t>
            </w:r>
          </w:p>
        </w:tc>
      </w:tr>
      <w:tr w:rsidR="00DF6215" w:rsidRPr="000C7A18" w14:paraId="03A1CD1A" w14:textId="77777777" w:rsidTr="002429E4">
        <w:trPr>
          <w:trHeight w:hRule="exact" w:val="471"/>
        </w:trPr>
        <w:tc>
          <w:tcPr>
            <w:tcW w:w="1887" w:type="dxa"/>
            <w:shd w:val="clear" w:color="auto" w:fill="auto"/>
          </w:tcPr>
          <w:p w14:paraId="1317B50E" w14:textId="77777777" w:rsidR="00DF6215" w:rsidRPr="000C7A18" w:rsidRDefault="00DF6215" w:rsidP="002429E4">
            <w:pPr>
              <w:pStyle w:val="TableParagraph"/>
              <w:rPr>
                <w:sz w:val="20"/>
                <w:szCs w:val="20"/>
              </w:rPr>
            </w:pPr>
            <w:r w:rsidRPr="000C7A18">
              <w:rPr>
                <w:sz w:val="20"/>
                <w:szCs w:val="20"/>
              </w:rPr>
              <w:t>Котельная №3</w:t>
            </w:r>
          </w:p>
          <w:p w14:paraId="0F8986AC" w14:textId="77777777" w:rsidR="00DF6215" w:rsidRPr="000C7A18" w:rsidRDefault="00DF6215" w:rsidP="002429E4">
            <w:pPr>
              <w:pStyle w:val="TableParagraph"/>
              <w:rPr>
                <w:sz w:val="20"/>
                <w:szCs w:val="20"/>
              </w:rPr>
            </w:pPr>
            <w:r w:rsidRPr="000C7A18">
              <w:rPr>
                <w:sz w:val="20"/>
                <w:szCs w:val="20"/>
              </w:rPr>
              <w:t>«Центральная»</w:t>
            </w:r>
          </w:p>
        </w:tc>
        <w:tc>
          <w:tcPr>
            <w:tcW w:w="1791" w:type="dxa"/>
            <w:shd w:val="clear" w:color="auto" w:fill="auto"/>
          </w:tcPr>
          <w:p w14:paraId="2A002AE2" w14:textId="77777777" w:rsidR="00DF6215" w:rsidRPr="000C7A18" w:rsidRDefault="00DF6215" w:rsidP="002429E4">
            <w:pPr>
              <w:pStyle w:val="TableParagraph"/>
              <w:rPr>
                <w:sz w:val="20"/>
                <w:szCs w:val="20"/>
              </w:rPr>
            </w:pPr>
            <w:r w:rsidRPr="000C7A18">
              <w:rPr>
                <w:sz w:val="20"/>
                <w:szCs w:val="20"/>
              </w:rPr>
              <w:t>39,0</w:t>
            </w:r>
          </w:p>
        </w:tc>
        <w:tc>
          <w:tcPr>
            <w:tcW w:w="1839" w:type="dxa"/>
            <w:shd w:val="clear" w:color="auto" w:fill="auto"/>
          </w:tcPr>
          <w:p w14:paraId="6379F4FE" w14:textId="77777777" w:rsidR="00DF6215" w:rsidRPr="000C7A18" w:rsidRDefault="00DF6215" w:rsidP="002429E4">
            <w:pPr>
              <w:pStyle w:val="TableParagraph"/>
              <w:rPr>
                <w:sz w:val="20"/>
                <w:szCs w:val="20"/>
              </w:rPr>
            </w:pPr>
            <w:r w:rsidRPr="000C7A18">
              <w:rPr>
                <w:sz w:val="20"/>
                <w:szCs w:val="20"/>
              </w:rPr>
              <w:t>37,5</w:t>
            </w:r>
          </w:p>
        </w:tc>
        <w:tc>
          <w:tcPr>
            <w:tcW w:w="1841" w:type="dxa"/>
            <w:shd w:val="clear" w:color="auto" w:fill="auto"/>
          </w:tcPr>
          <w:p w14:paraId="58B8ACC2" w14:textId="77777777" w:rsidR="00DF6215" w:rsidRPr="000C7A18" w:rsidRDefault="00DF6215" w:rsidP="002429E4">
            <w:pPr>
              <w:pStyle w:val="TableParagraph"/>
              <w:rPr>
                <w:sz w:val="20"/>
                <w:szCs w:val="20"/>
              </w:rPr>
            </w:pPr>
            <w:r w:rsidRPr="000C7A18">
              <w:rPr>
                <w:sz w:val="20"/>
                <w:szCs w:val="20"/>
              </w:rPr>
              <w:t>14,0</w:t>
            </w:r>
          </w:p>
        </w:tc>
        <w:tc>
          <w:tcPr>
            <w:tcW w:w="1429" w:type="dxa"/>
            <w:shd w:val="clear" w:color="auto" w:fill="auto"/>
          </w:tcPr>
          <w:p w14:paraId="3FC86B50" w14:textId="77777777" w:rsidR="00DF6215" w:rsidRPr="000C7A18" w:rsidRDefault="00DF6215" w:rsidP="002429E4">
            <w:pPr>
              <w:pStyle w:val="TableParagraph"/>
              <w:rPr>
                <w:sz w:val="20"/>
                <w:szCs w:val="20"/>
              </w:rPr>
            </w:pPr>
            <w:r w:rsidRPr="000C7A18">
              <w:rPr>
                <w:sz w:val="20"/>
                <w:szCs w:val="20"/>
              </w:rPr>
              <w:t>23,5</w:t>
            </w:r>
          </w:p>
        </w:tc>
        <w:tc>
          <w:tcPr>
            <w:tcW w:w="1430" w:type="dxa"/>
            <w:shd w:val="clear" w:color="auto" w:fill="auto"/>
          </w:tcPr>
          <w:p w14:paraId="06C9B7EE" w14:textId="77777777" w:rsidR="00DF6215" w:rsidRPr="000C7A18" w:rsidRDefault="00DF6215" w:rsidP="002429E4">
            <w:pPr>
              <w:pStyle w:val="TableParagraph"/>
              <w:rPr>
                <w:sz w:val="20"/>
                <w:szCs w:val="20"/>
              </w:rPr>
            </w:pPr>
            <w:r w:rsidRPr="000C7A18">
              <w:rPr>
                <w:sz w:val="20"/>
                <w:szCs w:val="20"/>
              </w:rPr>
              <w:t>62,7%</w:t>
            </w:r>
          </w:p>
        </w:tc>
      </w:tr>
    </w:tbl>
    <w:p w14:paraId="4658A341" w14:textId="517BDFE9" w:rsidR="00DF6215" w:rsidRPr="000C7A18" w:rsidRDefault="00DF6215" w:rsidP="00B13535">
      <w:pPr>
        <w:rPr>
          <w:w w:val="95"/>
        </w:rPr>
      </w:pPr>
    </w:p>
    <w:p w14:paraId="142D1D43" w14:textId="4AE6586D" w:rsidR="00D345B4" w:rsidRPr="000C7A18" w:rsidRDefault="00774599" w:rsidP="00774599">
      <w:pPr>
        <w:pStyle w:val="3"/>
      </w:pPr>
      <w:bookmarkStart w:id="49" w:name="_Toc82596515"/>
      <w:bookmarkStart w:id="50" w:name="_Toc82597651"/>
      <w:r w:rsidRPr="000C7A18">
        <w:t xml:space="preserve"> </w:t>
      </w:r>
      <w:bookmarkStart w:id="51" w:name="_Toc83129114"/>
      <w:r w:rsidR="00D4717D" w:rsidRPr="000C7A18">
        <w:t>Балансы теплоносителя за</w:t>
      </w:r>
      <w:r w:rsidR="00D4717D" w:rsidRPr="000C7A18">
        <w:rPr>
          <w:spacing w:val="-6"/>
        </w:rPr>
        <w:t xml:space="preserve"> </w:t>
      </w:r>
      <w:r w:rsidR="00D4717D" w:rsidRPr="000C7A18">
        <w:t>20</w:t>
      </w:r>
      <w:r w:rsidR="00C02633" w:rsidRPr="000C7A18">
        <w:t>22</w:t>
      </w:r>
      <w:r w:rsidR="00D4717D" w:rsidRPr="000C7A18">
        <w:t>г.</w:t>
      </w:r>
      <w:bookmarkEnd w:id="49"/>
      <w:bookmarkEnd w:id="50"/>
      <w:bookmarkEnd w:id="51"/>
    </w:p>
    <w:p w14:paraId="2EEE7F6E" w14:textId="77777777" w:rsidR="00653449" w:rsidRPr="000C7A18" w:rsidRDefault="00653449" w:rsidP="00653449">
      <w:pPr>
        <w:jc w:val="left"/>
      </w:pPr>
    </w:p>
    <w:tbl>
      <w:tblPr>
        <w:tblStyle w:val="TableNormal"/>
        <w:tblW w:w="10322" w:type="dxa"/>
        <w:tblInd w:w="1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31"/>
        <w:gridCol w:w="2710"/>
        <w:gridCol w:w="2669"/>
        <w:gridCol w:w="1512"/>
      </w:tblGrid>
      <w:tr w:rsidR="00D345B4" w:rsidRPr="000C7A18" w14:paraId="142D1D4C" w14:textId="77777777" w:rsidTr="00774599">
        <w:trPr>
          <w:trHeight w:hRule="exact" w:val="516"/>
        </w:trPr>
        <w:tc>
          <w:tcPr>
            <w:tcW w:w="3431" w:type="dxa"/>
            <w:vMerge w:val="restart"/>
            <w:shd w:val="clear" w:color="auto" w:fill="auto"/>
          </w:tcPr>
          <w:p w14:paraId="142D1D47" w14:textId="03778E0B" w:rsidR="00D345B4" w:rsidRPr="000C7A18" w:rsidRDefault="00D4717D" w:rsidP="00B13535">
            <w:pPr>
              <w:pStyle w:val="TableParagraph"/>
              <w:rPr>
                <w:sz w:val="20"/>
                <w:szCs w:val="20"/>
              </w:rPr>
            </w:pPr>
            <w:r w:rsidRPr="000C7A18">
              <w:rPr>
                <w:sz w:val="20"/>
                <w:szCs w:val="20"/>
              </w:rPr>
              <w:t>Таблица 1.7.1.Наименование</w:t>
            </w:r>
          </w:p>
        </w:tc>
        <w:tc>
          <w:tcPr>
            <w:tcW w:w="2710" w:type="dxa"/>
            <w:tcBorders>
              <w:bottom w:val="single" w:sz="8" w:space="0" w:color="FFFFFF"/>
            </w:tcBorders>
            <w:shd w:val="clear" w:color="auto" w:fill="auto"/>
          </w:tcPr>
          <w:p w14:paraId="142D1D48" w14:textId="77777777" w:rsidR="00D345B4" w:rsidRPr="000C7A18" w:rsidRDefault="00D4717D" w:rsidP="00B13535">
            <w:pPr>
              <w:pStyle w:val="TableParagraph"/>
              <w:rPr>
                <w:sz w:val="20"/>
                <w:szCs w:val="20"/>
              </w:rPr>
            </w:pPr>
            <w:r w:rsidRPr="000C7A18">
              <w:rPr>
                <w:sz w:val="20"/>
                <w:szCs w:val="20"/>
              </w:rPr>
              <w:t>Котельная №1 «Пионерская»</w:t>
            </w:r>
          </w:p>
        </w:tc>
        <w:tc>
          <w:tcPr>
            <w:tcW w:w="2669" w:type="dxa"/>
            <w:vMerge w:val="restart"/>
            <w:shd w:val="clear" w:color="auto" w:fill="auto"/>
          </w:tcPr>
          <w:p w14:paraId="142D1D49" w14:textId="77777777" w:rsidR="00D345B4" w:rsidRPr="000C7A18" w:rsidRDefault="00D4717D" w:rsidP="00B13535">
            <w:pPr>
              <w:pStyle w:val="TableParagraph"/>
              <w:rPr>
                <w:sz w:val="20"/>
                <w:szCs w:val="20"/>
              </w:rPr>
            </w:pPr>
            <w:r w:rsidRPr="000C7A18">
              <w:rPr>
                <w:sz w:val="20"/>
                <w:szCs w:val="20"/>
              </w:rPr>
              <w:t>Котельная № 2 («Киевская»)</w:t>
            </w:r>
          </w:p>
        </w:tc>
        <w:tc>
          <w:tcPr>
            <w:tcW w:w="1512" w:type="dxa"/>
            <w:tcBorders>
              <w:bottom w:val="single" w:sz="8" w:space="0" w:color="FFFFFF"/>
            </w:tcBorders>
            <w:shd w:val="clear" w:color="auto" w:fill="auto"/>
          </w:tcPr>
          <w:p w14:paraId="142D1D4A" w14:textId="77777777" w:rsidR="00D345B4" w:rsidRPr="000C7A18" w:rsidRDefault="00D4717D" w:rsidP="00B13535">
            <w:pPr>
              <w:pStyle w:val="TableParagraph"/>
              <w:rPr>
                <w:sz w:val="20"/>
                <w:szCs w:val="20"/>
              </w:rPr>
            </w:pPr>
            <w:r w:rsidRPr="000C7A18">
              <w:rPr>
                <w:sz w:val="20"/>
                <w:szCs w:val="20"/>
              </w:rPr>
              <w:t>Котельная №3</w:t>
            </w:r>
          </w:p>
          <w:p w14:paraId="142D1D4B" w14:textId="77777777" w:rsidR="00D345B4" w:rsidRPr="000C7A18" w:rsidRDefault="00D4717D" w:rsidP="00B13535">
            <w:pPr>
              <w:pStyle w:val="TableParagraph"/>
              <w:rPr>
                <w:sz w:val="20"/>
                <w:szCs w:val="20"/>
              </w:rPr>
            </w:pPr>
            <w:r w:rsidRPr="000C7A18">
              <w:rPr>
                <w:sz w:val="20"/>
                <w:szCs w:val="20"/>
              </w:rPr>
              <w:t>«Центральная»</w:t>
            </w:r>
          </w:p>
        </w:tc>
      </w:tr>
      <w:tr w:rsidR="00D345B4" w:rsidRPr="000C7A18" w14:paraId="142D1D51" w14:textId="77777777" w:rsidTr="00774599">
        <w:trPr>
          <w:trHeight w:hRule="exact" w:val="250"/>
        </w:trPr>
        <w:tc>
          <w:tcPr>
            <w:tcW w:w="3431" w:type="dxa"/>
            <w:vMerge/>
            <w:shd w:val="clear" w:color="auto" w:fill="auto"/>
          </w:tcPr>
          <w:p w14:paraId="142D1D4D" w14:textId="77777777" w:rsidR="00D345B4" w:rsidRPr="000C7A18" w:rsidRDefault="00D345B4" w:rsidP="00B13535">
            <w:pPr>
              <w:rPr>
                <w:sz w:val="20"/>
                <w:szCs w:val="20"/>
              </w:rPr>
            </w:pPr>
          </w:p>
        </w:tc>
        <w:tc>
          <w:tcPr>
            <w:tcW w:w="2710" w:type="dxa"/>
            <w:tcBorders>
              <w:top w:val="single" w:sz="8" w:space="0" w:color="FFFFFF"/>
            </w:tcBorders>
            <w:shd w:val="clear" w:color="auto" w:fill="auto"/>
          </w:tcPr>
          <w:p w14:paraId="142D1D4E" w14:textId="77777777" w:rsidR="00D345B4" w:rsidRPr="000C7A18" w:rsidRDefault="00D345B4" w:rsidP="00B13535">
            <w:pPr>
              <w:rPr>
                <w:sz w:val="20"/>
                <w:szCs w:val="20"/>
              </w:rPr>
            </w:pPr>
          </w:p>
        </w:tc>
        <w:tc>
          <w:tcPr>
            <w:tcW w:w="2669" w:type="dxa"/>
            <w:vMerge/>
            <w:shd w:val="clear" w:color="auto" w:fill="auto"/>
          </w:tcPr>
          <w:p w14:paraId="142D1D4F" w14:textId="77777777" w:rsidR="00D345B4" w:rsidRPr="000C7A18" w:rsidRDefault="00D345B4" w:rsidP="00B13535">
            <w:pPr>
              <w:rPr>
                <w:sz w:val="20"/>
                <w:szCs w:val="20"/>
              </w:rPr>
            </w:pPr>
          </w:p>
        </w:tc>
        <w:tc>
          <w:tcPr>
            <w:tcW w:w="1512" w:type="dxa"/>
            <w:tcBorders>
              <w:top w:val="single" w:sz="8" w:space="0" w:color="FFFFFF"/>
            </w:tcBorders>
            <w:shd w:val="clear" w:color="auto" w:fill="auto"/>
          </w:tcPr>
          <w:p w14:paraId="142D1D50" w14:textId="77777777" w:rsidR="00D345B4" w:rsidRPr="000C7A18" w:rsidRDefault="00D345B4" w:rsidP="00B13535">
            <w:pPr>
              <w:rPr>
                <w:sz w:val="20"/>
                <w:szCs w:val="20"/>
              </w:rPr>
            </w:pPr>
          </w:p>
        </w:tc>
      </w:tr>
      <w:tr w:rsidR="00761FEA" w:rsidRPr="000C7A18" w14:paraId="142D1D56" w14:textId="77777777" w:rsidTr="002429E4">
        <w:trPr>
          <w:trHeight w:hRule="exact" w:val="350"/>
        </w:trPr>
        <w:tc>
          <w:tcPr>
            <w:tcW w:w="3431" w:type="dxa"/>
            <w:shd w:val="clear" w:color="auto" w:fill="auto"/>
          </w:tcPr>
          <w:p w14:paraId="142D1D52" w14:textId="77777777" w:rsidR="00761FEA" w:rsidRPr="000C7A18" w:rsidRDefault="00761FEA" w:rsidP="00761FEA">
            <w:pPr>
              <w:pStyle w:val="TableParagraph"/>
              <w:rPr>
                <w:sz w:val="20"/>
                <w:szCs w:val="20"/>
              </w:rPr>
            </w:pPr>
            <w:r w:rsidRPr="000C7A18">
              <w:rPr>
                <w:sz w:val="20"/>
                <w:szCs w:val="20"/>
              </w:rPr>
              <w:t xml:space="preserve">Расход теплоносителя </w:t>
            </w:r>
            <w:proofErr w:type="spellStart"/>
            <w:r w:rsidRPr="000C7A18">
              <w:rPr>
                <w:sz w:val="20"/>
                <w:szCs w:val="20"/>
              </w:rPr>
              <w:t>тыс</w:t>
            </w:r>
            <w:proofErr w:type="spellEnd"/>
            <w:r w:rsidRPr="000C7A18">
              <w:rPr>
                <w:sz w:val="20"/>
                <w:szCs w:val="20"/>
              </w:rPr>
              <w:t xml:space="preserve"> м</w:t>
            </w:r>
            <w:r w:rsidRPr="000C7A18">
              <w:rPr>
                <w:position w:val="7"/>
                <w:sz w:val="20"/>
                <w:szCs w:val="20"/>
              </w:rPr>
              <w:t>3</w:t>
            </w:r>
            <w:r w:rsidRPr="000C7A18">
              <w:rPr>
                <w:sz w:val="20"/>
                <w:szCs w:val="20"/>
              </w:rPr>
              <w:t>/год</w:t>
            </w:r>
          </w:p>
        </w:tc>
        <w:tc>
          <w:tcPr>
            <w:tcW w:w="2710" w:type="dxa"/>
            <w:shd w:val="clear" w:color="auto" w:fill="auto"/>
          </w:tcPr>
          <w:p w14:paraId="142D1D53" w14:textId="77777777" w:rsidR="00761FEA" w:rsidRPr="000C7A18" w:rsidRDefault="00761FEA" w:rsidP="00761FEA">
            <w:pPr>
              <w:pStyle w:val="TableParagraph"/>
              <w:rPr>
                <w:sz w:val="20"/>
                <w:szCs w:val="20"/>
              </w:rPr>
            </w:pPr>
            <w:r w:rsidRPr="000C7A18">
              <w:rPr>
                <w:w w:val="99"/>
                <w:sz w:val="20"/>
                <w:szCs w:val="20"/>
              </w:rPr>
              <w:t>0</w:t>
            </w:r>
          </w:p>
        </w:tc>
        <w:tc>
          <w:tcPr>
            <w:tcW w:w="2669" w:type="dxa"/>
            <w:shd w:val="clear" w:color="auto" w:fill="auto"/>
            <w:vAlign w:val="center"/>
          </w:tcPr>
          <w:p w14:paraId="142D1D54" w14:textId="3B72A249" w:rsidR="00761FEA" w:rsidRPr="000C7A18" w:rsidRDefault="00761FEA" w:rsidP="00761FEA">
            <w:pPr>
              <w:pStyle w:val="TableParagraph"/>
              <w:rPr>
                <w:sz w:val="20"/>
                <w:szCs w:val="20"/>
              </w:rPr>
            </w:pPr>
            <w:r w:rsidRPr="000C7A18">
              <w:rPr>
                <w:color w:val="000000"/>
                <w:sz w:val="20"/>
                <w:szCs w:val="20"/>
                <w:lang w:eastAsia="ru-RU"/>
              </w:rPr>
              <w:t>1,712</w:t>
            </w:r>
          </w:p>
        </w:tc>
        <w:tc>
          <w:tcPr>
            <w:tcW w:w="1512" w:type="dxa"/>
            <w:shd w:val="clear" w:color="auto" w:fill="auto"/>
            <w:vAlign w:val="center"/>
          </w:tcPr>
          <w:p w14:paraId="142D1D55" w14:textId="289B0E58" w:rsidR="00761FEA" w:rsidRPr="000C7A18" w:rsidRDefault="00761FEA" w:rsidP="00761FEA">
            <w:pPr>
              <w:pStyle w:val="TableParagraph"/>
              <w:rPr>
                <w:sz w:val="20"/>
                <w:szCs w:val="20"/>
              </w:rPr>
            </w:pPr>
            <w:r w:rsidRPr="000C7A18">
              <w:rPr>
                <w:color w:val="000000"/>
                <w:sz w:val="20"/>
                <w:szCs w:val="20"/>
                <w:lang w:eastAsia="ru-RU"/>
              </w:rPr>
              <w:t>14,287,7</w:t>
            </w:r>
          </w:p>
        </w:tc>
      </w:tr>
      <w:tr w:rsidR="00761FEA" w:rsidRPr="000C7A18" w14:paraId="142D1D60" w14:textId="77777777" w:rsidTr="00256065">
        <w:trPr>
          <w:trHeight w:hRule="exact" w:val="609"/>
        </w:trPr>
        <w:tc>
          <w:tcPr>
            <w:tcW w:w="3431" w:type="dxa"/>
            <w:shd w:val="clear" w:color="auto" w:fill="auto"/>
          </w:tcPr>
          <w:p w14:paraId="142D1D5C" w14:textId="1BBFBE74" w:rsidR="00761FEA" w:rsidRPr="000C7A18" w:rsidRDefault="00761FEA" w:rsidP="00761FEA">
            <w:pPr>
              <w:pStyle w:val="TableParagraph"/>
              <w:rPr>
                <w:sz w:val="20"/>
                <w:szCs w:val="20"/>
              </w:rPr>
            </w:pPr>
            <w:r w:rsidRPr="000C7A18">
              <w:rPr>
                <w:sz w:val="20"/>
                <w:szCs w:val="20"/>
              </w:rPr>
              <w:t xml:space="preserve">Установленная по нормативам </w:t>
            </w:r>
            <w:proofErr w:type="spellStart"/>
            <w:r w:rsidRPr="000C7A18">
              <w:rPr>
                <w:sz w:val="20"/>
                <w:szCs w:val="20"/>
              </w:rPr>
              <w:t>тыс</w:t>
            </w:r>
            <w:proofErr w:type="spellEnd"/>
            <w:r w:rsidRPr="000C7A18">
              <w:rPr>
                <w:sz w:val="20"/>
                <w:szCs w:val="20"/>
              </w:rPr>
              <w:t xml:space="preserve"> м</w:t>
            </w:r>
            <w:r w:rsidRPr="000C7A18">
              <w:rPr>
                <w:position w:val="7"/>
                <w:sz w:val="20"/>
                <w:szCs w:val="20"/>
              </w:rPr>
              <w:t>3</w:t>
            </w:r>
            <w:r w:rsidRPr="000C7A18">
              <w:rPr>
                <w:sz w:val="20"/>
                <w:szCs w:val="20"/>
              </w:rPr>
              <w:t>/год:</w:t>
            </w:r>
          </w:p>
        </w:tc>
        <w:tc>
          <w:tcPr>
            <w:tcW w:w="2710" w:type="dxa"/>
            <w:shd w:val="clear" w:color="auto" w:fill="auto"/>
          </w:tcPr>
          <w:p w14:paraId="142D1D5D" w14:textId="77777777" w:rsidR="00761FEA" w:rsidRPr="000C7A18" w:rsidRDefault="00761FEA" w:rsidP="00761FEA">
            <w:pPr>
              <w:pStyle w:val="TableParagraph"/>
              <w:rPr>
                <w:sz w:val="20"/>
                <w:szCs w:val="20"/>
              </w:rPr>
            </w:pPr>
            <w:r w:rsidRPr="000C7A18">
              <w:rPr>
                <w:w w:val="99"/>
                <w:sz w:val="20"/>
                <w:szCs w:val="20"/>
              </w:rPr>
              <w:t>0</w:t>
            </w:r>
          </w:p>
        </w:tc>
        <w:tc>
          <w:tcPr>
            <w:tcW w:w="2669" w:type="dxa"/>
            <w:shd w:val="clear" w:color="auto" w:fill="auto"/>
            <w:vAlign w:val="center"/>
          </w:tcPr>
          <w:p w14:paraId="142D1D5E" w14:textId="1AE63E16" w:rsidR="00761FEA" w:rsidRPr="000C7A18" w:rsidRDefault="00761FEA" w:rsidP="00761FEA">
            <w:pPr>
              <w:pStyle w:val="TableParagraph"/>
              <w:rPr>
                <w:sz w:val="20"/>
                <w:szCs w:val="20"/>
              </w:rPr>
            </w:pPr>
            <w:r w:rsidRPr="000C7A18">
              <w:rPr>
                <w:color w:val="000000"/>
                <w:sz w:val="20"/>
                <w:szCs w:val="20"/>
                <w:lang w:eastAsia="ru-RU"/>
              </w:rPr>
              <w:t>1,820</w:t>
            </w:r>
          </w:p>
        </w:tc>
        <w:tc>
          <w:tcPr>
            <w:tcW w:w="1512" w:type="dxa"/>
            <w:shd w:val="clear" w:color="auto" w:fill="auto"/>
            <w:vAlign w:val="center"/>
          </w:tcPr>
          <w:p w14:paraId="142D1D5F" w14:textId="2CB6D9DF" w:rsidR="00761FEA" w:rsidRPr="000C7A18" w:rsidRDefault="00761FEA" w:rsidP="00761FEA">
            <w:pPr>
              <w:pStyle w:val="TableParagraph"/>
              <w:rPr>
                <w:sz w:val="20"/>
                <w:szCs w:val="20"/>
              </w:rPr>
            </w:pPr>
            <w:r w:rsidRPr="000C7A18">
              <w:rPr>
                <w:color w:val="000000"/>
                <w:sz w:val="20"/>
                <w:szCs w:val="20"/>
                <w:lang w:eastAsia="ru-RU"/>
              </w:rPr>
              <w:t>14,860</w:t>
            </w:r>
          </w:p>
        </w:tc>
      </w:tr>
    </w:tbl>
    <w:p w14:paraId="142D1D6B" w14:textId="77777777" w:rsidR="00D345B4" w:rsidRPr="000C7A18" w:rsidRDefault="00D345B4" w:rsidP="00B13535">
      <w:pPr>
        <w:pStyle w:val="a1"/>
      </w:pPr>
    </w:p>
    <w:p w14:paraId="142D1D6D" w14:textId="06422EFF" w:rsidR="00D345B4" w:rsidRPr="000C7A18" w:rsidRDefault="00027DE9" w:rsidP="00027DE9">
      <w:pPr>
        <w:pStyle w:val="3"/>
      </w:pPr>
      <w:bookmarkStart w:id="52" w:name="_Toc82596516"/>
      <w:bookmarkStart w:id="53" w:name="_Toc82597652"/>
      <w:r w:rsidRPr="000C7A18">
        <w:t xml:space="preserve"> </w:t>
      </w:r>
      <w:bookmarkStart w:id="54" w:name="_Toc83129115"/>
      <w:r w:rsidR="00D4717D" w:rsidRPr="000C7A18">
        <w:t>Топливные балансы источников тепловой энергии и система</w:t>
      </w:r>
      <w:r w:rsidR="00D4717D" w:rsidRPr="000C7A18">
        <w:rPr>
          <w:spacing w:val="-16"/>
        </w:rPr>
        <w:t xml:space="preserve"> </w:t>
      </w:r>
      <w:r w:rsidR="00D4717D" w:rsidRPr="000C7A18">
        <w:t>обеспечения</w:t>
      </w:r>
      <w:bookmarkEnd w:id="52"/>
      <w:bookmarkEnd w:id="53"/>
      <w:r w:rsidRPr="000C7A18">
        <w:t xml:space="preserve"> </w:t>
      </w:r>
      <w:r w:rsidR="00D4717D" w:rsidRPr="000C7A18">
        <w:t>топливом.</w:t>
      </w:r>
      <w:bookmarkEnd w:id="54"/>
    </w:p>
    <w:p w14:paraId="34119F24" w14:textId="77777777" w:rsidR="00027DE9" w:rsidRPr="000C7A18" w:rsidRDefault="00027DE9" w:rsidP="00027DE9"/>
    <w:p w14:paraId="142D1D6E" w14:textId="77777777" w:rsidR="00D345B4" w:rsidRPr="000C7A18" w:rsidRDefault="00D4717D" w:rsidP="00B13535">
      <w:r w:rsidRPr="000C7A18">
        <w:t>Таблица 1 8.1</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9"/>
        <w:gridCol w:w="1906"/>
        <w:gridCol w:w="2578"/>
      </w:tblGrid>
      <w:tr w:rsidR="00D345B4" w:rsidRPr="000C7A18" w14:paraId="142D1D72" w14:textId="77777777" w:rsidTr="00027DE9">
        <w:trPr>
          <w:trHeight w:hRule="exact" w:val="265"/>
        </w:trPr>
        <w:tc>
          <w:tcPr>
            <w:tcW w:w="5939" w:type="dxa"/>
            <w:shd w:val="clear" w:color="auto" w:fill="auto"/>
          </w:tcPr>
          <w:p w14:paraId="142D1D6F" w14:textId="77777777" w:rsidR="00D345B4" w:rsidRPr="000C7A18" w:rsidRDefault="00D4717D" w:rsidP="00B13535">
            <w:pPr>
              <w:pStyle w:val="TableParagraph"/>
              <w:rPr>
                <w:sz w:val="20"/>
                <w:szCs w:val="20"/>
              </w:rPr>
            </w:pPr>
            <w:r w:rsidRPr="000C7A18">
              <w:rPr>
                <w:sz w:val="20"/>
                <w:szCs w:val="20"/>
              </w:rPr>
              <w:t>Составляющие баланса</w:t>
            </w:r>
          </w:p>
        </w:tc>
        <w:tc>
          <w:tcPr>
            <w:tcW w:w="1906" w:type="dxa"/>
            <w:tcBorders>
              <w:right w:val="single" w:sz="4" w:space="0" w:color="000000"/>
            </w:tcBorders>
            <w:shd w:val="clear" w:color="auto" w:fill="auto"/>
          </w:tcPr>
          <w:p w14:paraId="142D1D70" w14:textId="77777777" w:rsidR="00D345B4" w:rsidRPr="000C7A18" w:rsidRDefault="00D4717D" w:rsidP="00B13535">
            <w:pPr>
              <w:pStyle w:val="TableParagraph"/>
              <w:rPr>
                <w:sz w:val="20"/>
                <w:szCs w:val="20"/>
              </w:rPr>
            </w:pPr>
            <w:r w:rsidRPr="000C7A18">
              <w:rPr>
                <w:sz w:val="20"/>
                <w:szCs w:val="20"/>
              </w:rPr>
              <w:t>Ед. изм.</w:t>
            </w:r>
          </w:p>
        </w:tc>
        <w:tc>
          <w:tcPr>
            <w:tcW w:w="2578" w:type="dxa"/>
            <w:tcBorders>
              <w:left w:val="single" w:sz="4" w:space="0" w:color="000000"/>
            </w:tcBorders>
            <w:shd w:val="clear" w:color="auto" w:fill="auto"/>
          </w:tcPr>
          <w:p w14:paraId="142D1D71" w14:textId="26ED787D" w:rsidR="00D345B4" w:rsidRPr="000C7A18" w:rsidRDefault="00D4717D" w:rsidP="00B13535">
            <w:pPr>
              <w:pStyle w:val="TableParagraph"/>
              <w:rPr>
                <w:sz w:val="20"/>
                <w:szCs w:val="20"/>
              </w:rPr>
            </w:pPr>
            <w:r w:rsidRPr="000C7A18">
              <w:rPr>
                <w:sz w:val="20"/>
                <w:szCs w:val="20"/>
              </w:rPr>
              <w:t>20</w:t>
            </w:r>
            <w:r w:rsidR="00C02633" w:rsidRPr="000C7A18">
              <w:rPr>
                <w:sz w:val="20"/>
                <w:szCs w:val="20"/>
              </w:rPr>
              <w:t>22</w:t>
            </w:r>
          </w:p>
        </w:tc>
      </w:tr>
      <w:tr w:rsidR="00D345B4" w:rsidRPr="000C7A18" w14:paraId="142D1D76" w14:textId="77777777" w:rsidTr="00027DE9">
        <w:trPr>
          <w:trHeight w:hRule="exact" w:val="264"/>
        </w:trPr>
        <w:tc>
          <w:tcPr>
            <w:tcW w:w="5939" w:type="dxa"/>
            <w:shd w:val="clear" w:color="auto" w:fill="auto"/>
          </w:tcPr>
          <w:p w14:paraId="142D1D73" w14:textId="77777777" w:rsidR="00D345B4" w:rsidRPr="000C7A18" w:rsidRDefault="00D4717D" w:rsidP="00B13535">
            <w:pPr>
              <w:pStyle w:val="TableParagraph"/>
              <w:rPr>
                <w:sz w:val="20"/>
                <w:szCs w:val="20"/>
              </w:rPr>
            </w:pPr>
            <w:r w:rsidRPr="000C7A18">
              <w:rPr>
                <w:sz w:val="20"/>
                <w:szCs w:val="20"/>
              </w:rPr>
              <w:t>Котельная № 2</w:t>
            </w:r>
          </w:p>
        </w:tc>
        <w:tc>
          <w:tcPr>
            <w:tcW w:w="1906" w:type="dxa"/>
            <w:tcBorders>
              <w:right w:val="single" w:sz="4" w:space="0" w:color="000000"/>
            </w:tcBorders>
            <w:shd w:val="clear" w:color="auto" w:fill="auto"/>
          </w:tcPr>
          <w:p w14:paraId="142D1D74" w14:textId="77777777" w:rsidR="00D345B4" w:rsidRPr="000C7A18" w:rsidRDefault="00D345B4" w:rsidP="00B13535">
            <w:pPr>
              <w:rPr>
                <w:sz w:val="20"/>
                <w:szCs w:val="20"/>
              </w:rPr>
            </w:pPr>
          </w:p>
        </w:tc>
        <w:tc>
          <w:tcPr>
            <w:tcW w:w="2578" w:type="dxa"/>
            <w:tcBorders>
              <w:left w:val="single" w:sz="4" w:space="0" w:color="000000"/>
            </w:tcBorders>
            <w:shd w:val="clear" w:color="auto" w:fill="auto"/>
          </w:tcPr>
          <w:p w14:paraId="142D1D75" w14:textId="77777777" w:rsidR="00D345B4" w:rsidRPr="000C7A18" w:rsidRDefault="00D345B4" w:rsidP="00B13535">
            <w:pPr>
              <w:rPr>
                <w:sz w:val="20"/>
                <w:szCs w:val="20"/>
              </w:rPr>
            </w:pPr>
          </w:p>
        </w:tc>
      </w:tr>
      <w:tr w:rsidR="00D345B4" w:rsidRPr="000C7A18" w14:paraId="142D1D7A" w14:textId="77777777" w:rsidTr="00027DE9">
        <w:trPr>
          <w:trHeight w:hRule="exact" w:val="267"/>
        </w:trPr>
        <w:tc>
          <w:tcPr>
            <w:tcW w:w="5939" w:type="dxa"/>
            <w:shd w:val="clear" w:color="auto" w:fill="auto"/>
          </w:tcPr>
          <w:p w14:paraId="142D1D77" w14:textId="77777777" w:rsidR="00D345B4" w:rsidRPr="000C7A18" w:rsidRDefault="00D4717D" w:rsidP="00B13535">
            <w:pPr>
              <w:pStyle w:val="TableParagraph"/>
              <w:rPr>
                <w:sz w:val="20"/>
                <w:szCs w:val="20"/>
              </w:rPr>
            </w:pPr>
            <w:r w:rsidRPr="000C7A18">
              <w:rPr>
                <w:sz w:val="20"/>
                <w:szCs w:val="20"/>
              </w:rPr>
              <w:t>Всего потреблено топлива, в т.ч.:</w:t>
            </w:r>
          </w:p>
        </w:tc>
        <w:tc>
          <w:tcPr>
            <w:tcW w:w="1906" w:type="dxa"/>
            <w:tcBorders>
              <w:right w:val="single" w:sz="4" w:space="0" w:color="000000"/>
            </w:tcBorders>
            <w:shd w:val="clear" w:color="auto" w:fill="auto"/>
          </w:tcPr>
          <w:p w14:paraId="142D1D78" w14:textId="77777777" w:rsidR="00D345B4" w:rsidRPr="000C7A18" w:rsidRDefault="00D345B4" w:rsidP="00B13535">
            <w:pPr>
              <w:rPr>
                <w:sz w:val="20"/>
                <w:szCs w:val="20"/>
              </w:rPr>
            </w:pPr>
          </w:p>
        </w:tc>
        <w:tc>
          <w:tcPr>
            <w:tcW w:w="2578" w:type="dxa"/>
            <w:tcBorders>
              <w:left w:val="single" w:sz="4" w:space="0" w:color="000000"/>
            </w:tcBorders>
            <w:shd w:val="clear" w:color="auto" w:fill="auto"/>
          </w:tcPr>
          <w:p w14:paraId="142D1D79" w14:textId="77777777" w:rsidR="00D345B4" w:rsidRPr="000C7A18" w:rsidRDefault="00D345B4" w:rsidP="00B13535">
            <w:pPr>
              <w:rPr>
                <w:sz w:val="20"/>
                <w:szCs w:val="20"/>
              </w:rPr>
            </w:pPr>
          </w:p>
        </w:tc>
      </w:tr>
      <w:tr w:rsidR="00D345B4" w:rsidRPr="000C7A18" w14:paraId="142D1D7E" w14:textId="77777777" w:rsidTr="00027DE9">
        <w:trPr>
          <w:trHeight w:hRule="exact" w:val="264"/>
        </w:trPr>
        <w:tc>
          <w:tcPr>
            <w:tcW w:w="5939" w:type="dxa"/>
            <w:shd w:val="clear" w:color="auto" w:fill="auto"/>
          </w:tcPr>
          <w:p w14:paraId="142D1D7B" w14:textId="77777777" w:rsidR="00D345B4" w:rsidRPr="000C7A18" w:rsidRDefault="00D4717D" w:rsidP="00B13535">
            <w:pPr>
              <w:pStyle w:val="TableParagraph"/>
              <w:rPr>
                <w:sz w:val="20"/>
                <w:szCs w:val="20"/>
              </w:rPr>
            </w:pPr>
            <w:r w:rsidRPr="000C7A18">
              <w:rPr>
                <w:sz w:val="20"/>
                <w:szCs w:val="20"/>
              </w:rPr>
              <w:t>уголь</w:t>
            </w:r>
          </w:p>
        </w:tc>
        <w:tc>
          <w:tcPr>
            <w:tcW w:w="1906" w:type="dxa"/>
            <w:tcBorders>
              <w:right w:val="single" w:sz="4" w:space="0" w:color="000000"/>
            </w:tcBorders>
            <w:shd w:val="clear" w:color="auto" w:fill="auto"/>
          </w:tcPr>
          <w:p w14:paraId="142D1D7C" w14:textId="77777777" w:rsidR="00D345B4" w:rsidRPr="000C7A18" w:rsidRDefault="00D4717D" w:rsidP="00B13535">
            <w:pPr>
              <w:pStyle w:val="TableParagraph"/>
              <w:rPr>
                <w:sz w:val="20"/>
                <w:szCs w:val="20"/>
              </w:rPr>
            </w:pPr>
            <w:r w:rsidRPr="000C7A18">
              <w:rPr>
                <w:sz w:val="20"/>
                <w:szCs w:val="20"/>
              </w:rPr>
              <w:t>тонн</w:t>
            </w:r>
          </w:p>
        </w:tc>
        <w:tc>
          <w:tcPr>
            <w:tcW w:w="2578" w:type="dxa"/>
            <w:tcBorders>
              <w:left w:val="single" w:sz="4" w:space="0" w:color="000000"/>
            </w:tcBorders>
            <w:shd w:val="clear" w:color="auto" w:fill="auto"/>
          </w:tcPr>
          <w:p w14:paraId="57D14FC9" w14:textId="2E099A75" w:rsidR="00D345B4" w:rsidRPr="000C7A18" w:rsidRDefault="009C3089" w:rsidP="00B13535">
            <w:pPr>
              <w:pStyle w:val="TableParagraph"/>
              <w:rPr>
                <w:sz w:val="20"/>
                <w:szCs w:val="20"/>
              </w:rPr>
            </w:pPr>
            <w:r w:rsidRPr="000C7A18">
              <w:rPr>
                <w:sz w:val="20"/>
                <w:szCs w:val="20"/>
              </w:rPr>
              <w:t>2100,0</w:t>
            </w:r>
            <w:r w:rsidR="00D61E46" w:rsidRPr="000C7A18">
              <w:rPr>
                <w:sz w:val="20"/>
                <w:szCs w:val="20"/>
              </w:rPr>
              <w:t>3</w:t>
            </w:r>
          </w:p>
          <w:p w14:paraId="142D1D7D" w14:textId="57AC13A8" w:rsidR="009C3089" w:rsidRPr="000C7A18" w:rsidRDefault="009C3089" w:rsidP="00B13535">
            <w:pPr>
              <w:pStyle w:val="TableParagraph"/>
              <w:rPr>
                <w:sz w:val="20"/>
                <w:szCs w:val="20"/>
              </w:rPr>
            </w:pPr>
          </w:p>
        </w:tc>
      </w:tr>
      <w:tr w:rsidR="00D345B4" w:rsidRPr="000C7A18" w14:paraId="142D1D82" w14:textId="77777777" w:rsidTr="00027DE9">
        <w:trPr>
          <w:trHeight w:hRule="exact" w:val="266"/>
        </w:trPr>
        <w:tc>
          <w:tcPr>
            <w:tcW w:w="5939" w:type="dxa"/>
            <w:shd w:val="clear" w:color="auto" w:fill="auto"/>
          </w:tcPr>
          <w:p w14:paraId="142D1D7F" w14:textId="13EEADE2" w:rsidR="00D345B4" w:rsidRPr="000C7A18" w:rsidRDefault="00D4717D" w:rsidP="00B13535">
            <w:pPr>
              <w:pStyle w:val="TableParagraph"/>
              <w:rPr>
                <w:sz w:val="20"/>
                <w:szCs w:val="20"/>
              </w:rPr>
            </w:pPr>
            <w:r w:rsidRPr="000C7A18">
              <w:rPr>
                <w:sz w:val="20"/>
                <w:szCs w:val="20"/>
              </w:rPr>
              <w:t>Выработано тепловой энергии</w:t>
            </w:r>
          </w:p>
        </w:tc>
        <w:tc>
          <w:tcPr>
            <w:tcW w:w="1906" w:type="dxa"/>
            <w:tcBorders>
              <w:right w:val="single" w:sz="4" w:space="0" w:color="000000"/>
            </w:tcBorders>
            <w:shd w:val="clear" w:color="auto" w:fill="auto"/>
          </w:tcPr>
          <w:p w14:paraId="142D1D80" w14:textId="77777777" w:rsidR="00D345B4" w:rsidRPr="000C7A18" w:rsidRDefault="00D4717D" w:rsidP="00B13535">
            <w:pPr>
              <w:pStyle w:val="TableParagraph"/>
              <w:rPr>
                <w:sz w:val="20"/>
                <w:szCs w:val="20"/>
              </w:rPr>
            </w:pPr>
            <w:r w:rsidRPr="000C7A18">
              <w:rPr>
                <w:sz w:val="20"/>
                <w:szCs w:val="20"/>
              </w:rPr>
              <w:t>Гкал</w:t>
            </w:r>
          </w:p>
        </w:tc>
        <w:tc>
          <w:tcPr>
            <w:tcW w:w="2578" w:type="dxa"/>
            <w:tcBorders>
              <w:left w:val="single" w:sz="4" w:space="0" w:color="000000"/>
            </w:tcBorders>
            <w:shd w:val="clear" w:color="auto" w:fill="auto"/>
          </w:tcPr>
          <w:p w14:paraId="142D1D81" w14:textId="48864BEC" w:rsidR="00D345B4" w:rsidRPr="000C7A18" w:rsidRDefault="00D61E46" w:rsidP="00D61E46">
            <w:pPr>
              <w:pStyle w:val="TableParagraph"/>
              <w:rPr>
                <w:sz w:val="20"/>
                <w:szCs w:val="20"/>
              </w:rPr>
            </w:pPr>
            <w:r w:rsidRPr="000C7A18">
              <w:rPr>
                <w:sz w:val="20"/>
                <w:szCs w:val="20"/>
              </w:rPr>
              <w:t>4771,22</w:t>
            </w:r>
          </w:p>
        </w:tc>
      </w:tr>
      <w:tr w:rsidR="00D345B4" w:rsidRPr="000C7A18" w14:paraId="142D1D86" w14:textId="77777777" w:rsidTr="00027DE9">
        <w:trPr>
          <w:trHeight w:hRule="exact" w:val="264"/>
        </w:trPr>
        <w:tc>
          <w:tcPr>
            <w:tcW w:w="5939" w:type="dxa"/>
            <w:shd w:val="clear" w:color="auto" w:fill="auto"/>
          </w:tcPr>
          <w:p w14:paraId="142D1D83" w14:textId="77777777" w:rsidR="00D345B4" w:rsidRPr="000C7A18" w:rsidRDefault="00D4717D" w:rsidP="00B13535">
            <w:pPr>
              <w:pStyle w:val="TableParagraph"/>
              <w:rPr>
                <w:sz w:val="20"/>
                <w:szCs w:val="20"/>
              </w:rPr>
            </w:pPr>
            <w:r w:rsidRPr="000C7A18">
              <w:rPr>
                <w:sz w:val="20"/>
                <w:szCs w:val="20"/>
              </w:rPr>
              <w:t>Котельная № 3</w:t>
            </w:r>
          </w:p>
        </w:tc>
        <w:tc>
          <w:tcPr>
            <w:tcW w:w="1906" w:type="dxa"/>
            <w:tcBorders>
              <w:right w:val="single" w:sz="4" w:space="0" w:color="000000"/>
            </w:tcBorders>
            <w:shd w:val="clear" w:color="auto" w:fill="auto"/>
          </w:tcPr>
          <w:p w14:paraId="142D1D84" w14:textId="77777777" w:rsidR="00D345B4" w:rsidRPr="000C7A18" w:rsidRDefault="00D345B4" w:rsidP="00B13535">
            <w:pPr>
              <w:rPr>
                <w:sz w:val="20"/>
                <w:szCs w:val="20"/>
              </w:rPr>
            </w:pPr>
          </w:p>
        </w:tc>
        <w:tc>
          <w:tcPr>
            <w:tcW w:w="2578" w:type="dxa"/>
            <w:tcBorders>
              <w:left w:val="single" w:sz="4" w:space="0" w:color="000000"/>
            </w:tcBorders>
            <w:shd w:val="clear" w:color="auto" w:fill="auto"/>
          </w:tcPr>
          <w:p w14:paraId="142D1D85" w14:textId="77777777" w:rsidR="00D345B4" w:rsidRPr="000C7A18" w:rsidRDefault="00D345B4" w:rsidP="00B13535">
            <w:pPr>
              <w:rPr>
                <w:sz w:val="20"/>
                <w:szCs w:val="20"/>
              </w:rPr>
            </w:pPr>
          </w:p>
        </w:tc>
      </w:tr>
      <w:tr w:rsidR="00D345B4" w:rsidRPr="000C7A18" w14:paraId="142D1D8A" w14:textId="77777777" w:rsidTr="00027DE9">
        <w:trPr>
          <w:trHeight w:hRule="exact" w:val="264"/>
        </w:trPr>
        <w:tc>
          <w:tcPr>
            <w:tcW w:w="5939" w:type="dxa"/>
            <w:shd w:val="clear" w:color="auto" w:fill="auto"/>
          </w:tcPr>
          <w:p w14:paraId="142D1D87" w14:textId="77777777" w:rsidR="00D345B4" w:rsidRPr="000C7A18" w:rsidRDefault="00D4717D" w:rsidP="00B13535">
            <w:pPr>
              <w:pStyle w:val="TableParagraph"/>
              <w:rPr>
                <w:sz w:val="20"/>
                <w:szCs w:val="20"/>
              </w:rPr>
            </w:pPr>
            <w:r w:rsidRPr="000C7A18">
              <w:rPr>
                <w:sz w:val="20"/>
                <w:szCs w:val="20"/>
              </w:rPr>
              <w:t>Всего потреблено топлива, в т.ч.:</w:t>
            </w:r>
          </w:p>
        </w:tc>
        <w:tc>
          <w:tcPr>
            <w:tcW w:w="1906" w:type="dxa"/>
            <w:tcBorders>
              <w:right w:val="single" w:sz="4" w:space="0" w:color="000000"/>
            </w:tcBorders>
            <w:shd w:val="clear" w:color="auto" w:fill="auto"/>
          </w:tcPr>
          <w:p w14:paraId="142D1D88" w14:textId="77777777" w:rsidR="00D345B4" w:rsidRPr="000C7A18" w:rsidRDefault="00D345B4" w:rsidP="00B13535">
            <w:pPr>
              <w:rPr>
                <w:sz w:val="20"/>
                <w:szCs w:val="20"/>
              </w:rPr>
            </w:pPr>
          </w:p>
        </w:tc>
        <w:tc>
          <w:tcPr>
            <w:tcW w:w="2578" w:type="dxa"/>
            <w:tcBorders>
              <w:left w:val="single" w:sz="4" w:space="0" w:color="000000"/>
            </w:tcBorders>
            <w:shd w:val="clear" w:color="auto" w:fill="auto"/>
          </w:tcPr>
          <w:p w14:paraId="142D1D89" w14:textId="77777777" w:rsidR="00D345B4" w:rsidRPr="000C7A18" w:rsidRDefault="00D345B4" w:rsidP="00B13535">
            <w:pPr>
              <w:rPr>
                <w:sz w:val="20"/>
                <w:szCs w:val="20"/>
              </w:rPr>
            </w:pPr>
          </w:p>
        </w:tc>
      </w:tr>
      <w:tr w:rsidR="00D345B4" w:rsidRPr="000C7A18" w14:paraId="142D1D8E" w14:textId="77777777" w:rsidTr="00027DE9">
        <w:trPr>
          <w:trHeight w:hRule="exact" w:val="266"/>
        </w:trPr>
        <w:tc>
          <w:tcPr>
            <w:tcW w:w="5939" w:type="dxa"/>
            <w:shd w:val="clear" w:color="auto" w:fill="auto"/>
          </w:tcPr>
          <w:p w14:paraId="142D1D8B" w14:textId="77777777" w:rsidR="00D345B4" w:rsidRPr="000C7A18" w:rsidRDefault="00D4717D" w:rsidP="00B13535">
            <w:pPr>
              <w:pStyle w:val="TableParagraph"/>
              <w:rPr>
                <w:sz w:val="20"/>
                <w:szCs w:val="20"/>
              </w:rPr>
            </w:pPr>
            <w:r w:rsidRPr="000C7A18">
              <w:rPr>
                <w:sz w:val="20"/>
                <w:szCs w:val="20"/>
              </w:rPr>
              <w:t>щепа/</w:t>
            </w:r>
            <w:proofErr w:type="spellStart"/>
            <w:r w:rsidRPr="000C7A18">
              <w:rPr>
                <w:sz w:val="20"/>
                <w:szCs w:val="20"/>
              </w:rPr>
              <w:t>осс</w:t>
            </w:r>
            <w:proofErr w:type="spellEnd"/>
          </w:p>
        </w:tc>
        <w:tc>
          <w:tcPr>
            <w:tcW w:w="1906" w:type="dxa"/>
            <w:tcBorders>
              <w:right w:val="single" w:sz="4" w:space="0" w:color="000000"/>
            </w:tcBorders>
            <w:shd w:val="clear" w:color="auto" w:fill="auto"/>
          </w:tcPr>
          <w:p w14:paraId="142D1D8C" w14:textId="77777777" w:rsidR="00D345B4" w:rsidRPr="000C7A18" w:rsidRDefault="00D4717D" w:rsidP="00B13535">
            <w:pPr>
              <w:pStyle w:val="TableParagraph"/>
              <w:rPr>
                <w:sz w:val="20"/>
                <w:szCs w:val="20"/>
              </w:rPr>
            </w:pPr>
            <w:r w:rsidRPr="000C7A18">
              <w:rPr>
                <w:sz w:val="20"/>
                <w:szCs w:val="20"/>
              </w:rPr>
              <w:t>пл.м3</w:t>
            </w:r>
          </w:p>
        </w:tc>
        <w:tc>
          <w:tcPr>
            <w:tcW w:w="2578" w:type="dxa"/>
            <w:tcBorders>
              <w:left w:val="single" w:sz="4" w:space="0" w:color="000000"/>
            </w:tcBorders>
            <w:shd w:val="clear" w:color="auto" w:fill="auto"/>
          </w:tcPr>
          <w:p w14:paraId="142D1D8D" w14:textId="360662D0" w:rsidR="00D345B4" w:rsidRPr="000C7A18" w:rsidRDefault="00D61E46" w:rsidP="00B13535">
            <w:pPr>
              <w:pStyle w:val="TableParagraph"/>
              <w:rPr>
                <w:sz w:val="20"/>
                <w:szCs w:val="20"/>
              </w:rPr>
            </w:pPr>
            <w:r w:rsidRPr="000C7A18">
              <w:rPr>
                <w:sz w:val="20"/>
                <w:szCs w:val="20"/>
              </w:rPr>
              <w:t>58286,9</w:t>
            </w:r>
          </w:p>
        </w:tc>
      </w:tr>
      <w:tr w:rsidR="00D345B4" w:rsidRPr="000C7A18" w14:paraId="142D1D92" w14:textId="77777777" w:rsidTr="00027DE9">
        <w:trPr>
          <w:trHeight w:hRule="exact" w:val="264"/>
        </w:trPr>
        <w:tc>
          <w:tcPr>
            <w:tcW w:w="5939" w:type="dxa"/>
            <w:shd w:val="clear" w:color="auto" w:fill="auto"/>
          </w:tcPr>
          <w:p w14:paraId="142D1D8F" w14:textId="77777777" w:rsidR="00D345B4" w:rsidRPr="000C7A18" w:rsidRDefault="00D4717D" w:rsidP="00B13535">
            <w:pPr>
              <w:pStyle w:val="TableParagraph"/>
              <w:rPr>
                <w:sz w:val="20"/>
                <w:szCs w:val="20"/>
              </w:rPr>
            </w:pPr>
            <w:r w:rsidRPr="000C7A18">
              <w:rPr>
                <w:sz w:val="20"/>
                <w:szCs w:val="20"/>
              </w:rPr>
              <w:t>Выработано тепловой энергии факт</w:t>
            </w:r>
          </w:p>
        </w:tc>
        <w:tc>
          <w:tcPr>
            <w:tcW w:w="1906" w:type="dxa"/>
            <w:tcBorders>
              <w:right w:val="single" w:sz="4" w:space="0" w:color="000000"/>
            </w:tcBorders>
            <w:shd w:val="clear" w:color="auto" w:fill="auto"/>
          </w:tcPr>
          <w:p w14:paraId="142D1D90" w14:textId="77777777" w:rsidR="00D345B4" w:rsidRPr="000C7A18" w:rsidRDefault="00D4717D" w:rsidP="00B13535">
            <w:pPr>
              <w:pStyle w:val="TableParagraph"/>
              <w:rPr>
                <w:sz w:val="20"/>
                <w:szCs w:val="20"/>
              </w:rPr>
            </w:pPr>
            <w:r w:rsidRPr="000C7A18">
              <w:rPr>
                <w:sz w:val="20"/>
                <w:szCs w:val="20"/>
              </w:rPr>
              <w:t>Гкал</w:t>
            </w:r>
          </w:p>
        </w:tc>
        <w:tc>
          <w:tcPr>
            <w:tcW w:w="2578" w:type="dxa"/>
            <w:tcBorders>
              <w:left w:val="single" w:sz="4" w:space="0" w:color="000000"/>
            </w:tcBorders>
            <w:shd w:val="clear" w:color="auto" w:fill="auto"/>
          </w:tcPr>
          <w:p w14:paraId="142D1D91" w14:textId="1880850D" w:rsidR="00D345B4" w:rsidRPr="000C7A18" w:rsidRDefault="00D61E46" w:rsidP="00B13535">
            <w:pPr>
              <w:pStyle w:val="TableParagraph"/>
              <w:rPr>
                <w:sz w:val="20"/>
                <w:szCs w:val="20"/>
              </w:rPr>
            </w:pPr>
            <w:r w:rsidRPr="000C7A18">
              <w:rPr>
                <w:sz w:val="20"/>
                <w:szCs w:val="20"/>
              </w:rPr>
              <w:t>64144,51</w:t>
            </w:r>
            <w:r w:rsidR="00604003" w:rsidRPr="000C7A18">
              <w:rPr>
                <w:sz w:val="20"/>
                <w:szCs w:val="20"/>
              </w:rPr>
              <w:t xml:space="preserve"> </w:t>
            </w:r>
          </w:p>
        </w:tc>
      </w:tr>
    </w:tbl>
    <w:p w14:paraId="142D1D93" w14:textId="77777777" w:rsidR="00D345B4" w:rsidRPr="000C7A18" w:rsidRDefault="00D345B4" w:rsidP="00B13535">
      <w:pPr>
        <w:pStyle w:val="a1"/>
      </w:pPr>
    </w:p>
    <w:p w14:paraId="142D1D94" w14:textId="241C6580" w:rsidR="00D345B4" w:rsidRPr="000C7A18" w:rsidRDefault="00785317" w:rsidP="00785317">
      <w:pPr>
        <w:pStyle w:val="3"/>
      </w:pPr>
      <w:bookmarkStart w:id="55" w:name="_Toc82596517"/>
      <w:bookmarkStart w:id="56" w:name="_Toc82597653"/>
      <w:r w:rsidRPr="000C7A18">
        <w:t xml:space="preserve"> </w:t>
      </w:r>
      <w:bookmarkStart w:id="57" w:name="_Toc83129116"/>
      <w:r w:rsidR="00D4717D" w:rsidRPr="000C7A18">
        <w:t>Надежность</w:t>
      </w:r>
      <w:r w:rsidR="00D4717D" w:rsidRPr="000C7A18">
        <w:rPr>
          <w:spacing w:val="-8"/>
        </w:rPr>
        <w:t xml:space="preserve"> </w:t>
      </w:r>
      <w:r w:rsidR="00D4717D" w:rsidRPr="000C7A18">
        <w:t>теплоснабжения</w:t>
      </w:r>
      <w:bookmarkEnd w:id="55"/>
      <w:bookmarkEnd w:id="56"/>
      <w:bookmarkEnd w:id="57"/>
    </w:p>
    <w:p w14:paraId="142D1D95" w14:textId="77777777" w:rsidR="00D345B4" w:rsidRPr="000C7A18" w:rsidRDefault="00D345B4" w:rsidP="00B13535">
      <w:pPr>
        <w:pStyle w:val="a1"/>
      </w:pPr>
    </w:p>
    <w:p w14:paraId="142D1D96" w14:textId="77777777" w:rsidR="00D345B4" w:rsidRPr="000C7A18" w:rsidRDefault="00D4717D" w:rsidP="009541E4">
      <w:pPr>
        <w:pStyle w:val="a1"/>
        <w:ind w:left="0" w:firstLine="720"/>
      </w:pPr>
      <w:r w:rsidRPr="000C7A18">
        <w:t xml:space="preserve">Централизованное теплоснабжение потребителей тепловой энергии осуществляется от двух источников. Схема тепловых сетей от бывшей котельной №1 </w:t>
      </w:r>
      <w:proofErr w:type="spellStart"/>
      <w:r w:rsidRPr="000C7A18">
        <w:t>радильно</w:t>
      </w:r>
      <w:proofErr w:type="spellEnd"/>
      <w:r w:rsidRPr="000C7A18">
        <w:t>-тупиковая, сети от котельной №2 и центральной котельной закольцованы на отдельных участках, однако значительная часть ответвлений имеет значительную протяжённость и выполнены по тупиковой схеме. Автономные источники теплоснабжения потребителей 1 категории надежности не предусмотрены.</w:t>
      </w:r>
    </w:p>
    <w:p w14:paraId="142D1D97" w14:textId="173CF53A" w:rsidR="00D345B4" w:rsidRPr="000C7A18" w:rsidRDefault="00D4717D" w:rsidP="009541E4">
      <w:pPr>
        <w:pStyle w:val="a1"/>
        <w:ind w:left="0" w:firstLine="720"/>
      </w:pPr>
      <w:r w:rsidRPr="000C7A18">
        <w:t xml:space="preserve">За время работы котельной в </w:t>
      </w:r>
      <w:r w:rsidR="005D1AF6" w:rsidRPr="000C7A18">
        <w:t>2022</w:t>
      </w:r>
      <w:r w:rsidRPr="000C7A18">
        <w:t xml:space="preserve"> г. не было зафиксировано перерывов в подаче топлива. Данных об остановках котельных нет.</w:t>
      </w:r>
    </w:p>
    <w:p w14:paraId="142D1D98" w14:textId="77777777" w:rsidR="00D345B4" w:rsidRPr="000C7A18" w:rsidRDefault="00D4717D" w:rsidP="009541E4">
      <w:pPr>
        <w:pStyle w:val="a1"/>
        <w:ind w:left="0" w:firstLine="720"/>
      </w:pPr>
      <w:r w:rsidRPr="000C7A18">
        <w:t>Система теплоснабжения от котельной №3 «Центральная» и котельной №2 «Киевская», согласно произведенным расчетам, является надежной.</w:t>
      </w:r>
    </w:p>
    <w:p w14:paraId="142D1D99" w14:textId="77777777" w:rsidR="00D345B4" w:rsidRPr="000C7A18" w:rsidRDefault="00D345B4" w:rsidP="009541E4">
      <w:pPr>
        <w:pStyle w:val="a1"/>
        <w:ind w:left="0"/>
      </w:pPr>
    </w:p>
    <w:p w14:paraId="142D1D9B" w14:textId="72CE8ABC" w:rsidR="00D345B4" w:rsidRPr="000C7A18" w:rsidRDefault="00D4717D" w:rsidP="00B13535">
      <w:pPr>
        <w:pStyle w:val="3"/>
      </w:pPr>
      <w:bookmarkStart w:id="58" w:name="_Toc82596518"/>
      <w:bookmarkStart w:id="59" w:name="_Toc82597654"/>
      <w:bookmarkStart w:id="60" w:name="_Toc83129117"/>
      <w:r w:rsidRPr="000C7A18">
        <w:t>Технико-экономические показатели теплоснабжающих и</w:t>
      </w:r>
      <w:r w:rsidRPr="000C7A18">
        <w:rPr>
          <w:spacing w:val="-23"/>
        </w:rPr>
        <w:t xml:space="preserve"> </w:t>
      </w:r>
      <w:r w:rsidRPr="000C7A18">
        <w:t>теплосетевых</w:t>
      </w:r>
      <w:bookmarkEnd w:id="58"/>
      <w:bookmarkEnd w:id="59"/>
      <w:r w:rsidR="009541E4" w:rsidRPr="000C7A18">
        <w:t xml:space="preserve"> </w:t>
      </w:r>
      <w:r w:rsidRPr="000C7A18">
        <w:t>организаций.</w:t>
      </w:r>
      <w:bookmarkEnd w:id="60"/>
    </w:p>
    <w:p w14:paraId="142D1D9C" w14:textId="77777777" w:rsidR="00D345B4" w:rsidRPr="000C7A18" w:rsidRDefault="00D345B4" w:rsidP="00B13535">
      <w:pPr>
        <w:pStyle w:val="a1"/>
      </w:pPr>
    </w:p>
    <w:p w14:paraId="142D1D9E" w14:textId="36820DFE" w:rsidR="00D345B4" w:rsidRPr="000C7A18" w:rsidRDefault="00D4717D" w:rsidP="003C48B1">
      <w:pPr>
        <w:pStyle w:val="a1"/>
        <w:ind w:left="0" w:firstLine="720"/>
      </w:pPr>
      <w:r w:rsidRPr="000C7A18">
        <w:t>На момент выполнения работ по актуализации схемы теплоснабжения п. Новая Игирма к теплосетевым организациям можно отнести только ООО «КТ-РЕСУРС»</w:t>
      </w:r>
      <w:r w:rsidR="009541E4" w:rsidRPr="000C7A18">
        <w:t>,</w:t>
      </w:r>
      <w:r w:rsidRPr="000C7A18">
        <w:t xml:space="preserve"> обслуживающее сети от котельной №2 «Киевский», котельной №3 </w:t>
      </w:r>
      <w:r w:rsidR="001824E5" w:rsidRPr="000C7A18">
        <w:t>«Центральная» и тепловые сети,</w:t>
      </w:r>
      <w:r w:rsidRPr="000C7A18">
        <w:t xml:space="preserve"> подключенные к </w:t>
      </w:r>
      <w:r w:rsidRPr="000C7A18">
        <w:lastRenderedPageBreak/>
        <w:t xml:space="preserve">бывшей котельной №1 «Пионерская» на основании договора аренды с администрацией Новоигирминского городского поселения. </w:t>
      </w:r>
      <w:r w:rsidR="003C48B1" w:rsidRPr="000C7A18">
        <w:t>В эксплуатации</w:t>
      </w:r>
      <w:r w:rsidRPr="000C7A18">
        <w:t xml:space="preserve"> ООО «КТР» находятся </w:t>
      </w:r>
      <w:r w:rsidR="003C48B1" w:rsidRPr="000C7A18">
        <w:t>3</w:t>
      </w:r>
      <w:r w:rsidRPr="000C7A18">
        <w:t xml:space="preserve"> участка тепловых сетей Ду</w:t>
      </w:r>
      <w:r w:rsidR="003C48B1" w:rsidRPr="000C7A18">
        <w:t xml:space="preserve"> -</w:t>
      </w:r>
      <w:r w:rsidRPr="000C7A18">
        <w:t xml:space="preserve"> 300 мм протяженностью 450 м проходящий по территории ООО «СП СЭЛ-</w:t>
      </w:r>
      <w:proofErr w:type="spellStart"/>
      <w:r w:rsidRPr="000C7A18">
        <w:t>Тайрику</w:t>
      </w:r>
      <w:proofErr w:type="spellEnd"/>
      <w:r w:rsidRPr="000C7A18">
        <w:t>» на основании договора аренды с собственником сетей</w:t>
      </w:r>
      <w:r w:rsidR="003C48B1" w:rsidRPr="000C7A18">
        <w:t>,</w:t>
      </w:r>
      <w:r w:rsidRPr="000C7A18">
        <w:t xml:space="preserve"> тепловая сеть до котельной №1</w:t>
      </w:r>
      <w:r w:rsidR="003C48B1" w:rsidRPr="000C7A18">
        <w:t xml:space="preserve"> </w:t>
      </w:r>
      <w:r w:rsidRPr="000C7A18">
        <w:t>«Пионерская» Ду</w:t>
      </w:r>
      <w:r w:rsidR="003C48B1" w:rsidRPr="000C7A18">
        <w:t xml:space="preserve"> -</w:t>
      </w:r>
      <w:r w:rsidRPr="000C7A18">
        <w:t xml:space="preserve"> 150 мм протяженностью 747,5 м (собственность предприятия)</w:t>
      </w:r>
      <w:r w:rsidR="003C48B1" w:rsidRPr="000C7A18">
        <w:t>, а также тепловая сеть от котельной № 3 «Центральная» до котельной № 2 «Киевская» Ду-250 мм протяженностью 2892 метра</w:t>
      </w:r>
      <w:r w:rsidRPr="000C7A18">
        <w:t xml:space="preserve">. </w:t>
      </w:r>
    </w:p>
    <w:p w14:paraId="0B345AC9" w14:textId="77777777" w:rsidR="009F17B6" w:rsidRPr="000C7A18" w:rsidRDefault="009F17B6" w:rsidP="003C48B1">
      <w:pPr>
        <w:pStyle w:val="a1"/>
        <w:ind w:left="0" w:firstLine="720"/>
      </w:pPr>
    </w:p>
    <w:p w14:paraId="142D1DA0" w14:textId="77777777" w:rsidR="00D345B4" w:rsidRPr="000C7A18" w:rsidRDefault="00D4717D" w:rsidP="00B13535">
      <w:r w:rsidRPr="000C7A18">
        <w:t>Таблица 1 10.1</w:t>
      </w:r>
    </w:p>
    <w:p w14:paraId="7CF243A7" w14:textId="77777777" w:rsidR="005A16EB" w:rsidRPr="000C7A18" w:rsidRDefault="005A16EB" w:rsidP="00B13535"/>
    <w:tbl>
      <w:tblPr>
        <w:tblW w:w="7371" w:type="dxa"/>
        <w:tblInd w:w="-10" w:type="dxa"/>
        <w:tblLayout w:type="fixed"/>
        <w:tblLook w:val="04A0" w:firstRow="1" w:lastRow="0" w:firstColumn="1" w:lastColumn="0" w:noHBand="0" w:noVBand="1"/>
      </w:tblPr>
      <w:tblGrid>
        <w:gridCol w:w="3261"/>
        <w:gridCol w:w="1984"/>
        <w:gridCol w:w="2126"/>
      </w:tblGrid>
      <w:tr w:rsidR="005A16EB" w:rsidRPr="000C7A18" w14:paraId="4869B587" w14:textId="77777777" w:rsidTr="005A16EB">
        <w:trPr>
          <w:trHeight w:hRule="exact" w:val="300"/>
        </w:trPr>
        <w:tc>
          <w:tcPr>
            <w:tcW w:w="3261"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29474DB" w14:textId="77777777" w:rsidR="005A16EB" w:rsidRPr="000C7A18" w:rsidRDefault="005A16EB" w:rsidP="005A16EB">
            <w:pPr>
              <w:widowControl/>
              <w:autoSpaceDE/>
              <w:autoSpaceDN/>
              <w:rPr>
                <w:color w:val="000000"/>
                <w:sz w:val="20"/>
                <w:szCs w:val="20"/>
                <w:lang w:eastAsia="ru-RU"/>
              </w:rPr>
            </w:pPr>
            <w:r w:rsidRPr="000C7A18">
              <w:rPr>
                <w:color w:val="000000"/>
                <w:sz w:val="20"/>
                <w:szCs w:val="20"/>
                <w:lang w:eastAsia="ru-RU"/>
              </w:rPr>
              <w:t>Основные затраты (</w:t>
            </w:r>
            <w:proofErr w:type="spellStart"/>
            <w:r w:rsidRPr="000C7A18">
              <w:rPr>
                <w:color w:val="000000"/>
                <w:sz w:val="20"/>
                <w:szCs w:val="20"/>
                <w:lang w:eastAsia="ru-RU"/>
              </w:rPr>
              <w:t>тыс.руб</w:t>
            </w:r>
            <w:proofErr w:type="spellEnd"/>
            <w:r w:rsidRPr="000C7A18">
              <w:rPr>
                <w:color w:val="000000"/>
                <w:sz w:val="20"/>
                <w:szCs w:val="20"/>
                <w:lang w:eastAsia="ru-RU"/>
              </w:rPr>
              <w:t>.) тариф на 2022 г.</w:t>
            </w:r>
          </w:p>
        </w:tc>
        <w:tc>
          <w:tcPr>
            <w:tcW w:w="1984" w:type="dxa"/>
            <w:tcBorders>
              <w:top w:val="single" w:sz="8" w:space="0" w:color="000000"/>
              <w:left w:val="nil"/>
              <w:bottom w:val="nil"/>
              <w:right w:val="single" w:sz="8" w:space="0" w:color="000000"/>
            </w:tcBorders>
            <w:shd w:val="clear" w:color="000000" w:fill="D9D9D9"/>
            <w:vAlign w:val="center"/>
            <w:hideMark/>
          </w:tcPr>
          <w:p w14:paraId="3453B865" w14:textId="77777777" w:rsidR="005A16EB" w:rsidRPr="000C7A18" w:rsidRDefault="005A16EB" w:rsidP="005A16EB">
            <w:pPr>
              <w:widowControl/>
              <w:autoSpaceDE/>
              <w:autoSpaceDN/>
              <w:rPr>
                <w:color w:val="000000"/>
                <w:sz w:val="20"/>
                <w:szCs w:val="20"/>
                <w:lang w:eastAsia="ru-RU"/>
              </w:rPr>
            </w:pPr>
            <w:r w:rsidRPr="000C7A18">
              <w:rPr>
                <w:color w:val="000000"/>
                <w:sz w:val="20"/>
                <w:szCs w:val="20"/>
                <w:lang w:eastAsia="ru-RU"/>
              </w:rPr>
              <w:t>ООО</w:t>
            </w:r>
          </w:p>
        </w:tc>
        <w:tc>
          <w:tcPr>
            <w:tcW w:w="2126" w:type="dxa"/>
            <w:tcBorders>
              <w:top w:val="single" w:sz="8" w:space="0" w:color="000000"/>
              <w:left w:val="nil"/>
              <w:bottom w:val="nil"/>
              <w:right w:val="single" w:sz="8" w:space="0" w:color="000000"/>
            </w:tcBorders>
            <w:shd w:val="clear" w:color="000000" w:fill="D9D9D9"/>
            <w:vAlign w:val="center"/>
            <w:hideMark/>
          </w:tcPr>
          <w:p w14:paraId="0AD5D56F" w14:textId="77777777" w:rsidR="005A16EB" w:rsidRPr="000C7A18" w:rsidRDefault="005A16EB" w:rsidP="005A16EB">
            <w:pPr>
              <w:widowControl/>
              <w:autoSpaceDE/>
              <w:autoSpaceDN/>
              <w:rPr>
                <w:color w:val="000000"/>
                <w:sz w:val="20"/>
                <w:szCs w:val="20"/>
                <w:lang w:eastAsia="ru-RU"/>
              </w:rPr>
            </w:pPr>
            <w:r w:rsidRPr="000C7A18">
              <w:rPr>
                <w:color w:val="000000"/>
                <w:sz w:val="20"/>
                <w:szCs w:val="20"/>
                <w:lang w:eastAsia="ru-RU"/>
              </w:rPr>
              <w:t>ООО «КТ-РЕСУРС»</w:t>
            </w:r>
          </w:p>
        </w:tc>
      </w:tr>
      <w:tr w:rsidR="005A16EB" w:rsidRPr="000C7A18" w14:paraId="4EA0B9CA" w14:textId="77777777" w:rsidTr="005A16EB">
        <w:trPr>
          <w:trHeight w:val="1800"/>
        </w:trPr>
        <w:tc>
          <w:tcPr>
            <w:tcW w:w="3261" w:type="dxa"/>
            <w:vMerge/>
            <w:tcBorders>
              <w:top w:val="single" w:sz="8" w:space="0" w:color="000000"/>
              <w:left w:val="single" w:sz="8" w:space="0" w:color="000000"/>
              <w:bottom w:val="single" w:sz="8" w:space="0" w:color="000000"/>
              <w:right w:val="single" w:sz="8" w:space="0" w:color="000000"/>
            </w:tcBorders>
            <w:vAlign w:val="center"/>
            <w:hideMark/>
          </w:tcPr>
          <w:p w14:paraId="1A65CA58" w14:textId="77777777" w:rsidR="005A16EB" w:rsidRPr="000C7A18" w:rsidRDefault="005A16EB" w:rsidP="005A16EB">
            <w:pPr>
              <w:widowControl/>
              <w:autoSpaceDE/>
              <w:autoSpaceDN/>
              <w:jc w:val="left"/>
              <w:rPr>
                <w:color w:val="000000"/>
                <w:sz w:val="20"/>
                <w:szCs w:val="20"/>
                <w:lang w:eastAsia="ru-RU"/>
              </w:rPr>
            </w:pPr>
          </w:p>
        </w:tc>
        <w:tc>
          <w:tcPr>
            <w:tcW w:w="1984" w:type="dxa"/>
            <w:tcBorders>
              <w:top w:val="nil"/>
              <w:left w:val="nil"/>
              <w:bottom w:val="single" w:sz="8" w:space="0" w:color="000000"/>
              <w:right w:val="single" w:sz="8" w:space="0" w:color="000000"/>
            </w:tcBorders>
            <w:shd w:val="clear" w:color="000000" w:fill="D9D9D9"/>
            <w:vAlign w:val="center"/>
            <w:hideMark/>
          </w:tcPr>
          <w:p w14:paraId="4E1064B0" w14:textId="77777777" w:rsidR="005A16EB" w:rsidRPr="000C7A18" w:rsidRDefault="005A16EB" w:rsidP="005A16EB">
            <w:pPr>
              <w:widowControl/>
              <w:autoSpaceDE/>
              <w:autoSpaceDN/>
              <w:rPr>
                <w:color w:val="000000"/>
                <w:sz w:val="20"/>
                <w:szCs w:val="20"/>
                <w:lang w:eastAsia="ru-RU"/>
              </w:rPr>
            </w:pPr>
            <w:r w:rsidRPr="000C7A18">
              <w:rPr>
                <w:color w:val="000000"/>
                <w:sz w:val="20"/>
                <w:szCs w:val="20"/>
                <w:lang w:eastAsia="ru-RU"/>
              </w:rPr>
              <w:t>«</w:t>
            </w:r>
            <w:proofErr w:type="spellStart"/>
            <w:r w:rsidRPr="000C7A18">
              <w:rPr>
                <w:color w:val="000000"/>
                <w:sz w:val="20"/>
                <w:szCs w:val="20"/>
                <w:lang w:eastAsia="ru-RU"/>
              </w:rPr>
              <w:t>КиренскТеплоРесурс</w:t>
            </w:r>
            <w:proofErr w:type="spellEnd"/>
            <w:r w:rsidRPr="000C7A18">
              <w:rPr>
                <w:color w:val="000000"/>
                <w:sz w:val="20"/>
                <w:szCs w:val="20"/>
                <w:lang w:eastAsia="ru-RU"/>
              </w:rPr>
              <w:t>» производство тепловой энергии</w:t>
            </w:r>
          </w:p>
        </w:tc>
        <w:tc>
          <w:tcPr>
            <w:tcW w:w="2126" w:type="dxa"/>
            <w:tcBorders>
              <w:top w:val="nil"/>
              <w:left w:val="nil"/>
              <w:bottom w:val="single" w:sz="8" w:space="0" w:color="000000"/>
              <w:right w:val="single" w:sz="8" w:space="0" w:color="000000"/>
            </w:tcBorders>
            <w:shd w:val="clear" w:color="000000" w:fill="D9D9D9"/>
            <w:vAlign w:val="center"/>
            <w:hideMark/>
          </w:tcPr>
          <w:p w14:paraId="65F3A228" w14:textId="77777777" w:rsidR="005A16EB" w:rsidRPr="000C7A18" w:rsidRDefault="005A16EB" w:rsidP="005A16EB">
            <w:pPr>
              <w:widowControl/>
              <w:autoSpaceDE/>
              <w:autoSpaceDN/>
              <w:rPr>
                <w:color w:val="000000"/>
                <w:sz w:val="20"/>
                <w:szCs w:val="20"/>
                <w:lang w:eastAsia="ru-RU"/>
              </w:rPr>
            </w:pPr>
            <w:r w:rsidRPr="000C7A18">
              <w:rPr>
                <w:color w:val="000000"/>
                <w:sz w:val="20"/>
                <w:szCs w:val="20"/>
                <w:lang w:eastAsia="ru-RU"/>
              </w:rPr>
              <w:t>Передача тепловой энергии и ГВС</w:t>
            </w:r>
          </w:p>
        </w:tc>
      </w:tr>
      <w:tr w:rsidR="00812C27" w:rsidRPr="000C7A18" w14:paraId="6CDD70C9" w14:textId="77777777" w:rsidTr="00D165A4">
        <w:trPr>
          <w:trHeight w:hRule="exact" w:val="780"/>
        </w:trPr>
        <w:tc>
          <w:tcPr>
            <w:tcW w:w="3261" w:type="dxa"/>
            <w:tcBorders>
              <w:top w:val="nil"/>
              <w:left w:val="single" w:sz="8" w:space="0" w:color="000000"/>
              <w:bottom w:val="single" w:sz="8" w:space="0" w:color="000000"/>
              <w:right w:val="single" w:sz="8" w:space="0" w:color="000000"/>
            </w:tcBorders>
            <w:shd w:val="clear" w:color="auto" w:fill="auto"/>
            <w:vAlign w:val="center"/>
            <w:hideMark/>
          </w:tcPr>
          <w:p w14:paraId="07044B62" w14:textId="77777777" w:rsidR="00812C27" w:rsidRPr="000C7A18" w:rsidRDefault="00812C27" w:rsidP="00812C27">
            <w:pPr>
              <w:widowControl/>
              <w:autoSpaceDE/>
              <w:autoSpaceDN/>
              <w:rPr>
                <w:color w:val="000000"/>
                <w:sz w:val="20"/>
                <w:szCs w:val="20"/>
                <w:lang w:eastAsia="ru-RU"/>
              </w:rPr>
            </w:pPr>
            <w:r w:rsidRPr="000C7A18">
              <w:rPr>
                <w:color w:val="000000"/>
                <w:sz w:val="20"/>
                <w:szCs w:val="20"/>
                <w:lang w:eastAsia="ru-RU"/>
              </w:rPr>
              <w:t>Фонд оплаты труда с начислениями</w:t>
            </w:r>
          </w:p>
        </w:tc>
        <w:tc>
          <w:tcPr>
            <w:tcW w:w="1984" w:type="dxa"/>
            <w:tcBorders>
              <w:top w:val="nil"/>
              <w:left w:val="nil"/>
              <w:bottom w:val="single" w:sz="8" w:space="0" w:color="000000"/>
              <w:right w:val="single" w:sz="8" w:space="0" w:color="000000"/>
            </w:tcBorders>
            <w:shd w:val="clear" w:color="auto" w:fill="auto"/>
            <w:hideMark/>
          </w:tcPr>
          <w:p w14:paraId="4ACCAFA4" w14:textId="0FD7EF69" w:rsidR="00812C27" w:rsidRPr="000C7A18" w:rsidRDefault="00812C27" w:rsidP="00812C27">
            <w:pPr>
              <w:widowControl/>
              <w:autoSpaceDE/>
              <w:autoSpaceDN/>
              <w:rPr>
                <w:color w:val="000000"/>
                <w:sz w:val="20"/>
                <w:szCs w:val="20"/>
                <w:lang w:eastAsia="ru-RU"/>
              </w:rPr>
            </w:pPr>
            <w:r w:rsidRPr="000C7A18">
              <w:rPr>
                <w:sz w:val="20"/>
                <w:szCs w:val="20"/>
              </w:rPr>
              <w:t>35 559,19</w:t>
            </w:r>
          </w:p>
        </w:tc>
        <w:tc>
          <w:tcPr>
            <w:tcW w:w="2126" w:type="dxa"/>
            <w:tcBorders>
              <w:top w:val="nil"/>
              <w:left w:val="nil"/>
              <w:bottom w:val="single" w:sz="8" w:space="0" w:color="000000"/>
              <w:right w:val="single" w:sz="8" w:space="0" w:color="000000"/>
            </w:tcBorders>
            <w:shd w:val="clear" w:color="auto" w:fill="auto"/>
            <w:hideMark/>
          </w:tcPr>
          <w:p w14:paraId="297AF388" w14:textId="5CE77D4A" w:rsidR="00812C27" w:rsidRPr="000C7A18" w:rsidRDefault="00812C27" w:rsidP="00812C27">
            <w:pPr>
              <w:widowControl/>
              <w:autoSpaceDE/>
              <w:autoSpaceDN/>
              <w:rPr>
                <w:color w:val="000000"/>
                <w:sz w:val="20"/>
                <w:szCs w:val="20"/>
                <w:lang w:eastAsia="ru-RU"/>
              </w:rPr>
            </w:pPr>
            <w:r w:rsidRPr="000C7A18">
              <w:rPr>
                <w:sz w:val="20"/>
                <w:szCs w:val="20"/>
              </w:rPr>
              <w:t>4 626,61</w:t>
            </w:r>
          </w:p>
        </w:tc>
      </w:tr>
      <w:tr w:rsidR="00812C27" w:rsidRPr="000C7A18" w14:paraId="55D5620C" w14:textId="77777777" w:rsidTr="00D165A4">
        <w:trPr>
          <w:trHeight w:hRule="exact" w:val="525"/>
        </w:trPr>
        <w:tc>
          <w:tcPr>
            <w:tcW w:w="3261" w:type="dxa"/>
            <w:tcBorders>
              <w:top w:val="nil"/>
              <w:left w:val="single" w:sz="8" w:space="0" w:color="000000"/>
              <w:bottom w:val="single" w:sz="8" w:space="0" w:color="000000"/>
              <w:right w:val="single" w:sz="8" w:space="0" w:color="000000"/>
            </w:tcBorders>
            <w:shd w:val="clear" w:color="auto" w:fill="auto"/>
            <w:vAlign w:val="center"/>
            <w:hideMark/>
          </w:tcPr>
          <w:p w14:paraId="063CBAB2" w14:textId="77777777" w:rsidR="00812C27" w:rsidRPr="000C7A18" w:rsidRDefault="00812C27" w:rsidP="00812C27">
            <w:pPr>
              <w:widowControl/>
              <w:autoSpaceDE/>
              <w:autoSpaceDN/>
              <w:rPr>
                <w:color w:val="000000"/>
                <w:sz w:val="20"/>
                <w:szCs w:val="20"/>
                <w:lang w:eastAsia="ru-RU"/>
              </w:rPr>
            </w:pPr>
            <w:r w:rsidRPr="000C7A18">
              <w:rPr>
                <w:color w:val="000000"/>
                <w:sz w:val="20"/>
                <w:szCs w:val="20"/>
                <w:lang w:eastAsia="ru-RU"/>
              </w:rPr>
              <w:t>Затраты на топливо</w:t>
            </w:r>
          </w:p>
        </w:tc>
        <w:tc>
          <w:tcPr>
            <w:tcW w:w="1984" w:type="dxa"/>
            <w:tcBorders>
              <w:top w:val="nil"/>
              <w:left w:val="nil"/>
              <w:bottom w:val="single" w:sz="8" w:space="0" w:color="000000"/>
              <w:right w:val="single" w:sz="8" w:space="0" w:color="000000"/>
            </w:tcBorders>
            <w:shd w:val="clear" w:color="auto" w:fill="auto"/>
            <w:hideMark/>
          </w:tcPr>
          <w:p w14:paraId="62D2F2E3" w14:textId="2022763D" w:rsidR="00812C27" w:rsidRPr="000C7A18" w:rsidRDefault="00812C27" w:rsidP="00812C27">
            <w:pPr>
              <w:widowControl/>
              <w:autoSpaceDE/>
              <w:autoSpaceDN/>
              <w:rPr>
                <w:color w:val="000000"/>
                <w:sz w:val="20"/>
                <w:szCs w:val="20"/>
                <w:lang w:eastAsia="ru-RU"/>
              </w:rPr>
            </w:pPr>
            <w:r w:rsidRPr="000C7A18">
              <w:rPr>
                <w:sz w:val="20"/>
                <w:szCs w:val="20"/>
              </w:rPr>
              <w:t>68 672,36</w:t>
            </w:r>
          </w:p>
        </w:tc>
        <w:tc>
          <w:tcPr>
            <w:tcW w:w="2126" w:type="dxa"/>
            <w:tcBorders>
              <w:top w:val="nil"/>
              <w:left w:val="nil"/>
              <w:bottom w:val="single" w:sz="8" w:space="0" w:color="000000"/>
              <w:right w:val="single" w:sz="8" w:space="0" w:color="000000"/>
            </w:tcBorders>
            <w:shd w:val="clear" w:color="auto" w:fill="auto"/>
            <w:hideMark/>
          </w:tcPr>
          <w:p w14:paraId="51BCDF75" w14:textId="68756581" w:rsidR="00812C27" w:rsidRPr="000C7A18" w:rsidRDefault="00812C27" w:rsidP="00812C27">
            <w:pPr>
              <w:widowControl/>
              <w:autoSpaceDE/>
              <w:autoSpaceDN/>
              <w:rPr>
                <w:color w:val="000000"/>
                <w:sz w:val="20"/>
                <w:szCs w:val="20"/>
                <w:lang w:eastAsia="ru-RU"/>
              </w:rPr>
            </w:pPr>
            <w:r w:rsidRPr="000C7A18">
              <w:rPr>
                <w:sz w:val="20"/>
                <w:szCs w:val="20"/>
              </w:rPr>
              <w:t>0,00</w:t>
            </w:r>
          </w:p>
        </w:tc>
      </w:tr>
      <w:tr w:rsidR="00812C27" w:rsidRPr="000C7A18" w14:paraId="02B04F2E" w14:textId="77777777" w:rsidTr="00D165A4">
        <w:trPr>
          <w:trHeight w:hRule="exact" w:val="525"/>
        </w:trPr>
        <w:tc>
          <w:tcPr>
            <w:tcW w:w="3261" w:type="dxa"/>
            <w:tcBorders>
              <w:top w:val="nil"/>
              <w:left w:val="single" w:sz="8" w:space="0" w:color="000000"/>
              <w:bottom w:val="single" w:sz="8" w:space="0" w:color="000000"/>
              <w:right w:val="single" w:sz="8" w:space="0" w:color="000000"/>
            </w:tcBorders>
            <w:shd w:val="clear" w:color="auto" w:fill="auto"/>
            <w:vAlign w:val="center"/>
            <w:hideMark/>
          </w:tcPr>
          <w:p w14:paraId="761F3854" w14:textId="77777777" w:rsidR="00812C27" w:rsidRPr="000C7A18" w:rsidRDefault="00812C27" w:rsidP="00812C27">
            <w:pPr>
              <w:widowControl/>
              <w:autoSpaceDE/>
              <w:autoSpaceDN/>
              <w:rPr>
                <w:color w:val="000000"/>
                <w:sz w:val="20"/>
                <w:szCs w:val="20"/>
                <w:lang w:eastAsia="ru-RU"/>
              </w:rPr>
            </w:pPr>
            <w:r w:rsidRPr="000C7A18">
              <w:rPr>
                <w:color w:val="000000"/>
                <w:sz w:val="20"/>
                <w:szCs w:val="20"/>
                <w:lang w:eastAsia="ru-RU"/>
              </w:rPr>
              <w:t>Затраты на эл. Энергию</w:t>
            </w:r>
          </w:p>
        </w:tc>
        <w:tc>
          <w:tcPr>
            <w:tcW w:w="1984" w:type="dxa"/>
            <w:tcBorders>
              <w:top w:val="nil"/>
              <w:left w:val="nil"/>
              <w:bottom w:val="single" w:sz="8" w:space="0" w:color="000000"/>
              <w:right w:val="single" w:sz="8" w:space="0" w:color="000000"/>
            </w:tcBorders>
            <w:shd w:val="clear" w:color="auto" w:fill="auto"/>
            <w:hideMark/>
          </w:tcPr>
          <w:p w14:paraId="26C0E3C8" w14:textId="47D70926" w:rsidR="00812C27" w:rsidRPr="000C7A18" w:rsidRDefault="00812C27" w:rsidP="00812C27">
            <w:pPr>
              <w:widowControl/>
              <w:autoSpaceDE/>
              <w:autoSpaceDN/>
              <w:rPr>
                <w:color w:val="000000"/>
                <w:sz w:val="20"/>
                <w:szCs w:val="20"/>
                <w:lang w:eastAsia="ru-RU"/>
              </w:rPr>
            </w:pPr>
            <w:r w:rsidRPr="000C7A18">
              <w:rPr>
                <w:sz w:val="20"/>
                <w:szCs w:val="20"/>
              </w:rPr>
              <w:t>7 845,30</w:t>
            </w:r>
          </w:p>
        </w:tc>
        <w:tc>
          <w:tcPr>
            <w:tcW w:w="2126" w:type="dxa"/>
            <w:tcBorders>
              <w:top w:val="nil"/>
              <w:left w:val="nil"/>
              <w:bottom w:val="single" w:sz="8" w:space="0" w:color="000000"/>
              <w:right w:val="single" w:sz="8" w:space="0" w:color="000000"/>
            </w:tcBorders>
            <w:shd w:val="clear" w:color="auto" w:fill="auto"/>
            <w:hideMark/>
          </w:tcPr>
          <w:p w14:paraId="50EF2D79" w14:textId="117521D3" w:rsidR="00812C27" w:rsidRPr="000C7A18" w:rsidRDefault="00812C27" w:rsidP="00812C27">
            <w:pPr>
              <w:widowControl/>
              <w:autoSpaceDE/>
              <w:autoSpaceDN/>
              <w:rPr>
                <w:color w:val="000000"/>
                <w:sz w:val="20"/>
                <w:szCs w:val="20"/>
                <w:lang w:eastAsia="ru-RU"/>
              </w:rPr>
            </w:pPr>
            <w:r w:rsidRPr="000C7A18">
              <w:rPr>
                <w:sz w:val="20"/>
                <w:szCs w:val="20"/>
              </w:rPr>
              <w:t>27 759,76</w:t>
            </w:r>
          </w:p>
        </w:tc>
      </w:tr>
      <w:tr w:rsidR="00812C27" w:rsidRPr="000C7A18" w14:paraId="763AFCDD" w14:textId="77777777" w:rsidTr="00D165A4">
        <w:trPr>
          <w:trHeight w:hRule="exact" w:val="315"/>
        </w:trPr>
        <w:tc>
          <w:tcPr>
            <w:tcW w:w="3261" w:type="dxa"/>
            <w:tcBorders>
              <w:top w:val="nil"/>
              <w:left w:val="single" w:sz="8" w:space="0" w:color="000000"/>
              <w:bottom w:val="single" w:sz="8" w:space="0" w:color="000000"/>
              <w:right w:val="single" w:sz="8" w:space="0" w:color="000000"/>
            </w:tcBorders>
            <w:shd w:val="clear" w:color="auto" w:fill="auto"/>
            <w:vAlign w:val="center"/>
            <w:hideMark/>
          </w:tcPr>
          <w:p w14:paraId="40DA517B" w14:textId="77777777" w:rsidR="00812C27" w:rsidRPr="000C7A18" w:rsidRDefault="00812C27" w:rsidP="00812C27">
            <w:pPr>
              <w:widowControl/>
              <w:autoSpaceDE/>
              <w:autoSpaceDN/>
              <w:rPr>
                <w:color w:val="000000"/>
                <w:sz w:val="20"/>
                <w:szCs w:val="20"/>
                <w:lang w:eastAsia="ru-RU"/>
              </w:rPr>
            </w:pPr>
            <w:r w:rsidRPr="000C7A18">
              <w:rPr>
                <w:color w:val="000000"/>
                <w:sz w:val="20"/>
                <w:szCs w:val="20"/>
                <w:lang w:eastAsia="ru-RU"/>
              </w:rPr>
              <w:t>Затраты на воду</w:t>
            </w:r>
          </w:p>
        </w:tc>
        <w:tc>
          <w:tcPr>
            <w:tcW w:w="1984" w:type="dxa"/>
            <w:tcBorders>
              <w:top w:val="nil"/>
              <w:left w:val="nil"/>
              <w:bottom w:val="single" w:sz="8" w:space="0" w:color="000000"/>
              <w:right w:val="single" w:sz="8" w:space="0" w:color="000000"/>
            </w:tcBorders>
            <w:shd w:val="clear" w:color="auto" w:fill="auto"/>
            <w:hideMark/>
          </w:tcPr>
          <w:p w14:paraId="1274B740" w14:textId="5C802D17" w:rsidR="00812C27" w:rsidRPr="000C7A18" w:rsidRDefault="00812C27" w:rsidP="00812C27">
            <w:pPr>
              <w:widowControl/>
              <w:autoSpaceDE/>
              <w:autoSpaceDN/>
              <w:rPr>
                <w:color w:val="000000"/>
                <w:sz w:val="20"/>
                <w:szCs w:val="20"/>
                <w:lang w:eastAsia="ru-RU"/>
              </w:rPr>
            </w:pPr>
            <w:r w:rsidRPr="000C7A18">
              <w:rPr>
                <w:sz w:val="20"/>
                <w:szCs w:val="20"/>
              </w:rPr>
              <w:t>1 767,71</w:t>
            </w:r>
          </w:p>
        </w:tc>
        <w:tc>
          <w:tcPr>
            <w:tcW w:w="2126" w:type="dxa"/>
            <w:tcBorders>
              <w:top w:val="nil"/>
              <w:left w:val="nil"/>
              <w:bottom w:val="single" w:sz="8" w:space="0" w:color="000000"/>
              <w:right w:val="single" w:sz="8" w:space="0" w:color="000000"/>
            </w:tcBorders>
            <w:shd w:val="clear" w:color="auto" w:fill="auto"/>
            <w:hideMark/>
          </w:tcPr>
          <w:p w14:paraId="22A6DB62" w14:textId="305DBE40" w:rsidR="00812C27" w:rsidRPr="000C7A18" w:rsidRDefault="00812C27" w:rsidP="00812C27">
            <w:pPr>
              <w:widowControl/>
              <w:autoSpaceDE/>
              <w:autoSpaceDN/>
              <w:rPr>
                <w:color w:val="000000"/>
                <w:sz w:val="20"/>
                <w:szCs w:val="20"/>
                <w:lang w:eastAsia="ru-RU"/>
              </w:rPr>
            </w:pPr>
            <w:r w:rsidRPr="000C7A18">
              <w:rPr>
                <w:sz w:val="20"/>
                <w:szCs w:val="20"/>
              </w:rPr>
              <w:t>4 211,22</w:t>
            </w:r>
          </w:p>
        </w:tc>
      </w:tr>
      <w:tr w:rsidR="00812C27" w:rsidRPr="000C7A18" w14:paraId="215FF5F2" w14:textId="77777777" w:rsidTr="00D165A4">
        <w:trPr>
          <w:trHeight w:hRule="exact" w:val="315"/>
        </w:trPr>
        <w:tc>
          <w:tcPr>
            <w:tcW w:w="3261" w:type="dxa"/>
            <w:tcBorders>
              <w:top w:val="nil"/>
              <w:left w:val="single" w:sz="8" w:space="0" w:color="000000"/>
              <w:bottom w:val="single" w:sz="8" w:space="0" w:color="000000"/>
              <w:right w:val="single" w:sz="8" w:space="0" w:color="000000"/>
            </w:tcBorders>
            <w:shd w:val="clear" w:color="auto" w:fill="auto"/>
            <w:vAlign w:val="center"/>
            <w:hideMark/>
          </w:tcPr>
          <w:p w14:paraId="5003A850" w14:textId="77777777" w:rsidR="00812C27" w:rsidRPr="000C7A18" w:rsidRDefault="00812C27" w:rsidP="00812C27">
            <w:pPr>
              <w:widowControl/>
              <w:autoSpaceDE/>
              <w:autoSpaceDN/>
              <w:rPr>
                <w:color w:val="000000"/>
                <w:sz w:val="20"/>
                <w:szCs w:val="20"/>
                <w:lang w:eastAsia="ru-RU"/>
              </w:rPr>
            </w:pPr>
            <w:r w:rsidRPr="000C7A18">
              <w:rPr>
                <w:color w:val="000000"/>
                <w:sz w:val="20"/>
                <w:szCs w:val="20"/>
                <w:lang w:eastAsia="ru-RU"/>
              </w:rPr>
              <w:t>Ремонт</w:t>
            </w:r>
          </w:p>
        </w:tc>
        <w:tc>
          <w:tcPr>
            <w:tcW w:w="1984" w:type="dxa"/>
            <w:tcBorders>
              <w:top w:val="nil"/>
              <w:left w:val="nil"/>
              <w:bottom w:val="single" w:sz="8" w:space="0" w:color="000000"/>
              <w:right w:val="single" w:sz="8" w:space="0" w:color="000000"/>
            </w:tcBorders>
            <w:shd w:val="clear" w:color="auto" w:fill="auto"/>
            <w:hideMark/>
          </w:tcPr>
          <w:p w14:paraId="375CF2FC" w14:textId="36F1C9A2" w:rsidR="00812C27" w:rsidRPr="000C7A18" w:rsidRDefault="00812C27" w:rsidP="00812C27">
            <w:pPr>
              <w:widowControl/>
              <w:autoSpaceDE/>
              <w:autoSpaceDN/>
              <w:rPr>
                <w:color w:val="000000"/>
                <w:sz w:val="20"/>
                <w:szCs w:val="20"/>
                <w:lang w:eastAsia="ru-RU"/>
              </w:rPr>
            </w:pPr>
            <w:r w:rsidRPr="000C7A18">
              <w:rPr>
                <w:sz w:val="20"/>
                <w:szCs w:val="20"/>
              </w:rPr>
              <w:t>2 102,56</w:t>
            </w:r>
          </w:p>
        </w:tc>
        <w:tc>
          <w:tcPr>
            <w:tcW w:w="2126" w:type="dxa"/>
            <w:tcBorders>
              <w:top w:val="nil"/>
              <w:left w:val="nil"/>
              <w:bottom w:val="single" w:sz="8" w:space="0" w:color="000000"/>
              <w:right w:val="single" w:sz="8" w:space="0" w:color="000000"/>
            </w:tcBorders>
            <w:shd w:val="clear" w:color="auto" w:fill="auto"/>
            <w:hideMark/>
          </w:tcPr>
          <w:p w14:paraId="03E272EF" w14:textId="1574D66D" w:rsidR="00812C27" w:rsidRPr="000C7A18" w:rsidRDefault="00812C27" w:rsidP="00812C27">
            <w:pPr>
              <w:widowControl/>
              <w:autoSpaceDE/>
              <w:autoSpaceDN/>
              <w:rPr>
                <w:color w:val="000000"/>
                <w:sz w:val="20"/>
                <w:szCs w:val="20"/>
                <w:lang w:eastAsia="ru-RU"/>
              </w:rPr>
            </w:pPr>
            <w:r w:rsidRPr="000C7A18">
              <w:rPr>
                <w:sz w:val="20"/>
                <w:szCs w:val="20"/>
              </w:rPr>
              <w:t>480,65</w:t>
            </w:r>
          </w:p>
        </w:tc>
      </w:tr>
      <w:tr w:rsidR="00812C27" w:rsidRPr="000C7A18" w14:paraId="44BF8612" w14:textId="77777777" w:rsidTr="00D165A4">
        <w:trPr>
          <w:trHeight w:val="525"/>
        </w:trPr>
        <w:tc>
          <w:tcPr>
            <w:tcW w:w="3261" w:type="dxa"/>
            <w:tcBorders>
              <w:top w:val="nil"/>
              <w:left w:val="single" w:sz="8" w:space="0" w:color="000000"/>
              <w:bottom w:val="single" w:sz="8" w:space="0" w:color="000000"/>
              <w:right w:val="single" w:sz="8" w:space="0" w:color="000000"/>
            </w:tcBorders>
            <w:shd w:val="clear" w:color="auto" w:fill="auto"/>
            <w:vAlign w:val="center"/>
            <w:hideMark/>
          </w:tcPr>
          <w:p w14:paraId="796B0473" w14:textId="77777777" w:rsidR="00812C27" w:rsidRPr="000C7A18" w:rsidRDefault="00812C27" w:rsidP="00812C27">
            <w:pPr>
              <w:widowControl/>
              <w:autoSpaceDE/>
              <w:autoSpaceDN/>
              <w:rPr>
                <w:color w:val="000000"/>
                <w:sz w:val="20"/>
                <w:szCs w:val="20"/>
                <w:lang w:eastAsia="ru-RU"/>
              </w:rPr>
            </w:pPr>
            <w:r w:rsidRPr="000C7A18">
              <w:rPr>
                <w:color w:val="000000"/>
                <w:sz w:val="20"/>
                <w:szCs w:val="20"/>
                <w:lang w:eastAsia="ru-RU"/>
              </w:rPr>
              <w:t>Транспортные расходы</w:t>
            </w:r>
          </w:p>
        </w:tc>
        <w:tc>
          <w:tcPr>
            <w:tcW w:w="1984" w:type="dxa"/>
            <w:tcBorders>
              <w:top w:val="nil"/>
              <w:left w:val="nil"/>
              <w:bottom w:val="single" w:sz="8" w:space="0" w:color="000000"/>
              <w:right w:val="single" w:sz="8" w:space="0" w:color="000000"/>
            </w:tcBorders>
            <w:shd w:val="clear" w:color="auto" w:fill="auto"/>
            <w:hideMark/>
          </w:tcPr>
          <w:p w14:paraId="1996B12E" w14:textId="099D6AB7" w:rsidR="00812C27" w:rsidRPr="000C7A18" w:rsidRDefault="00812C27" w:rsidP="00812C27">
            <w:pPr>
              <w:widowControl/>
              <w:autoSpaceDE/>
              <w:autoSpaceDN/>
              <w:rPr>
                <w:color w:val="000000"/>
                <w:sz w:val="20"/>
                <w:szCs w:val="20"/>
                <w:lang w:eastAsia="ru-RU"/>
              </w:rPr>
            </w:pPr>
            <w:r w:rsidRPr="000C7A18">
              <w:rPr>
                <w:sz w:val="20"/>
                <w:szCs w:val="20"/>
              </w:rPr>
              <w:t>2 084,94</w:t>
            </w:r>
          </w:p>
        </w:tc>
        <w:tc>
          <w:tcPr>
            <w:tcW w:w="2126" w:type="dxa"/>
            <w:tcBorders>
              <w:top w:val="nil"/>
              <w:left w:val="nil"/>
              <w:bottom w:val="single" w:sz="8" w:space="0" w:color="000000"/>
              <w:right w:val="single" w:sz="8" w:space="0" w:color="000000"/>
            </w:tcBorders>
            <w:shd w:val="clear" w:color="auto" w:fill="auto"/>
            <w:hideMark/>
          </w:tcPr>
          <w:p w14:paraId="4517FFDC" w14:textId="47054801" w:rsidR="00812C27" w:rsidRPr="000C7A18" w:rsidRDefault="00812C27" w:rsidP="00812C27">
            <w:pPr>
              <w:widowControl/>
              <w:autoSpaceDE/>
              <w:autoSpaceDN/>
              <w:rPr>
                <w:color w:val="000000"/>
                <w:sz w:val="20"/>
                <w:szCs w:val="20"/>
                <w:lang w:eastAsia="ru-RU"/>
              </w:rPr>
            </w:pPr>
            <w:r w:rsidRPr="000C7A18">
              <w:rPr>
                <w:sz w:val="20"/>
                <w:szCs w:val="20"/>
              </w:rPr>
              <w:t>0,00</w:t>
            </w:r>
          </w:p>
        </w:tc>
      </w:tr>
      <w:tr w:rsidR="00812C27" w:rsidRPr="000C7A18" w14:paraId="059F8424" w14:textId="77777777" w:rsidTr="00D165A4">
        <w:trPr>
          <w:trHeight w:val="525"/>
        </w:trPr>
        <w:tc>
          <w:tcPr>
            <w:tcW w:w="3261" w:type="dxa"/>
            <w:tcBorders>
              <w:top w:val="nil"/>
              <w:left w:val="single" w:sz="8" w:space="0" w:color="000000"/>
              <w:bottom w:val="single" w:sz="8" w:space="0" w:color="000000"/>
              <w:right w:val="single" w:sz="8" w:space="0" w:color="000000"/>
            </w:tcBorders>
            <w:shd w:val="clear" w:color="auto" w:fill="auto"/>
            <w:vAlign w:val="center"/>
            <w:hideMark/>
          </w:tcPr>
          <w:p w14:paraId="028730A4" w14:textId="77777777" w:rsidR="00812C27" w:rsidRPr="000C7A18" w:rsidRDefault="00812C27" w:rsidP="00812C27">
            <w:pPr>
              <w:widowControl/>
              <w:autoSpaceDE/>
              <w:autoSpaceDN/>
              <w:rPr>
                <w:color w:val="000000"/>
                <w:sz w:val="20"/>
                <w:szCs w:val="20"/>
                <w:lang w:eastAsia="ru-RU"/>
              </w:rPr>
            </w:pPr>
            <w:r w:rsidRPr="000C7A18">
              <w:rPr>
                <w:color w:val="000000"/>
                <w:sz w:val="20"/>
                <w:szCs w:val="20"/>
                <w:lang w:eastAsia="ru-RU"/>
              </w:rPr>
              <w:t>Общехозяйственные расходы</w:t>
            </w:r>
          </w:p>
        </w:tc>
        <w:tc>
          <w:tcPr>
            <w:tcW w:w="1984" w:type="dxa"/>
            <w:tcBorders>
              <w:top w:val="nil"/>
              <w:left w:val="nil"/>
              <w:bottom w:val="single" w:sz="8" w:space="0" w:color="000000"/>
              <w:right w:val="single" w:sz="8" w:space="0" w:color="000000"/>
            </w:tcBorders>
            <w:shd w:val="clear" w:color="auto" w:fill="auto"/>
            <w:hideMark/>
          </w:tcPr>
          <w:p w14:paraId="1761BDBA" w14:textId="3DA829BC" w:rsidR="00812C27" w:rsidRPr="000C7A18" w:rsidRDefault="00812C27" w:rsidP="00812C27">
            <w:pPr>
              <w:widowControl/>
              <w:autoSpaceDE/>
              <w:autoSpaceDN/>
              <w:rPr>
                <w:color w:val="000000"/>
                <w:sz w:val="20"/>
                <w:szCs w:val="20"/>
                <w:lang w:eastAsia="ru-RU"/>
              </w:rPr>
            </w:pPr>
            <w:r w:rsidRPr="000C7A18">
              <w:rPr>
                <w:sz w:val="20"/>
                <w:szCs w:val="20"/>
              </w:rPr>
              <w:t>11 860,34</w:t>
            </w:r>
          </w:p>
        </w:tc>
        <w:tc>
          <w:tcPr>
            <w:tcW w:w="2126" w:type="dxa"/>
            <w:tcBorders>
              <w:top w:val="nil"/>
              <w:left w:val="nil"/>
              <w:bottom w:val="single" w:sz="8" w:space="0" w:color="000000"/>
              <w:right w:val="single" w:sz="8" w:space="0" w:color="000000"/>
            </w:tcBorders>
            <w:shd w:val="clear" w:color="auto" w:fill="auto"/>
            <w:hideMark/>
          </w:tcPr>
          <w:p w14:paraId="1BB83A41" w14:textId="37CE1C82" w:rsidR="00812C27" w:rsidRPr="000C7A18" w:rsidRDefault="00812C27" w:rsidP="00812C27">
            <w:pPr>
              <w:widowControl/>
              <w:autoSpaceDE/>
              <w:autoSpaceDN/>
              <w:rPr>
                <w:color w:val="000000"/>
                <w:sz w:val="20"/>
                <w:szCs w:val="20"/>
                <w:lang w:eastAsia="ru-RU"/>
              </w:rPr>
            </w:pPr>
            <w:r w:rsidRPr="000C7A18">
              <w:rPr>
                <w:sz w:val="20"/>
                <w:szCs w:val="20"/>
              </w:rPr>
              <w:t>683,84</w:t>
            </w:r>
          </w:p>
        </w:tc>
      </w:tr>
      <w:tr w:rsidR="00812C27" w:rsidRPr="000C7A18" w14:paraId="58785CA4" w14:textId="77777777" w:rsidTr="00D165A4">
        <w:trPr>
          <w:trHeight w:hRule="exact" w:val="315"/>
        </w:trPr>
        <w:tc>
          <w:tcPr>
            <w:tcW w:w="3261" w:type="dxa"/>
            <w:tcBorders>
              <w:top w:val="nil"/>
              <w:left w:val="single" w:sz="8" w:space="0" w:color="000000"/>
              <w:bottom w:val="single" w:sz="8" w:space="0" w:color="000000"/>
              <w:right w:val="single" w:sz="8" w:space="0" w:color="000000"/>
            </w:tcBorders>
            <w:shd w:val="clear" w:color="auto" w:fill="auto"/>
            <w:vAlign w:val="center"/>
            <w:hideMark/>
          </w:tcPr>
          <w:p w14:paraId="539D1937" w14:textId="77777777" w:rsidR="00812C27" w:rsidRPr="000C7A18" w:rsidRDefault="00812C27" w:rsidP="00812C27">
            <w:pPr>
              <w:widowControl/>
              <w:autoSpaceDE/>
              <w:autoSpaceDN/>
              <w:rPr>
                <w:color w:val="000000"/>
                <w:sz w:val="20"/>
                <w:szCs w:val="20"/>
                <w:lang w:eastAsia="ru-RU"/>
              </w:rPr>
            </w:pPr>
            <w:r w:rsidRPr="000C7A18">
              <w:rPr>
                <w:color w:val="000000"/>
                <w:w w:val="95"/>
                <w:sz w:val="20"/>
                <w:szCs w:val="20"/>
                <w:lang w:eastAsia="ru-RU"/>
              </w:rPr>
              <w:t>Итого:</w:t>
            </w:r>
          </w:p>
        </w:tc>
        <w:tc>
          <w:tcPr>
            <w:tcW w:w="1984" w:type="dxa"/>
            <w:tcBorders>
              <w:top w:val="nil"/>
              <w:left w:val="nil"/>
              <w:bottom w:val="single" w:sz="8" w:space="0" w:color="000000"/>
              <w:right w:val="single" w:sz="8" w:space="0" w:color="000000"/>
            </w:tcBorders>
            <w:shd w:val="clear" w:color="auto" w:fill="auto"/>
            <w:hideMark/>
          </w:tcPr>
          <w:p w14:paraId="4CDD3F67" w14:textId="1DECE8E4" w:rsidR="00812C27" w:rsidRPr="000C7A18" w:rsidRDefault="00812C27" w:rsidP="00812C27">
            <w:pPr>
              <w:widowControl/>
              <w:autoSpaceDE/>
              <w:autoSpaceDN/>
              <w:rPr>
                <w:color w:val="000000"/>
                <w:sz w:val="20"/>
                <w:szCs w:val="20"/>
                <w:lang w:eastAsia="ru-RU"/>
              </w:rPr>
            </w:pPr>
            <w:r w:rsidRPr="000C7A18">
              <w:rPr>
                <w:sz w:val="20"/>
                <w:szCs w:val="20"/>
              </w:rPr>
              <w:t>129 892,39</w:t>
            </w:r>
          </w:p>
        </w:tc>
        <w:tc>
          <w:tcPr>
            <w:tcW w:w="2126" w:type="dxa"/>
            <w:tcBorders>
              <w:top w:val="nil"/>
              <w:left w:val="nil"/>
              <w:bottom w:val="single" w:sz="8" w:space="0" w:color="000000"/>
              <w:right w:val="single" w:sz="8" w:space="0" w:color="000000"/>
            </w:tcBorders>
            <w:shd w:val="clear" w:color="auto" w:fill="auto"/>
            <w:hideMark/>
          </w:tcPr>
          <w:p w14:paraId="5ED625E3" w14:textId="6FB6407C" w:rsidR="00812C27" w:rsidRPr="000C7A18" w:rsidRDefault="00812C27" w:rsidP="00812C27">
            <w:pPr>
              <w:widowControl/>
              <w:autoSpaceDE/>
              <w:autoSpaceDN/>
              <w:rPr>
                <w:color w:val="000000"/>
                <w:sz w:val="20"/>
                <w:szCs w:val="20"/>
                <w:lang w:eastAsia="ru-RU"/>
              </w:rPr>
            </w:pPr>
            <w:r w:rsidRPr="000C7A18">
              <w:rPr>
                <w:sz w:val="20"/>
                <w:szCs w:val="20"/>
              </w:rPr>
              <w:t>37 762,07</w:t>
            </w:r>
          </w:p>
        </w:tc>
      </w:tr>
    </w:tbl>
    <w:p w14:paraId="01B20C12" w14:textId="77777777" w:rsidR="005A16EB" w:rsidRPr="000C7A18" w:rsidRDefault="005A16EB" w:rsidP="005A16EB">
      <w:pPr>
        <w:pStyle w:val="3"/>
        <w:numPr>
          <w:ilvl w:val="0"/>
          <w:numId w:val="0"/>
        </w:numPr>
        <w:ind w:left="-30"/>
      </w:pPr>
      <w:bookmarkStart w:id="61" w:name="_Toc82596519"/>
      <w:bookmarkStart w:id="62" w:name="_Toc82597655"/>
      <w:bookmarkStart w:id="63" w:name="_Toc83129118"/>
    </w:p>
    <w:p w14:paraId="142D1DC0" w14:textId="77777777" w:rsidR="00D345B4" w:rsidRPr="000C7A18" w:rsidRDefault="00D4717D" w:rsidP="0023169B">
      <w:pPr>
        <w:pStyle w:val="3"/>
      </w:pPr>
      <w:r w:rsidRPr="000C7A18">
        <w:t>Цены (тарифы) в сфере</w:t>
      </w:r>
      <w:r w:rsidRPr="000C7A18">
        <w:rPr>
          <w:spacing w:val="-11"/>
        </w:rPr>
        <w:t xml:space="preserve"> </w:t>
      </w:r>
      <w:r w:rsidRPr="000C7A18">
        <w:t>теплоснабжения</w:t>
      </w:r>
      <w:bookmarkEnd w:id="61"/>
      <w:bookmarkEnd w:id="62"/>
      <w:bookmarkEnd w:id="63"/>
    </w:p>
    <w:p w14:paraId="142D1DC1" w14:textId="77777777" w:rsidR="00D345B4" w:rsidRPr="000C7A18" w:rsidRDefault="00D345B4" w:rsidP="00B13535">
      <w:pPr>
        <w:pStyle w:val="a1"/>
      </w:pPr>
    </w:p>
    <w:p w14:paraId="142D1DC2" w14:textId="08C4ADBD" w:rsidR="00D345B4" w:rsidRPr="000C7A18" w:rsidRDefault="00D4717D" w:rsidP="00B13535">
      <w:pPr>
        <w:pStyle w:val="a1"/>
      </w:pPr>
      <w:r w:rsidRPr="000C7A18">
        <w:t xml:space="preserve">Тарифы на тепловую энергию </w:t>
      </w:r>
      <w:r w:rsidR="00D165A4" w:rsidRPr="000C7A18">
        <w:t>для организаций,</w:t>
      </w:r>
      <w:r w:rsidRPr="000C7A18">
        <w:t xml:space="preserve"> осуществляющих услуги теплоснабжения приведены в Таблица 11.1.</w:t>
      </w:r>
    </w:p>
    <w:p w14:paraId="142D1DC3" w14:textId="77777777" w:rsidR="00D345B4" w:rsidRPr="000C7A18" w:rsidRDefault="00D345B4" w:rsidP="00B13535">
      <w:pPr>
        <w:pStyle w:val="a1"/>
      </w:pPr>
    </w:p>
    <w:p w14:paraId="142D1DC4" w14:textId="77777777" w:rsidR="00D345B4" w:rsidRPr="000C7A18" w:rsidRDefault="00D4717D" w:rsidP="00B13535">
      <w:r w:rsidRPr="000C7A18">
        <w:t>Таблица 1 11.1</w:t>
      </w:r>
    </w:p>
    <w:p w14:paraId="142D1DC5" w14:textId="77777777" w:rsidR="00D345B4" w:rsidRPr="000C7A18" w:rsidRDefault="00D345B4" w:rsidP="00B13535">
      <w:pPr>
        <w:pStyle w:val="a1"/>
      </w:pPr>
    </w:p>
    <w:tbl>
      <w:tblPr>
        <w:tblStyle w:val="TableNormal"/>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14"/>
        <w:gridCol w:w="10"/>
        <w:gridCol w:w="3626"/>
      </w:tblGrid>
      <w:tr w:rsidR="00D345B4" w:rsidRPr="000C7A18" w14:paraId="142D1DC8" w14:textId="77777777" w:rsidTr="00E9163C">
        <w:trPr>
          <w:trHeight w:hRule="exact" w:val="286"/>
        </w:trPr>
        <w:tc>
          <w:tcPr>
            <w:tcW w:w="6814" w:type="dxa"/>
          </w:tcPr>
          <w:p w14:paraId="142D1DC6" w14:textId="77777777" w:rsidR="00D345B4" w:rsidRPr="000C7A18" w:rsidRDefault="00D4717D" w:rsidP="00B13535">
            <w:pPr>
              <w:pStyle w:val="TableParagraph"/>
              <w:rPr>
                <w:sz w:val="20"/>
                <w:szCs w:val="20"/>
              </w:rPr>
            </w:pPr>
            <w:r w:rsidRPr="000C7A18">
              <w:rPr>
                <w:sz w:val="20"/>
                <w:szCs w:val="20"/>
              </w:rPr>
              <w:t>Период действия</w:t>
            </w:r>
          </w:p>
        </w:tc>
        <w:tc>
          <w:tcPr>
            <w:tcW w:w="3636" w:type="dxa"/>
            <w:gridSpan w:val="2"/>
          </w:tcPr>
          <w:p w14:paraId="142D1DC7" w14:textId="77777777" w:rsidR="00D345B4" w:rsidRPr="000C7A18" w:rsidRDefault="00D4717D" w:rsidP="00B13535">
            <w:pPr>
              <w:pStyle w:val="TableParagraph"/>
              <w:rPr>
                <w:sz w:val="20"/>
                <w:szCs w:val="20"/>
              </w:rPr>
            </w:pPr>
            <w:r w:rsidRPr="000C7A18">
              <w:rPr>
                <w:sz w:val="20"/>
                <w:szCs w:val="20"/>
              </w:rPr>
              <w:t>Тариф</w:t>
            </w:r>
          </w:p>
        </w:tc>
      </w:tr>
      <w:tr w:rsidR="00D345B4" w:rsidRPr="000C7A18" w14:paraId="142D1DCA" w14:textId="77777777" w:rsidTr="00E9163C">
        <w:trPr>
          <w:trHeight w:hRule="exact" w:val="286"/>
        </w:trPr>
        <w:tc>
          <w:tcPr>
            <w:tcW w:w="10450" w:type="dxa"/>
            <w:gridSpan w:val="3"/>
          </w:tcPr>
          <w:p w14:paraId="142D1DC9" w14:textId="085B2E67" w:rsidR="00D345B4" w:rsidRPr="000C7A18" w:rsidRDefault="00D4717D" w:rsidP="005A16EB">
            <w:pPr>
              <w:pStyle w:val="TableParagraph"/>
              <w:rPr>
                <w:sz w:val="20"/>
                <w:szCs w:val="20"/>
              </w:rPr>
            </w:pPr>
            <w:r w:rsidRPr="000C7A18">
              <w:rPr>
                <w:sz w:val="20"/>
                <w:szCs w:val="20"/>
              </w:rPr>
              <w:t>Для потребителей, в случае отсутствия дифференциации тарифов по схеме подключения</w:t>
            </w:r>
            <w:r w:rsidR="005A16EB" w:rsidRPr="000C7A18">
              <w:rPr>
                <w:sz w:val="20"/>
                <w:szCs w:val="20"/>
              </w:rPr>
              <w:t xml:space="preserve">, </w:t>
            </w:r>
            <w:proofErr w:type="spellStart"/>
            <w:r w:rsidR="005A16EB" w:rsidRPr="000C7A18">
              <w:rPr>
                <w:sz w:val="20"/>
                <w:szCs w:val="20"/>
              </w:rPr>
              <w:t>руб</w:t>
            </w:r>
            <w:proofErr w:type="spellEnd"/>
            <w:r w:rsidR="005A16EB" w:rsidRPr="000C7A18">
              <w:rPr>
                <w:sz w:val="20"/>
                <w:szCs w:val="20"/>
              </w:rPr>
              <w:t>/Гкал без НДС</w:t>
            </w:r>
          </w:p>
        </w:tc>
      </w:tr>
      <w:tr w:rsidR="00A35E75" w:rsidRPr="000C7A18" w14:paraId="53670FC4" w14:textId="77777777" w:rsidTr="00E9163C">
        <w:trPr>
          <w:trHeight w:hRule="exact" w:val="288"/>
        </w:trPr>
        <w:tc>
          <w:tcPr>
            <w:tcW w:w="6814" w:type="dxa"/>
          </w:tcPr>
          <w:p w14:paraId="60E6F7E3" w14:textId="162EF60B" w:rsidR="00A35E75" w:rsidRPr="000C7A18" w:rsidRDefault="00A35E75" w:rsidP="005A16EB">
            <w:pPr>
              <w:pStyle w:val="TableParagraph"/>
              <w:rPr>
                <w:sz w:val="20"/>
                <w:szCs w:val="20"/>
              </w:rPr>
            </w:pPr>
            <w:r w:rsidRPr="000C7A18">
              <w:rPr>
                <w:sz w:val="20"/>
                <w:szCs w:val="20"/>
              </w:rPr>
              <w:t>с 01.01.2022</w:t>
            </w:r>
          </w:p>
        </w:tc>
        <w:tc>
          <w:tcPr>
            <w:tcW w:w="3636" w:type="dxa"/>
            <w:gridSpan w:val="2"/>
          </w:tcPr>
          <w:p w14:paraId="17C09D81" w14:textId="34417504" w:rsidR="00A35E75" w:rsidRPr="000C7A18" w:rsidRDefault="00A35E75" w:rsidP="00B13535">
            <w:pPr>
              <w:pStyle w:val="TableParagraph"/>
              <w:rPr>
                <w:sz w:val="20"/>
                <w:szCs w:val="20"/>
              </w:rPr>
            </w:pPr>
            <w:r w:rsidRPr="000C7A18">
              <w:rPr>
                <w:sz w:val="20"/>
                <w:szCs w:val="20"/>
              </w:rPr>
              <w:t>2 769,98</w:t>
            </w:r>
          </w:p>
        </w:tc>
      </w:tr>
      <w:tr w:rsidR="00D345B4" w:rsidRPr="000C7A18" w14:paraId="142D1DD0" w14:textId="77777777" w:rsidTr="00E9163C">
        <w:trPr>
          <w:trHeight w:hRule="exact" w:val="288"/>
        </w:trPr>
        <w:tc>
          <w:tcPr>
            <w:tcW w:w="6814" w:type="dxa"/>
          </w:tcPr>
          <w:p w14:paraId="142D1DCE" w14:textId="2CD21093" w:rsidR="00D345B4" w:rsidRPr="000C7A18" w:rsidRDefault="00D4717D" w:rsidP="005A16EB">
            <w:pPr>
              <w:pStyle w:val="TableParagraph"/>
              <w:rPr>
                <w:sz w:val="20"/>
                <w:szCs w:val="20"/>
              </w:rPr>
            </w:pPr>
            <w:r w:rsidRPr="000C7A18">
              <w:rPr>
                <w:sz w:val="20"/>
                <w:szCs w:val="20"/>
              </w:rPr>
              <w:t>с 01.07.</w:t>
            </w:r>
            <w:r w:rsidR="0034583E" w:rsidRPr="000C7A18">
              <w:rPr>
                <w:sz w:val="20"/>
                <w:szCs w:val="20"/>
              </w:rPr>
              <w:t>202</w:t>
            </w:r>
            <w:r w:rsidR="005A16EB" w:rsidRPr="000C7A18">
              <w:rPr>
                <w:sz w:val="20"/>
                <w:szCs w:val="20"/>
              </w:rPr>
              <w:t>2</w:t>
            </w:r>
          </w:p>
        </w:tc>
        <w:tc>
          <w:tcPr>
            <w:tcW w:w="3636" w:type="dxa"/>
            <w:gridSpan w:val="2"/>
          </w:tcPr>
          <w:p w14:paraId="142D1DCF" w14:textId="3627FB6C" w:rsidR="00D345B4" w:rsidRPr="000C7A18" w:rsidRDefault="005A16EB" w:rsidP="00B13535">
            <w:pPr>
              <w:pStyle w:val="TableParagraph"/>
              <w:rPr>
                <w:sz w:val="20"/>
                <w:szCs w:val="20"/>
              </w:rPr>
            </w:pPr>
            <w:r w:rsidRPr="000C7A18">
              <w:rPr>
                <w:sz w:val="20"/>
                <w:szCs w:val="20"/>
              </w:rPr>
              <w:t>2 864,24</w:t>
            </w:r>
          </w:p>
        </w:tc>
      </w:tr>
      <w:tr w:rsidR="00BB17EF" w:rsidRPr="000C7A18" w14:paraId="2FFC00BD" w14:textId="77777777" w:rsidTr="00E9163C">
        <w:trPr>
          <w:trHeight w:hRule="exact" w:val="288"/>
        </w:trPr>
        <w:tc>
          <w:tcPr>
            <w:tcW w:w="6814" w:type="dxa"/>
          </w:tcPr>
          <w:p w14:paraId="71DAC783" w14:textId="41DA3093" w:rsidR="00BB17EF" w:rsidRPr="000C7A18" w:rsidRDefault="00BB17EF" w:rsidP="00B13535">
            <w:pPr>
              <w:pStyle w:val="TableParagraph"/>
              <w:rPr>
                <w:sz w:val="20"/>
                <w:szCs w:val="20"/>
              </w:rPr>
            </w:pPr>
            <w:r w:rsidRPr="000C7A18">
              <w:rPr>
                <w:sz w:val="20"/>
                <w:szCs w:val="20"/>
              </w:rPr>
              <w:t>с 01.12.2022</w:t>
            </w:r>
          </w:p>
        </w:tc>
        <w:tc>
          <w:tcPr>
            <w:tcW w:w="3636" w:type="dxa"/>
            <w:gridSpan w:val="2"/>
          </w:tcPr>
          <w:p w14:paraId="7124E898" w14:textId="1A9885F3" w:rsidR="00BB17EF" w:rsidRPr="000C7A18" w:rsidRDefault="005A16EB" w:rsidP="00B13535">
            <w:pPr>
              <w:pStyle w:val="TableParagraph"/>
              <w:rPr>
                <w:sz w:val="20"/>
                <w:szCs w:val="20"/>
              </w:rPr>
            </w:pPr>
            <w:r w:rsidRPr="000C7A18">
              <w:rPr>
                <w:sz w:val="20"/>
                <w:szCs w:val="20"/>
              </w:rPr>
              <w:t>3 029,26</w:t>
            </w:r>
          </w:p>
        </w:tc>
      </w:tr>
      <w:tr w:rsidR="00D345B4" w:rsidRPr="000C7A18" w14:paraId="142D1DD2" w14:textId="77777777" w:rsidTr="00E9163C">
        <w:trPr>
          <w:trHeight w:hRule="exact" w:val="288"/>
        </w:trPr>
        <w:tc>
          <w:tcPr>
            <w:tcW w:w="10450" w:type="dxa"/>
            <w:gridSpan w:val="3"/>
            <w:tcBorders>
              <w:bottom w:val="single" w:sz="6" w:space="0" w:color="000000"/>
            </w:tcBorders>
          </w:tcPr>
          <w:p w14:paraId="142D1DD1" w14:textId="36595E53" w:rsidR="00D345B4" w:rsidRPr="000C7A18" w:rsidRDefault="00D4717D" w:rsidP="00B13535">
            <w:pPr>
              <w:pStyle w:val="TableParagraph"/>
              <w:rPr>
                <w:sz w:val="20"/>
                <w:szCs w:val="20"/>
              </w:rPr>
            </w:pPr>
            <w:r w:rsidRPr="000C7A18">
              <w:rPr>
                <w:sz w:val="20"/>
                <w:szCs w:val="20"/>
              </w:rPr>
              <w:t>Население</w:t>
            </w:r>
            <w:r w:rsidR="00BF6045" w:rsidRPr="000C7A18">
              <w:rPr>
                <w:sz w:val="20"/>
                <w:szCs w:val="20"/>
              </w:rPr>
              <w:t xml:space="preserve"> кот. № </w:t>
            </w:r>
            <w:r w:rsidR="00E9163C" w:rsidRPr="000C7A18">
              <w:rPr>
                <w:sz w:val="20"/>
                <w:szCs w:val="20"/>
              </w:rPr>
              <w:t>1 и № 2</w:t>
            </w:r>
            <w:r w:rsidR="005A16EB" w:rsidRPr="000C7A18">
              <w:rPr>
                <w:sz w:val="20"/>
                <w:szCs w:val="20"/>
              </w:rPr>
              <w:t xml:space="preserve">, </w:t>
            </w:r>
            <w:proofErr w:type="spellStart"/>
            <w:r w:rsidR="005A16EB" w:rsidRPr="000C7A18">
              <w:rPr>
                <w:sz w:val="20"/>
                <w:szCs w:val="20"/>
              </w:rPr>
              <w:t>руб</w:t>
            </w:r>
            <w:proofErr w:type="spellEnd"/>
            <w:r w:rsidR="005A16EB" w:rsidRPr="000C7A18">
              <w:rPr>
                <w:sz w:val="20"/>
                <w:szCs w:val="20"/>
              </w:rPr>
              <w:t>/Гкал с НДС</w:t>
            </w:r>
          </w:p>
        </w:tc>
      </w:tr>
      <w:tr w:rsidR="00BF6045" w:rsidRPr="000C7A18" w14:paraId="142D1DD5" w14:textId="77777777" w:rsidTr="00E9163C">
        <w:trPr>
          <w:trHeight w:hRule="exact" w:val="288"/>
        </w:trPr>
        <w:tc>
          <w:tcPr>
            <w:tcW w:w="6814" w:type="dxa"/>
            <w:tcBorders>
              <w:top w:val="single" w:sz="6" w:space="0" w:color="000000"/>
            </w:tcBorders>
          </w:tcPr>
          <w:p w14:paraId="142D1DD3" w14:textId="692EB52A" w:rsidR="00BF6045" w:rsidRPr="000C7A18" w:rsidRDefault="00BF6045" w:rsidP="005A16EB">
            <w:pPr>
              <w:pStyle w:val="TableParagraph"/>
              <w:rPr>
                <w:sz w:val="20"/>
                <w:szCs w:val="20"/>
              </w:rPr>
            </w:pPr>
            <w:r w:rsidRPr="000C7A18">
              <w:rPr>
                <w:sz w:val="20"/>
                <w:szCs w:val="20"/>
              </w:rPr>
              <w:t>с 01.01.202</w:t>
            </w:r>
            <w:r w:rsidR="005A16EB" w:rsidRPr="000C7A18">
              <w:rPr>
                <w:sz w:val="20"/>
                <w:szCs w:val="20"/>
              </w:rPr>
              <w:t>2</w:t>
            </w:r>
            <w:r w:rsidRPr="000C7A18">
              <w:rPr>
                <w:sz w:val="20"/>
                <w:szCs w:val="20"/>
              </w:rPr>
              <w:t xml:space="preserve"> </w:t>
            </w:r>
          </w:p>
        </w:tc>
        <w:tc>
          <w:tcPr>
            <w:tcW w:w="3636" w:type="dxa"/>
            <w:gridSpan w:val="2"/>
            <w:tcBorders>
              <w:top w:val="single" w:sz="6" w:space="0" w:color="000000"/>
            </w:tcBorders>
          </w:tcPr>
          <w:p w14:paraId="142D1DD4" w14:textId="11AA1731" w:rsidR="00BF6045" w:rsidRPr="000C7A18" w:rsidRDefault="005A16EB" w:rsidP="00BF6045">
            <w:pPr>
              <w:pStyle w:val="TableParagraph"/>
              <w:rPr>
                <w:sz w:val="20"/>
                <w:szCs w:val="20"/>
              </w:rPr>
            </w:pPr>
            <w:r w:rsidRPr="000C7A18">
              <w:rPr>
                <w:sz w:val="20"/>
                <w:szCs w:val="20"/>
              </w:rPr>
              <w:t>1 588,63</w:t>
            </w:r>
          </w:p>
        </w:tc>
      </w:tr>
      <w:tr w:rsidR="00BF6045" w:rsidRPr="000C7A18" w14:paraId="142D1DD8" w14:textId="77777777" w:rsidTr="00E9163C">
        <w:trPr>
          <w:trHeight w:hRule="exact" w:val="286"/>
        </w:trPr>
        <w:tc>
          <w:tcPr>
            <w:tcW w:w="6814" w:type="dxa"/>
          </w:tcPr>
          <w:p w14:paraId="142D1DD6" w14:textId="56A7DA14" w:rsidR="00BF6045" w:rsidRPr="000C7A18" w:rsidRDefault="00BF6045" w:rsidP="005A16EB">
            <w:pPr>
              <w:pStyle w:val="TableParagraph"/>
              <w:rPr>
                <w:sz w:val="20"/>
                <w:szCs w:val="20"/>
              </w:rPr>
            </w:pPr>
            <w:r w:rsidRPr="000C7A18">
              <w:rPr>
                <w:sz w:val="20"/>
                <w:szCs w:val="20"/>
              </w:rPr>
              <w:t>с 01.07.202</w:t>
            </w:r>
            <w:r w:rsidR="005A16EB" w:rsidRPr="000C7A18">
              <w:rPr>
                <w:sz w:val="20"/>
                <w:szCs w:val="20"/>
              </w:rPr>
              <w:t>2</w:t>
            </w:r>
          </w:p>
        </w:tc>
        <w:tc>
          <w:tcPr>
            <w:tcW w:w="3636" w:type="dxa"/>
            <w:gridSpan w:val="2"/>
          </w:tcPr>
          <w:p w14:paraId="142D1DD7" w14:textId="7CA6A46C" w:rsidR="00BF6045" w:rsidRPr="000C7A18" w:rsidRDefault="005A16EB" w:rsidP="00BF6045">
            <w:pPr>
              <w:pStyle w:val="TableParagraph"/>
              <w:rPr>
                <w:sz w:val="20"/>
                <w:szCs w:val="20"/>
              </w:rPr>
            </w:pPr>
            <w:r w:rsidRPr="000C7A18">
              <w:rPr>
                <w:sz w:val="20"/>
                <w:szCs w:val="20"/>
              </w:rPr>
              <w:t>1 644,23</w:t>
            </w:r>
          </w:p>
        </w:tc>
      </w:tr>
      <w:tr w:rsidR="00BB17EF" w:rsidRPr="000C7A18" w14:paraId="37E99188" w14:textId="77777777" w:rsidTr="00E9163C">
        <w:trPr>
          <w:trHeight w:hRule="exact" w:val="286"/>
        </w:trPr>
        <w:tc>
          <w:tcPr>
            <w:tcW w:w="6814" w:type="dxa"/>
          </w:tcPr>
          <w:p w14:paraId="044A05B9" w14:textId="7F7ECD7A" w:rsidR="00BB17EF" w:rsidRPr="000C7A18" w:rsidRDefault="00965E8C" w:rsidP="00BF6045">
            <w:pPr>
              <w:pStyle w:val="TableParagraph"/>
              <w:rPr>
                <w:sz w:val="20"/>
                <w:szCs w:val="20"/>
              </w:rPr>
            </w:pPr>
            <w:r w:rsidRPr="000C7A18">
              <w:rPr>
                <w:sz w:val="20"/>
                <w:szCs w:val="20"/>
              </w:rPr>
              <w:t>с 01.12.2022</w:t>
            </w:r>
          </w:p>
        </w:tc>
        <w:tc>
          <w:tcPr>
            <w:tcW w:w="3636" w:type="dxa"/>
            <w:gridSpan w:val="2"/>
          </w:tcPr>
          <w:p w14:paraId="26CA3F42" w14:textId="7AC0CAEA" w:rsidR="00BB17EF" w:rsidRPr="000C7A18" w:rsidRDefault="00965E8C" w:rsidP="00BF6045">
            <w:pPr>
              <w:pStyle w:val="TableParagraph"/>
              <w:rPr>
                <w:sz w:val="20"/>
                <w:szCs w:val="20"/>
              </w:rPr>
            </w:pPr>
            <w:r w:rsidRPr="000C7A18">
              <w:rPr>
                <w:sz w:val="20"/>
                <w:szCs w:val="20"/>
              </w:rPr>
              <w:t>1 808,65</w:t>
            </w:r>
          </w:p>
        </w:tc>
      </w:tr>
      <w:tr w:rsidR="00E9163C" w:rsidRPr="000C7A18" w14:paraId="0D3718EE" w14:textId="77777777" w:rsidTr="00E9163C">
        <w:trPr>
          <w:trHeight w:hRule="exact" w:val="288"/>
        </w:trPr>
        <w:tc>
          <w:tcPr>
            <w:tcW w:w="10450" w:type="dxa"/>
            <w:gridSpan w:val="3"/>
            <w:tcBorders>
              <w:bottom w:val="single" w:sz="6" w:space="0" w:color="000000"/>
            </w:tcBorders>
          </w:tcPr>
          <w:p w14:paraId="468C3E19" w14:textId="53A2A962" w:rsidR="00E9163C" w:rsidRPr="000C7A18" w:rsidRDefault="00E9163C" w:rsidP="002429E4">
            <w:pPr>
              <w:pStyle w:val="TableParagraph"/>
              <w:rPr>
                <w:sz w:val="20"/>
                <w:szCs w:val="20"/>
              </w:rPr>
            </w:pPr>
            <w:r w:rsidRPr="000C7A18">
              <w:rPr>
                <w:sz w:val="20"/>
                <w:szCs w:val="20"/>
              </w:rPr>
              <w:t>Население кот. № 3</w:t>
            </w:r>
            <w:r w:rsidR="005A16EB" w:rsidRPr="000C7A18">
              <w:rPr>
                <w:sz w:val="20"/>
                <w:szCs w:val="20"/>
              </w:rPr>
              <w:t xml:space="preserve">, </w:t>
            </w:r>
            <w:proofErr w:type="spellStart"/>
            <w:r w:rsidR="005A16EB" w:rsidRPr="000C7A18">
              <w:rPr>
                <w:sz w:val="20"/>
                <w:szCs w:val="20"/>
              </w:rPr>
              <w:t>руб</w:t>
            </w:r>
            <w:proofErr w:type="spellEnd"/>
            <w:r w:rsidR="005A16EB" w:rsidRPr="000C7A18">
              <w:rPr>
                <w:sz w:val="20"/>
                <w:szCs w:val="20"/>
              </w:rPr>
              <w:t>/Гкал с НДС</w:t>
            </w:r>
          </w:p>
        </w:tc>
      </w:tr>
      <w:tr w:rsidR="00E9163C" w:rsidRPr="000C7A18" w14:paraId="2D1425FD" w14:textId="77777777" w:rsidTr="00E9163C">
        <w:trPr>
          <w:trHeight w:hRule="exact" w:val="288"/>
        </w:trPr>
        <w:tc>
          <w:tcPr>
            <w:tcW w:w="6824" w:type="dxa"/>
            <w:gridSpan w:val="2"/>
            <w:tcBorders>
              <w:top w:val="single" w:sz="6" w:space="0" w:color="000000"/>
            </w:tcBorders>
          </w:tcPr>
          <w:p w14:paraId="15C41FC1" w14:textId="4194EF91" w:rsidR="00E9163C" w:rsidRPr="000C7A18" w:rsidRDefault="00E9163C" w:rsidP="005A16EB">
            <w:pPr>
              <w:pStyle w:val="TableParagraph"/>
              <w:rPr>
                <w:sz w:val="20"/>
                <w:szCs w:val="20"/>
              </w:rPr>
            </w:pPr>
            <w:r w:rsidRPr="000C7A18">
              <w:rPr>
                <w:sz w:val="20"/>
                <w:szCs w:val="20"/>
              </w:rPr>
              <w:t>с 01.01.202</w:t>
            </w:r>
            <w:r w:rsidR="005A16EB" w:rsidRPr="000C7A18">
              <w:rPr>
                <w:sz w:val="20"/>
                <w:szCs w:val="20"/>
              </w:rPr>
              <w:t>2</w:t>
            </w:r>
            <w:r w:rsidRPr="000C7A18">
              <w:rPr>
                <w:sz w:val="20"/>
                <w:szCs w:val="20"/>
              </w:rPr>
              <w:t xml:space="preserve"> </w:t>
            </w:r>
          </w:p>
        </w:tc>
        <w:tc>
          <w:tcPr>
            <w:tcW w:w="3626" w:type="dxa"/>
            <w:tcBorders>
              <w:top w:val="single" w:sz="6" w:space="0" w:color="000000"/>
            </w:tcBorders>
          </w:tcPr>
          <w:p w14:paraId="2002F8EC" w14:textId="2D89C75D" w:rsidR="00E9163C" w:rsidRPr="000C7A18" w:rsidRDefault="00FA1694" w:rsidP="005A16EB">
            <w:pPr>
              <w:pStyle w:val="TableParagraph"/>
              <w:rPr>
                <w:sz w:val="20"/>
                <w:szCs w:val="20"/>
              </w:rPr>
            </w:pPr>
            <w:r w:rsidRPr="000C7A18">
              <w:rPr>
                <w:sz w:val="20"/>
                <w:szCs w:val="20"/>
              </w:rPr>
              <w:t>1</w:t>
            </w:r>
            <w:r w:rsidR="005A16EB" w:rsidRPr="000C7A18">
              <w:rPr>
                <w:sz w:val="20"/>
                <w:szCs w:val="20"/>
              </w:rPr>
              <w:t> 392,97</w:t>
            </w:r>
          </w:p>
        </w:tc>
      </w:tr>
      <w:tr w:rsidR="00E9163C" w:rsidRPr="000C7A18" w14:paraId="6974C115" w14:textId="77777777" w:rsidTr="00E9163C">
        <w:trPr>
          <w:trHeight w:hRule="exact" w:val="286"/>
        </w:trPr>
        <w:tc>
          <w:tcPr>
            <w:tcW w:w="6824" w:type="dxa"/>
            <w:gridSpan w:val="2"/>
          </w:tcPr>
          <w:p w14:paraId="790233D9" w14:textId="66B8D727" w:rsidR="00E9163C" w:rsidRPr="000C7A18" w:rsidRDefault="00E9163C" w:rsidP="005A16EB">
            <w:pPr>
              <w:pStyle w:val="TableParagraph"/>
              <w:rPr>
                <w:sz w:val="20"/>
                <w:szCs w:val="20"/>
              </w:rPr>
            </w:pPr>
            <w:r w:rsidRPr="000C7A18">
              <w:rPr>
                <w:sz w:val="20"/>
                <w:szCs w:val="20"/>
              </w:rPr>
              <w:t>с 01.07.202</w:t>
            </w:r>
            <w:r w:rsidR="005A16EB" w:rsidRPr="000C7A18">
              <w:rPr>
                <w:sz w:val="20"/>
                <w:szCs w:val="20"/>
              </w:rPr>
              <w:t>2</w:t>
            </w:r>
          </w:p>
        </w:tc>
        <w:tc>
          <w:tcPr>
            <w:tcW w:w="3626" w:type="dxa"/>
          </w:tcPr>
          <w:p w14:paraId="648BFCF9" w14:textId="19B2099D" w:rsidR="00E9163C" w:rsidRPr="000C7A18" w:rsidRDefault="005A16EB" w:rsidP="002429E4">
            <w:pPr>
              <w:pStyle w:val="TableParagraph"/>
              <w:rPr>
                <w:sz w:val="20"/>
                <w:szCs w:val="20"/>
              </w:rPr>
            </w:pPr>
            <w:r w:rsidRPr="000C7A18">
              <w:rPr>
                <w:sz w:val="20"/>
                <w:szCs w:val="20"/>
              </w:rPr>
              <w:t>1 441,72</w:t>
            </w:r>
          </w:p>
        </w:tc>
      </w:tr>
      <w:tr w:rsidR="00965E8C" w:rsidRPr="000C7A18" w14:paraId="3A5131E9" w14:textId="77777777" w:rsidTr="00E9163C">
        <w:trPr>
          <w:trHeight w:hRule="exact" w:val="286"/>
        </w:trPr>
        <w:tc>
          <w:tcPr>
            <w:tcW w:w="6824" w:type="dxa"/>
            <w:gridSpan w:val="2"/>
          </w:tcPr>
          <w:p w14:paraId="3A236322" w14:textId="6A5CE398" w:rsidR="00965E8C" w:rsidRPr="000C7A18" w:rsidRDefault="00965E8C" w:rsidP="002429E4">
            <w:pPr>
              <w:pStyle w:val="TableParagraph"/>
              <w:rPr>
                <w:sz w:val="20"/>
                <w:szCs w:val="20"/>
              </w:rPr>
            </w:pPr>
            <w:r w:rsidRPr="000C7A18">
              <w:rPr>
                <w:sz w:val="20"/>
                <w:szCs w:val="20"/>
              </w:rPr>
              <w:t>с 01.12.2022</w:t>
            </w:r>
          </w:p>
        </w:tc>
        <w:tc>
          <w:tcPr>
            <w:tcW w:w="3626" w:type="dxa"/>
          </w:tcPr>
          <w:p w14:paraId="7A9ED4A8" w14:textId="7F0BEA8C" w:rsidR="00965E8C" w:rsidRPr="000C7A18" w:rsidRDefault="00965E8C" w:rsidP="002429E4">
            <w:pPr>
              <w:pStyle w:val="TableParagraph"/>
              <w:rPr>
                <w:sz w:val="20"/>
                <w:szCs w:val="20"/>
              </w:rPr>
            </w:pPr>
            <w:r w:rsidRPr="000C7A18">
              <w:rPr>
                <w:sz w:val="20"/>
                <w:szCs w:val="20"/>
              </w:rPr>
              <w:t>1 585,88</w:t>
            </w:r>
          </w:p>
        </w:tc>
      </w:tr>
    </w:tbl>
    <w:p w14:paraId="142D1DD9" w14:textId="77777777" w:rsidR="00D345B4" w:rsidRPr="000C7A18" w:rsidRDefault="00D345B4" w:rsidP="00B13535">
      <w:pPr>
        <w:pStyle w:val="a1"/>
      </w:pPr>
    </w:p>
    <w:p w14:paraId="142D1DDA" w14:textId="77777777" w:rsidR="00D345B4" w:rsidRPr="000C7A18" w:rsidRDefault="00D345B4" w:rsidP="00B13535">
      <w:pPr>
        <w:pStyle w:val="a1"/>
      </w:pPr>
    </w:p>
    <w:p w14:paraId="142D1DDC" w14:textId="2C4A20D6" w:rsidR="00D345B4" w:rsidRPr="000C7A18" w:rsidRDefault="00D4717D" w:rsidP="006D7185">
      <w:pPr>
        <w:pStyle w:val="3"/>
      </w:pPr>
      <w:bookmarkStart w:id="64" w:name="_Toc82596520"/>
      <w:bookmarkStart w:id="65" w:name="_Toc82597656"/>
      <w:bookmarkStart w:id="66" w:name="_Toc83129119"/>
      <w:r w:rsidRPr="000C7A18">
        <w:t>Описание существующих технических и технологических проблем в</w:t>
      </w:r>
      <w:r w:rsidRPr="000C7A18">
        <w:rPr>
          <w:spacing w:val="-25"/>
        </w:rPr>
        <w:t xml:space="preserve"> </w:t>
      </w:r>
      <w:r w:rsidRPr="000C7A18">
        <w:t>системах</w:t>
      </w:r>
      <w:bookmarkEnd w:id="64"/>
      <w:bookmarkEnd w:id="65"/>
      <w:r w:rsidR="006D7185" w:rsidRPr="000C7A18">
        <w:t xml:space="preserve"> </w:t>
      </w:r>
      <w:r w:rsidRPr="000C7A18">
        <w:t>теплоснабжения поселения.</w:t>
      </w:r>
      <w:bookmarkEnd w:id="66"/>
    </w:p>
    <w:p w14:paraId="142D1DDD" w14:textId="77777777" w:rsidR="00D345B4" w:rsidRPr="000C7A18" w:rsidRDefault="00D345B4" w:rsidP="00B13535">
      <w:pPr>
        <w:pStyle w:val="a1"/>
      </w:pPr>
    </w:p>
    <w:p w14:paraId="142D1DDE" w14:textId="77777777" w:rsidR="00D345B4" w:rsidRPr="000C7A18" w:rsidRDefault="00D4717D" w:rsidP="006D7185">
      <w:pPr>
        <w:pStyle w:val="a1"/>
        <w:ind w:left="0" w:firstLine="330"/>
      </w:pPr>
      <w:r w:rsidRPr="000C7A18">
        <w:t>В системе централизованного теплоснабжения муниципального образования выявлены следующие недостатки, препятствующие надежному и экономичному функционированию системы:</w:t>
      </w:r>
    </w:p>
    <w:p w14:paraId="142D1DDF" w14:textId="77777777" w:rsidR="00D345B4" w:rsidRPr="000C7A18" w:rsidRDefault="00D4717D" w:rsidP="006D7185">
      <w:pPr>
        <w:pStyle w:val="a0"/>
        <w:numPr>
          <w:ilvl w:val="3"/>
          <w:numId w:val="16"/>
        </w:numPr>
        <w:ind w:left="330"/>
      </w:pPr>
      <w:r w:rsidRPr="000C7A18">
        <w:t xml:space="preserve">В системе централизованного теплоснабжения </w:t>
      </w:r>
      <w:proofErr w:type="spellStart"/>
      <w:r w:rsidRPr="000C7A18">
        <w:t>мкр</w:t>
      </w:r>
      <w:proofErr w:type="spellEnd"/>
      <w:r w:rsidRPr="000C7A18">
        <w:t xml:space="preserve"> «Химки» единственным источником теплоснабжения является Котельная №3 обеспечивающая теплоснабжение микрорайона по двухтрубной тепловой сети. При выходе из строя котельной или аварии на магистральной сети теплоснабжение микрорайона полностью прекращается. Резервные трубопроводы от существующей котельной отсутствуют, максимально удалённая ветка теплосети не закольцована. Использование автономных резервных стационарных и мобильных источников теплоснабжения, в том числе потребителей первой категории, в настоящий момент не</w:t>
      </w:r>
      <w:r w:rsidRPr="000C7A18">
        <w:rPr>
          <w:spacing w:val="-21"/>
        </w:rPr>
        <w:t xml:space="preserve"> </w:t>
      </w:r>
      <w:r w:rsidRPr="000C7A18">
        <w:t>предусмотрено.</w:t>
      </w:r>
    </w:p>
    <w:p w14:paraId="142D1DE0" w14:textId="77777777" w:rsidR="00D345B4" w:rsidRPr="000C7A18" w:rsidRDefault="00D4717D" w:rsidP="006D7185">
      <w:pPr>
        <w:pStyle w:val="a0"/>
        <w:numPr>
          <w:ilvl w:val="3"/>
          <w:numId w:val="16"/>
        </w:numPr>
        <w:ind w:left="330"/>
      </w:pPr>
      <w:r w:rsidRPr="000C7A18">
        <w:t xml:space="preserve">Теплоснабжение отоплением Новоигирминского поселения осуществляется по закрытой двухтрубной системе, отсутствует </w:t>
      </w:r>
      <w:proofErr w:type="spellStart"/>
      <w:r w:rsidRPr="000C7A18">
        <w:t>закольцованность</w:t>
      </w:r>
      <w:proofErr w:type="spellEnd"/>
      <w:r w:rsidRPr="000C7A18">
        <w:t xml:space="preserve"> большей части сетей, что может приводить к отключению потребителей в летний и зимний период для ремонта или замены участков тепловой</w:t>
      </w:r>
      <w:r w:rsidRPr="000C7A18">
        <w:rPr>
          <w:spacing w:val="-7"/>
        </w:rPr>
        <w:t xml:space="preserve"> </w:t>
      </w:r>
      <w:r w:rsidRPr="000C7A18">
        <w:t>сети.</w:t>
      </w:r>
    </w:p>
    <w:p w14:paraId="142D1DE1" w14:textId="77777777" w:rsidR="00D345B4" w:rsidRPr="000C7A18" w:rsidRDefault="00D4717D" w:rsidP="006D7185">
      <w:pPr>
        <w:pStyle w:val="a0"/>
        <w:numPr>
          <w:ilvl w:val="3"/>
          <w:numId w:val="16"/>
        </w:numPr>
        <w:ind w:left="330"/>
      </w:pPr>
      <w:r w:rsidRPr="000C7A18">
        <w:t>Трубы в теплосетей находятся в изношенном</w:t>
      </w:r>
      <w:r w:rsidRPr="000C7A18">
        <w:rPr>
          <w:spacing w:val="-14"/>
        </w:rPr>
        <w:t xml:space="preserve"> </w:t>
      </w:r>
      <w:r w:rsidRPr="000C7A18">
        <w:t>состоянии.</w:t>
      </w:r>
    </w:p>
    <w:p w14:paraId="142D1DE2" w14:textId="77777777" w:rsidR="00D345B4" w:rsidRPr="000C7A18" w:rsidRDefault="00D4717D" w:rsidP="006D7185">
      <w:pPr>
        <w:pStyle w:val="a0"/>
        <w:numPr>
          <w:ilvl w:val="3"/>
          <w:numId w:val="16"/>
        </w:numPr>
        <w:ind w:left="330"/>
      </w:pPr>
      <w:r w:rsidRPr="000C7A18">
        <w:t>Состояние тепловой изоляции не соответствует современным</w:t>
      </w:r>
      <w:r w:rsidRPr="000C7A18">
        <w:rPr>
          <w:spacing w:val="-16"/>
        </w:rPr>
        <w:t xml:space="preserve"> </w:t>
      </w:r>
      <w:r w:rsidRPr="000C7A18">
        <w:t>нормам</w:t>
      </w:r>
    </w:p>
    <w:p w14:paraId="142D1DE3" w14:textId="3A240F85" w:rsidR="00D345B4" w:rsidRPr="000C7A18" w:rsidRDefault="00D4717D" w:rsidP="006D7185">
      <w:pPr>
        <w:pStyle w:val="a0"/>
        <w:numPr>
          <w:ilvl w:val="3"/>
          <w:numId w:val="16"/>
        </w:numPr>
        <w:ind w:left="330"/>
      </w:pPr>
      <w:r w:rsidRPr="000C7A18">
        <w:t>Систем</w:t>
      </w:r>
      <w:r w:rsidR="00AB2A6F" w:rsidRPr="000C7A18">
        <w:t>а</w:t>
      </w:r>
      <w:r w:rsidRPr="000C7A18">
        <w:t xml:space="preserve"> теплоснабжения </w:t>
      </w:r>
      <w:proofErr w:type="spellStart"/>
      <w:r w:rsidRPr="000C7A18">
        <w:t>мр</w:t>
      </w:r>
      <w:proofErr w:type="spellEnd"/>
      <w:r w:rsidRPr="000C7A18">
        <w:t>-на Киевский разрегулирован</w:t>
      </w:r>
      <w:r w:rsidR="00AB2A6F" w:rsidRPr="000C7A18">
        <w:t>а</w:t>
      </w:r>
      <w:r w:rsidRPr="000C7A18">
        <w:t>, у потребителей отсутствуют устройства позволяющие выполнить данные</w:t>
      </w:r>
      <w:r w:rsidRPr="000C7A18">
        <w:rPr>
          <w:spacing w:val="-18"/>
        </w:rPr>
        <w:t xml:space="preserve"> </w:t>
      </w:r>
      <w:r w:rsidRPr="000C7A18">
        <w:t>работы</w:t>
      </w:r>
    </w:p>
    <w:p w14:paraId="142D1DE5" w14:textId="2C2F8766" w:rsidR="00D345B4" w:rsidRPr="000C7A18" w:rsidRDefault="00D4717D" w:rsidP="006D7185">
      <w:pPr>
        <w:pStyle w:val="a0"/>
        <w:numPr>
          <w:ilvl w:val="0"/>
          <w:numId w:val="16"/>
        </w:numPr>
        <w:ind w:left="330"/>
      </w:pPr>
      <w:r w:rsidRPr="000C7A18">
        <w:t>Состояние котлов и теплообменников, а так же системы ХВО в котельной №2</w:t>
      </w:r>
      <w:r w:rsidR="007F54E7" w:rsidRPr="000C7A18">
        <w:t xml:space="preserve"> </w:t>
      </w:r>
      <w:r w:rsidRPr="000C7A18">
        <w:t>«Киевская» вызывает опасения в связи с отсутствием капитального ремонт на протяжении длительного периода времени</w:t>
      </w:r>
    </w:p>
    <w:p w14:paraId="142D1DE6" w14:textId="77777777" w:rsidR="00D345B4" w:rsidRPr="000C7A18" w:rsidRDefault="00D345B4" w:rsidP="006D7185">
      <w:pPr>
        <w:ind w:left="330"/>
        <w:sectPr w:rsidR="00D345B4" w:rsidRPr="000C7A18" w:rsidSect="00C91C73">
          <w:pgSz w:w="11910" w:h="16840"/>
          <w:pgMar w:top="567" w:right="567" w:bottom="567" w:left="1134" w:header="720" w:footer="720" w:gutter="0"/>
          <w:cols w:space="720"/>
        </w:sectPr>
      </w:pPr>
    </w:p>
    <w:p w14:paraId="142D1DE7" w14:textId="53B6C4C4" w:rsidR="00D345B4" w:rsidRPr="000C7A18" w:rsidRDefault="00D4717D" w:rsidP="0084708F">
      <w:pPr>
        <w:pStyle w:val="1"/>
      </w:pPr>
      <w:bookmarkStart w:id="67" w:name="_Toc82596521"/>
      <w:bookmarkStart w:id="68" w:name="_Toc82597657"/>
      <w:bookmarkStart w:id="69" w:name="_Toc83129120"/>
      <w:r w:rsidRPr="000C7A18">
        <w:lastRenderedPageBreak/>
        <w:t>Глава2. Перспективное потребление тепловой энергии на цели теплоснабжения.</w:t>
      </w:r>
      <w:bookmarkEnd w:id="67"/>
      <w:bookmarkEnd w:id="68"/>
      <w:bookmarkEnd w:id="69"/>
    </w:p>
    <w:p w14:paraId="25A77297" w14:textId="77777777" w:rsidR="007F54E7" w:rsidRPr="000C7A18" w:rsidRDefault="007F54E7" w:rsidP="007F54E7">
      <w:pPr>
        <w:pStyle w:val="a1"/>
      </w:pPr>
    </w:p>
    <w:p w14:paraId="142D1DE8" w14:textId="531942B9" w:rsidR="00D345B4" w:rsidRPr="000C7A18" w:rsidRDefault="00D4717D" w:rsidP="002E2BAD">
      <w:pPr>
        <w:pStyle w:val="2"/>
      </w:pPr>
      <w:bookmarkStart w:id="70" w:name="_Toc83129121"/>
      <w:r w:rsidRPr="000C7A18">
        <w:t>Данные базового уровня потребления тепла на цели теплоснабжения.</w:t>
      </w:r>
      <w:bookmarkEnd w:id="70"/>
    </w:p>
    <w:p w14:paraId="142D1DE9" w14:textId="77777777" w:rsidR="00D345B4" w:rsidRPr="000C7A18" w:rsidRDefault="00D345B4" w:rsidP="00B13535">
      <w:pPr>
        <w:pStyle w:val="a1"/>
      </w:pPr>
    </w:p>
    <w:p w14:paraId="142D1DEA" w14:textId="77777777" w:rsidR="00D345B4" w:rsidRPr="000C7A18" w:rsidRDefault="00D4717D" w:rsidP="00B454A8">
      <w:pPr>
        <w:pStyle w:val="a1"/>
        <w:ind w:left="0" w:firstLine="720"/>
      </w:pPr>
      <w:r w:rsidRPr="000C7A18">
        <w:t>На перспективу в р.п. Новая Игирма намечается строительство 1-2 этажных жилых домов усадебного типа, 2-3 этажных домов блокированного типа и объектов культурно-бытового обслуживания, проектируемая застройка предлагается благоустроенная.</w:t>
      </w:r>
    </w:p>
    <w:p w14:paraId="142D1DEC" w14:textId="45AEDAC3" w:rsidR="00D345B4" w:rsidRPr="000C7A18" w:rsidRDefault="00D4717D" w:rsidP="00B454A8">
      <w:pPr>
        <w:pStyle w:val="a1"/>
        <w:ind w:left="0"/>
      </w:pPr>
      <w:r w:rsidRPr="000C7A18">
        <w:t>При определении расходов тепла на отопление, вентиляцию и горячее водоснабжение в качестве справочных материалов приняты:</w:t>
      </w:r>
    </w:p>
    <w:p w14:paraId="142D1DED" w14:textId="77777777" w:rsidR="00D345B4" w:rsidRPr="000C7A18" w:rsidRDefault="00D4717D" w:rsidP="00B454A8">
      <w:pPr>
        <w:pStyle w:val="a0"/>
        <w:numPr>
          <w:ilvl w:val="0"/>
          <w:numId w:val="17"/>
        </w:numPr>
      </w:pPr>
      <w:r w:rsidRPr="000C7A18">
        <w:t>СНиП 23-02-2003 «Тепловая защита</w:t>
      </w:r>
      <w:r w:rsidRPr="000C7A18">
        <w:rPr>
          <w:spacing w:val="-12"/>
        </w:rPr>
        <w:t xml:space="preserve"> </w:t>
      </w:r>
      <w:r w:rsidRPr="000C7A18">
        <w:t>зданий»</w:t>
      </w:r>
    </w:p>
    <w:p w14:paraId="142D1DEE" w14:textId="77777777" w:rsidR="00D345B4" w:rsidRPr="000C7A18" w:rsidRDefault="00D4717D" w:rsidP="00B454A8">
      <w:pPr>
        <w:pStyle w:val="a0"/>
        <w:numPr>
          <w:ilvl w:val="0"/>
          <w:numId w:val="17"/>
        </w:numPr>
      </w:pPr>
      <w:r w:rsidRPr="000C7A18">
        <w:t>СНиП 2.04.01-85* «Внутренний водовод и канализация</w:t>
      </w:r>
      <w:r w:rsidRPr="000C7A18">
        <w:rPr>
          <w:spacing w:val="-20"/>
        </w:rPr>
        <w:t xml:space="preserve"> </w:t>
      </w:r>
      <w:r w:rsidRPr="000C7A18">
        <w:t>зданий».</w:t>
      </w:r>
    </w:p>
    <w:p w14:paraId="142D1DEF" w14:textId="77777777" w:rsidR="00D345B4" w:rsidRPr="000C7A18" w:rsidRDefault="00D4717D" w:rsidP="00B454A8">
      <w:pPr>
        <w:pStyle w:val="a1"/>
        <w:numPr>
          <w:ilvl w:val="0"/>
          <w:numId w:val="17"/>
        </w:numPr>
      </w:pPr>
      <w:r w:rsidRPr="000C7A18">
        <w:t>В соответствии со СНиП 23-01-99* «Строительная климатология» температурный режим характеризуется следующими климатическими данными:</w:t>
      </w:r>
    </w:p>
    <w:p w14:paraId="142D1DF0" w14:textId="21C4376B" w:rsidR="00D345B4" w:rsidRPr="000C7A18" w:rsidRDefault="005E4616" w:rsidP="00B454A8">
      <w:pPr>
        <w:pStyle w:val="a0"/>
        <w:numPr>
          <w:ilvl w:val="0"/>
          <w:numId w:val="17"/>
        </w:numPr>
      </w:pPr>
      <w:r w:rsidRPr="000C7A18">
        <w:t>С</w:t>
      </w:r>
      <w:r w:rsidR="00D4717D" w:rsidRPr="000C7A18">
        <w:t>редняя</w:t>
      </w:r>
      <w:r w:rsidRPr="000C7A18">
        <w:t xml:space="preserve"> </w:t>
      </w:r>
      <w:r w:rsidR="00D4717D" w:rsidRPr="000C7A18">
        <w:t>температура</w:t>
      </w:r>
      <w:r w:rsidRPr="000C7A18">
        <w:t xml:space="preserve"> </w:t>
      </w:r>
      <w:r w:rsidR="00D4717D" w:rsidRPr="000C7A18">
        <w:t>наиболее</w:t>
      </w:r>
      <w:r w:rsidRPr="000C7A18">
        <w:t xml:space="preserve"> </w:t>
      </w:r>
      <w:r w:rsidR="00D4717D" w:rsidRPr="000C7A18">
        <w:t>холодной</w:t>
      </w:r>
      <w:r w:rsidRPr="000C7A18">
        <w:t xml:space="preserve"> </w:t>
      </w:r>
      <w:r w:rsidR="00D4717D" w:rsidRPr="000C7A18">
        <w:t>пятидневки</w:t>
      </w:r>
      <w:r w:rsidRPr="000C7A18">
        <w:t xml:space="preserve"> </w:t>
      </w:r>
      <w:r w:rsidR="00D4717D" w:rsidRPr="000C7A18">
        <w:t>(расчетная</w:t>
      </w:r>
      <w:r w:rsidRPr="000C7A18">
        <w:t xml:space="preserve"> </w:t>
      </w:r>
      <w:r w:rsidR="00D4717D" w:rsidRPr="000C7A18">
        <w:t>температура</w:t>
      </w:r>
      <w:r w:rsidRPr="000C7A18">
        <w:t xml:space="preserve"> </w:t>
      </w:r>
      <w:r w:rsidR="00D4717D" w:rsidRPr="000C7A18">
        <w:t>для проектирования систем теплоснабжения и вентиляции) – 45</w:t>
      </w:r>
      <w:r w:rsidR="00D4717D" w:rsidRPr="000C7A18">
        <w:rPr>
          <w:spacing w:val="-24"/>
        </w:rPr>
        <w:t xml:space="preserve"> </w:t>
      </w:r>
      <w:r w:rsidR="00D4717D" w:rsidRPr="000C7A18">
        <w:t>С;</w:t>
      </w:r>
    </w:p>
    <w:p w14:paraId="142D1DF1" w14:textId="77777777" w:rsidR="00D345B4" w:rsidRPr="000C7A18" w:rsidRDefault="00D4717D" w:rsidP="00B454A8">
      <w:pPr>
        <w:pStyle w:val="a0"/>
        <w:numPr>
          <w:ilvl w:val="0"/>
          <w:numId w:val="17"/>
        </w:numPr>
      </w:pPr>
      <w:r w:rsidRPr="000C7A18">
        <w:t>средняя температура за отопительный период – 11</w:t>
      </w:r>
      <w:r w:rsidRPr="000C7A18">
        <w:rPr>
          <w:spacing w:val="-9"/>
        </w:rPr>
        <w:t xml:space="preserve"> </w:t>
      </w:r>
      <w:r w:rsidRPr="000C7A18">
        <w:t>С;</w:t>
      </w:r>
    </w:p>
    <w:p w14:paraId="142D1DF2" w14:textId="77777777" w:rsidR="00D345B4" w:rsidRPr="000C7A18" w:rsidRDefault="00D4717D" w:rsidP="00B454A8">
      <w:pPr>
        <w:pStyle w:val="a0"/>
        <w:numPr>
          <w:ilvl w:val="0"/>
          <w:numId w:val="17"/>
        </w:numPr>
      </w:pPr>
      <w:r w:rsidRPr="000C7A18">
        <w:t>продолжительность отопительного периода – 255</w:t>
      </w:r>
      <w:r w:rsidRPr="000C7A18">
        <w:rPr>
          <w:spacing w:val="-17"/>
        </w:rPr>
        <w:t xml:space="preserve"> </w:t>
      </w:r>
      <w:r w:rsidRPr="000C7A18">
        <w:t>суток.</w:t>
      </w:r>
    </w:p>
    <w:p w14:paraId="142D1DF3" w14:textId="77777777" w:rsidR="00D345B4" w:rsidRPr="000C7A18" w:rsidRDefault="00D4717D" w:rsidP="00E90411">
      <w:pPr>
        <w:pStyle w:val="a1"/>
        <w:ind w:left="0" w:firstLine="720"/>
      </w:pPr>
      <w:r w:rsidRPr="000C7A18">
        <w:t xml:space="preserve">Для проектируемых жилых зданий и объектов культурно-бытового обслуживания максимальный тепловой поток на отопление принят в соответствии с показателями нормируемого удельного расхода тепловой энергии на отопление на 1 кв.м. общей площади и на 1 </w:t>
      </w:r>
      <w:proofErr w:type="spellStart"/>
      <w:r w:rsidRPr="000C7A18">
        <w:t>куб.м</w:t>
      </w:r>
      <w:proofErr w:type="spellEnd"/>
      <w:r w:rsidRPr="000C7A18">
        <w:t>. объем зданий, приведенными в СНиП 23-02-2003 с переводом с сопоставимые единицы (ккал/час); на вентиляцию общественных зданий – по удельным вентиляционным характеристикам зданий. Расходы тепла на горячее водоснабжение определены в соответствии со СНиП 2.04.01-85*. Нормы расхода горячей воды с температурой 55 С на одного жителя приняты 105 л/сутки. Расчетные данные на 1 очередь строительства и на расчетный срок приведены в Таблице 2.1.</w:t>
      </w:r>
    </w:p>
    <w:p w14:paraId="142D1DF4" w14:textId="77777777" w:rsidR="00D345B4" w:rsidRPr="000C7A18" w:rsidRDefault="00D345B4" w:rsidP="00B13535">
      <w:pPr>
        <w:pStyle w:val="a1"/>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6"/>
        <w:gridCol w:w="1551"/>
        <w:gridCol w:w="1308"/>
        <w:gridCol w:w="1176"/>
        <w:gridCol w:w="1243"/>
        <w:gridCol w:w="1546"/>
        <w:gridCol w:w="1536"/>
      </w:tblGrid>
      <w:tr w:rsidR="00D345B4" w:rsidRPr="000C7A18" w14:paraId="142D1DFE" w14:textId="77777777">
        <w:trPr>
          <w:trHeight w:hRule="exact" w:val="931"/>
        </w:trPr>
        <w:tc>
          <w:tcPr>
            <w:tcW w:w="1856" w:type="dxa"/>
          </w:tcPr>
          <w:p w14:paraId="142D1DF5" w14:textId="77777777" w:rsidR="00D345B4" w:rsidRPr="000C7A18" w:rsidRDefault="00D4717D" w:rsidP="00B13535">
            <w:pPr>
              <w:pStyle w:val="TableParagraph"/>
              <w:rPr>
                <w:sz w:val="18"/>
                <w:szCs w:val="18"/>
              </w:rPr>
            </w:pPr>
            <w:r w:rsidRPr="000C7A18">
              <w:rPr>
                <w:sz w:val="18"/>
                <w:szCs w:val="18"/>
              </w:rPr>
              <w:t>Источник</w:t>
            </w:r>
          </w:p>
        </w:tc>
        <w:tc>
          <w:tcPr>
            <w:tcW w:w="1551" w:type="dxa"/>
          </w:tcPr>
          <w:p w14:paraId="142D1DF6" w14:textId="77777777" w:rsidR="00D345B4" w:rsidRPr="000C7A18" w:rsidRDefault="00D4717D" w:rsidP="00B13535">
            <w:pPr>
              <w:pStyle w:val="TableParagraph"/>
              <w:rPr>
                <w:sz w:val="18"/>
                <w:szCs w:val="18"/>
              </w:rPr>
            </w:pPr>
            <w:r w:rsidRPr="000C7A18">
              <w:rPr>
                <w:sz w:val="18"/>
                <w:szCs w:val="18"/>
              </w:rPr>
              <w:t xml:space="preserve">Существую- </w:t>
            </w:r>
            <w:proofErr w:type="spellStart"/>
            <w:r w:rsidRPr="000C7A18">
              <w:rPr>
                <w:sz w:val="18"/>
                <w:szCs w:val="18"/>
              </w:rPr>
              <w:t>щая</w:t>
            </w:r>
            <w:proofErr w:type="spellEnd"/>
            <w:r w:rsidRPr="000C7A18">
              <w:rPr>
                <w:sz w:val="18"/>
                <w:szCs w:val="18"/>
              </w:rPr>
              <w:t xml:space="preserve"> сумм. нагрузка, Гкал/час</w:t>
            </w:r>
          </w:p>
        </w:tc>
        <w:tc>
          <w:tcPr>
            <w:tcW w:w="1308" w:type="dxa"/>
          </w:tcPr>
          <w:p w14:paraId="142D1DF7" w14:textId="77777777" w:rsidR="00D345B4" w:rsidRPr="000C7A18" w:rsidRDefault="00D4717D" w:rsidP="00B13535">
            <w:pPr>
              <w:pStyle w:val="TableParagraph"/>
              <w:rPr>
                <w:sz w:val="18"/>
                <w:szCs w:val="18"/>
              </w:rPr>
            </w:pPr>
            <w:proofErr w:type="spellStart"/>
            <w:r w:rsidRPr="000C7A18">
              <w:rPr>
                <w:sz w:val="18"/>
                <w:szCs w:val="18"/>
              </w:rPr>
              <w:t>Персп</w:t>
            </w:r>
            <w:proofErr w:type="spellEnd"/>
            <w:r w:rsidRPr="000C7A18">
              <w:rPr>
                <w:sz w:val="18"/>
                <w:szCs w:val="18"/>
              </w:rPr>
              <w:t xml:space="preserve">. </w:t>
            </w:r>
            <w:proofErr w:type="spellStart"/>
            <w:r w:rsidRPr="000C7A18">
              <w:rPr>
                <w:sz w:val="18"/>
                <w:szCs w:val="18"/>
              </w:rPr>
              <w:t>нагр</w:t>
            </w:r>
            <w:proofErr w:type="spellEnd"/>
            <w:r w:rsidRPr="000C7A18">
              <w:rPr>
                <w:sz w:val="18"/>
                <w:szCs w:val="18"/>
              </w:rPr>
              <w:t xml:space="preserve">. на </w:t>
            </w:r>
            <w:r w:rsidRPr="000C7A18">
              <w:rPr>
                <w:w w:val="95"/>
                <w:sz w:val="18"/>
                <w:szCs w:val="18"/>
              </w:rPr>
              <w:t xml:space="preserve">отопление </w:t>
            </w:r>
            <w:r w:rsidRPr="000C7A18">
              <w:rPr>
                <w:sz w:val="18"/>
                <w:szCs w:val="18"/>
              </w:rPr>
              <w:t>Гкал/час</w:t>
            </w:r>
          </w:p>
        </w:tc>
        <w:tc>
          <w:tcPr>
            <w:tcW w:w="1176" w:type="dxa"/>
          </w:tcPr>
          <w:p w14:paraId="142D1DF8" w14:textId="77777777" w:rsidR="00D345B4" w:rsidRPr="000C7A18" w:rsidRDefault="00D4717D" w:rsidP="00B13535">
            <w:pPr>
              <w:pStyle w:val="TableParagraph"/>
              <w:rPr>
                <w:sz w:val="18"/>
                <w:szCs w:val="18"/>
              </w:rPr>
            </w:pPr>
            <w:proofErr w:type="spellStart"/>
            <w:r w:rsidRPr="000C7A18">
              <w:rPr>
                <w:sz w:val="18"/>
                <w:szCs w:val="18"/>
              </w:rPr>
              <w:t>Персп</w:t>
            </w:r>
            <w:proofErr w:type="spellEnd"/>
            <w:r w:rsidRPr="000C7A18">
              <w:rPr>
                <w:sz w:val="18"/>
                <w:szCs w:val="18"/>
              </w:rPr>
              <w:t xml:space="preserve">. </w:t>
            </w:r>
            <w:proofErr w:type="spellStart"/>
            <w:r w:rsidRPr="000C7A18">
              <w:rPr>
                <w:sz w:val="18"/>
                <w:szCs w:val="18"/>
              </w:rPr>
              <w:t>нагр</w:t>
            </w:r>
            <w:proofErr w:type="spellEnd"/>
            <w:r w:rsidRPr="000C7A18">
              <w:rPr>
                <w:sz w:val="18"/>
                <w:szCs w:val="18"/>
              </w:rPr>
              <w:t>. на ГВС,</w:t>
            </w:r>
          </w:p>
          <w:p w14:paraId="142D1DF9" w14:textId="77777777" w:rsidR="00D345B4" w:rsidRPr="000C7A18" w:rsidRDefault="00D4717D" w:rsidP="00B13535">
            <w:pPr>
              <w:pStyle w:val="TableParagraph"/>
              <w:rPr>
                <w:sz w:val="18"/>
                <w:szCs w:val="18"/>
              </w:rPr>
            </w:pPr>
            <w:r w:rsidRPr="000C7A18">
              <w:rPr>
                <w:sz w:val="18"/>
                <w:szCs w:val="18"/>
              </w:rPr>
              <w:t>Гкал/час</w:t>
            </w:r>
          </w:p>
        </w:tc>
        <w:tc>
          <w:tcPr>
            <w:tcW w:w="1243" w:type="dxa"/>
          </w:tcPr>
          <w:p w14:paraId="142D1DFA" w14:textId="77777777" w:rsidR="00D345B4" w:rsidRPr="000C7A18" w:rsidRDefault="00D4717D" w:rsidP="00B13535">
            <w:pPr>
              <w:pStyle w:val="TableParagraph"/>
              <w:rPr>
                <w:sz w:val="18"/>
                <w:szCs w:val="18"/>
              </w:rPr>
            </w:pPr>
            <w:proofErr w:type="spellStart"/>
            <w:r w:rsidRPr="000C7A18">
              <w:rPr>
                <w:sz w:val="18"/>
                <w:szCs w:val="18"/>
              </w:rPr>
              <w:t>Персп</w:t>
            </w:r>
            <w:proofErr w:type="spellEnd"/>
            <w:r w:rsidRPr="000C7A18">
              <w:rPr>
                <w:sz w:val="18"/>
                <w:szCs w:val="18"/>
              </w:rPr>
              <w:t xml:space="preserve">. </w:t>
            </w:r>
            <w:proofErr w:type="spellStart"/>
            <w:r w:rsidRPr="000C7A18">
              <w:rPr>
                <w:sz w:val="18"/>
                <w:szCs w:val="18"/>
              </w:rPr>
              <w:t>нагр</w:t>
            </w:r>
            <w:proofErr w:type="spellEnd"/>
            <w:r w:rsidRPr="000C7A18">
              <w:rPr>
                <w:sz w:val="18"/>
                <w:szCs w:val="18"/>
              </w:rPr>
              <w:t xml:space="preserve">. на вент., </w:t>
            </w:r>
            <w:r w:rsidRPr="000C7A18">
              <w:rPr>
                <w:w w:val="95"/>
                <w:sz w:val="18"/>
                <w:szCs w:val="18"/>
              </w:rPr>
              <w:t>Гкал/час</w:t>
            </w:r>
          </w:p>
        </w:tc>
        <w:tc>
          <w:tcPr>
            <w:tcW w:w="1546" w:type="dxa"/>
          </w:tcPr>
          <w:p w14:paraId="142D1DFB" w14:textId="77777777" w:rsidR="00D345B4" w:rsidRPr="000C7A18" w:rsidRDefault="00D4717D" w:rsidP="00B13535">
            <w:pPr>
              <w:pStyle w:val="TableParagraph"/>
              <w:rPr>
                <w:sz w:val="18"/>
                <w:szCs w:val="18"/>
              </w:rPr>
            </w:pPr>
            <w:r w:rsidRPr="000C7A18">
              <w:rPr>
                <w:sz w:val="18"/>
                <w:szCs w:val="18"/>
              </w:rPr>
              <w:t xml:space="preserve">Сумм. </w:t>
            </w:r>
            <w:proofErr w:type="spellStart"/>
            <w:r w:rsidRPr="000C7A18">
              <w:rPr>
                <w:sz w:val="18"/>
                <w:szCs w:val="18"/>
              </w:rPr>
              <w:t>персп</w:t>
            </w:r>
            <w:proofErr w:type="spellEnd"/>
            <w:r w:rsidRPr="000C7A18">
              <w:rPr>
                <w:sz w:val="18"/>
                <w:szCs w:val="18"/>
              </w:rPr>
              <w:t>.</w:t>
            </w:r>
            <w:r w:rsidRPr="000C7A18">
              <w:rPr>
                <w:w w:val="99"/>
                <w:sz w:val="18"/>
                <w:szCs w:val="18"/>
              </w:rPr>
              <w:t xml:space="preserve"> </w:t>
            </w:r>
            <w:proofErr w:type="spellStart"/>
            <w:r w:rsidRPr="000C7A18">
              <w:rPr>
                <w:sz w:val="18"/>
                <w:szCs w:val="18"/>
              </w:rPr>
              <w:t>нагр</w:t>
            </w:r>
            <w:proofErr w:type="spellEnd"/>
            <w:r w:rsidRPr="000C7A18">
              <w:rPr>
                <w:sz w:val="18"/>
                <w:szCs w:val="18"/>
              </w:rPr>
              <w:t>.</w:t>
            </w:r>
          </w:p>
          <w:p w14:paraId="142D1DFC" w14:textId="77777777" w:rsidR="00D345B4" w:rsidRPr="000C7A18" w:rsidRDefault="00D4717D" w:rsidP="00B13535">
            <w:pPr>
              <w:pStyle w:val="TableParagraph"/>
              <w:rPr>
                <w:sz w:val="18"/>
                <w:szCs w:val="18"/>
              </w:rPr>
            </w:pPr>
            <w:r w:rsidRPr="000C7A18">
              <w:rPr>
                <w:sz w:val="18"/>
                <w:szCs w:val="18"/>
              </w:rPr>
              <w:t>Гкал/час</w:t>
            </w:r>
          </w:p>
        </w:tc>
        <w:tc>
          <w:tcPr>
            <w:tcW w:w="1536" w:type="dxa"/>
          </w:tcPr>
          <w:p w14:paraId="142D1DFD" w14:textId="77777777" w:rsidR="00D345B4" w:rsidRPr="000C7A18" w:rsidRDefault="00D4717D" w:rsidP="00B13535">
            <w:pPr>
              <w:pStyle w:val="TableParagraph"/>
              <w:rPr>
                <w:sz w:val="18"/>
                <w:szCs w:val="18"/>
              </w:rPr>
            </w:pPr>
            <w:r w:rsidRPr="000C7A18">
              <w:rPr>
                <w:sz w:val="18"/>
                <w:szCs w:val="18"/>
              </w:rPr>
              <w:t xml:space="preserve">Сумм. </w:t>
            </w:r>
            <w:proofErr w:type="spellStart"/>
            <w:r w:rsidRPr="000C7A18">
              <w:rPr>
                <w:sz w:val="18"/>
                <w:szCs w:val="18"/>
              </w:rPr>
              <w:t>персп</w:t>
            </w:r>
            <w:proofErr w:type="spellEnd"/>
            <w:r w:rsidRPr="000C7A18">
              <w:rPr>
                <w:sz w:val="18"/>
                <w:szCs w:val="18"/>
              </w:rPr>
              <w:t xml:space="preserve">. </w:t>
            </w:r>
            <w:proofErr w:type="spellStart"/>
            <w:r w:rsidRPr="000C7A18">
              <w:rPr>
                <w:sz w:val="18"/>
                <w:szCs w:val="18"/>
              </w:rPr>
              <w:t>нагр</w:t>
            </w:r>
            <w:proofErr w:type="spellEnd"/>
            <w:r w:rsidRPr="000C7A18">
              <w:rPr>
                <w:sz w:val="18"/>
                <w:szCs w:val="18"/>
              </w:rPr>
              <w:t>. Гкал/час</w:t>
            </w:r>
          </w:p>
        </w:tc>
      </w:tr>
      <w:tr w:rsidR="00D345B4" w:rsidRPr="000C7A18" w14:paraId="142D1E06" w14:textId="77777777">
        <w:trPr>
          <w:trHeight w:hRule="exact" w:val="430"/>
        </w:trPr>
        <w:tc>
          <w:tcPr>
            <w:tcW w:w="1856" w:type="dxa"/>
          </w:tcPr>
          <w:p w14:paraId="142D1DFF" w14:textId="77777777" w:rsidR="00D345B4" w:rsidRPr="000C7A18" w:rsidRDefault="00D4717D" w:rsidP="00B13535">
            <w:pPr>
              <w:pStyle w:val="TableParagraph"/>
              <w:rPr>
                <w:sz w:val="18"/>
                <w:szCs w:val="18"/>
              </w:rPr>
            </w:pPr>
            <w:r w:rsidRPr="000C7A18">
              <w:rPr>
                <w:sz w:val="18"/>
                <w:szCs w:val="18"/>
              </w:rPr>
              <w:t>Котельная №3</w:t>
            </w:r>
          </w:p>
        </w:tc>
        <w:tc>
          <w:tcPr>
            <w:tcW w:w="1551" w:type="dxa"/>
          </w:tcPr>
          <w:p w14:paraId="142D1E00" w14:textId="77777777" w:rsidR="00D345B4" w:rsidRPr="000C7A18" w:rsidRDefault="00D4717D" w:rsidP="00B13535">
            <w:pPr>
              <w:pStyle w:val="TableParagraph"/>
              <w:rPr>
                <w:sz w:val="18"/>
                <w:szCs w:val="18"/>
              </w:rPr>
            </w:pPr>
            <w:r w:rsidRPr="000C7A18">
              <w:rPr>
                <w:sz w:val="18"/>
                <w:szCs w:val="18"/>
              </w:rPr>
              <w:t>11,244</w:t>
            </w:r>
          </w:p>
        </w:tc>
        <w:tc>
          <w:tcPr>
            <w:tcW w:w="1308" w:type="dxa"/>
          </w:tcPr>
          <w:p w14:paraId="142D1E01" w14:textId="77777777" w:rsidR="00D345B4" w:rsidRPr="000C7A18" w:rsidRDefault="00D4717D" w:rsidP="00B13535">
            <w:pPr>
              <w:pStyle w:val="TableParagraph"/>
              <w:rPr>
                <w:sz w:val="18"/>
                <w:szCs w:val="18"/>
              </w:rPr>
            </w:pPr>
            <w:r w:rsidRPr="000C7A18">
              <w:rPr>
                <w:sz w:val="18"/>
                <w:szCs w:val="18"/>
              </w:rPr>
              <w:t>1,289</w:t>
            </w:r>
          </w:p>
        </w:tc>
        <w:tc>
          <w:tcPr>
            <w:tcW w:w="1176" w:type="dxa"/>
          </w:tcPr>
          <w:p w14:paraId="142D1E02" w14:textId="77777777" w:rsidR="00D345B4" w:rsidRPr="000C7A18" w:rsidRDefault="00D4717D" w:rsidP="00B13535">
            <w:pPr>
              <w:pStyle w:val="TableParagraph"/>
              <w:rPr>
                <w:sz w:val="18"/>
                <w:szCs w:val="18"/>
              </w:rPr>
            </w:pPr>
            <w:r w:rsidRPr="000C7A18">
              <w:rPr>
                <w:sz w:val="18"/>
                <w:szCs w:val="18"/>
              </w:rPr>
              <w:t>0,509</w:t>
            </w:r>
          </w:p>
        </w:tc>
        <w:tc>
          <w:tcPr>
            <w:tcW w:w="1243" w:type="dxa"/>
          </w:tcPr>
          <w:p w14:paraId="142D1E03" w14:textId="77777777" w:rsidR="00D345B4" w:rsidRPr="000C7A18" w:rsidRDefault="00D4717D" w:rsidP="00B13535">
            <w:pPr>
              <w:pStyle w:val="TableParagraph"/>
              <w:rPr>
                <w:sz w:val="18"/>
                <w:szCs w:val="18"/>
              </w:rPr>
            </w:pPr>
            <w:r w:rsidRPr="000C7A18">
              <w:rPr>
                <w:sz w:val="18"/>
                <w:szCs w:val="18"/>
              </w:rPr>
              <w:t>1,145</w:t>
            </w:r>
          </w:p>
        </w:tc>
        <w:tc>
          <w:tcPr>
            <w:tcW w:w="1546" w:type="dxa"/>
          </w:tcPr>
          <w:p w14:paraId="142D1E04" w14:textId="77777777" w:rsidR="00D345B4" w:rsidRPr="000C7A18" w:rsidRDefault="00D4717D" w:rsidP="00B13535">
            <w:pPr>
              <w:pStyle w:val="TableParagraph"/>
              <w:rPr>
                <w:sz w:val="18"/>
                <w:szCs w:val="18"/>
              </w:rPr>
            </w:pPr>
            <w:r w:rsidRPr="000C7A18">
              <w:rPr>
                <w:sz w:val="18"/>
                <w:szCs w:val="18"/>
              </w:rPr>
              <w:t>2,943</w:t>
            </w:r>
          </w:p>
        </w:tc>
        <w:tc>
          <w:tcPr>
            <w:tcW w:w="1536" w:type="dxa"/>
          </w:tcPr>
          <w:p w14:paraId="142D1E05" w14:textId="77777777" w:rsidR="00D345B4" w:rsidRPr="000C7A18" w:rsidRDefault="00D4717D" w:rsidP="00B13535">
            <w:pPr>
              <w:pStyle w:val="TableParagraph"/>
              <w:rPr>
                <w:sz w:val="18"/>
                <w:szCs w:val="18"/>
              </w:rPr>
            </w:pPr>
            <w:r w:rsidRPr="000C7A18">
              <w:rPr>
                <w:w w:val="95"/>
                <w:sz w:val="18"/>
                <w:szCs w:val="18"/>
              </w:rPr>
              <w:t>14,187</w:t>
            </w:r>
          </w:p>
        </w:tc>
      </w:tr>
      <w:tr w:rsidR="00D345B4" w:rsidRPr="000C7A18" w14:paraId="142D1E0F" w14:textId="77777777">
        <w:trPr>
          <w:trHeight w:hRule="exact" w:val="470"/>
        </w:trPr>
        <w:tc>
          <w:tcPr>
            <w:tcW w:w="1856" w:type="dxa"/>
          </w:tcPr>
          <w:p w14:paraId="142D1E07" w14:textId="77777777" w:rsidR="00D345B4" w:rsidRPr="000C7A18" w:rsidRDefault="00D4717D" w:rsidP="00B13535">
            <w:pPr>
              <w:pStyle w:val="TableParagraph"/>
              <w:rPr>
                <w:sz w:val="18"/>
                <w:szCs w:val="18"/>
              </w:rPr>
            </w:pPr>
            <w:r w:rsidRPr="000C7A18">
              <w:rPr>
                <w:sz w:val="18"/>
                <w:szCs w:val="18"/>
              </w:rPr>
              <w:t>Котельная №2</w:t>
            </w:r>
          </w:p>
          <w:p w14:paraId="142D1E08" w14:textId="77777777" w:rsidR="00D345B4" w:rsidRPr="000C7A18" w:rsidRDefault="00D4717D" w:rsidP="00B13535">
            <w:pPr>
              <w:pStyle w:val="TableParagraph"/>
              <w:rPr>
                <w:sz w:val="18"/>
                <w:szCs w:val="18"/>
              </w:rPr>
            </w:pPr>
            <w:r w:rsidRPr="000C7A18">
              <w:rPr>
                <w:sz w:val="18"/>
                <w:szCs w:val="18"/>
              </w:rPr>
              <w:t>«Киевская»</w:t>
            </w:r>
          </w:p>
        </w:tc>
        <w:tc>
          <w:tcPr>
            <w:tcW w:w="1551" w:type="dxa"/>
          </w:tcPr>
          <w:p w14:paraId="142D1E09" w14:textId="77777777" w:rsidR="00D345B4" w:rsidRPr="000C7A18" w:rsidRDefault="00D4717D" w:rsidP="00B13535">
            <w:pPr>
              <w:pStyle w:val="TableParagraph"/>
              <w:rPr>
                <w:sz w:val="18"/>
                <w:szCs w:val="18"/>
              </w:rPr>
            </w:pPr>
            <w:r w:rsidRPr="000C7A18">
              <w:rPr>
                <w:sz w:val="18"/>
                <w:szCs w:val="18"/>
              </w:rPr>
              <w:t>5,82</w:t>
            </w:r>
          </w:p>
        </w:tc>
        <w:tc>
          <w:tcPr>
            <w:tcW w:w="1308" w:type="dxa"/>
          </w:tcPr>
          <w:p w14:paraId="142D1E0A" w14:textId="77777777" w:rsidR="00D345B4" w:rsidRPr="000C7A18" w:rsidRDefault="00D4717D" w:rsidP="00B13535">
            <w:pPr>
              <w:pStyle w:val="TableParagraph"/>
              <w:rPr>
                <w:sz w:val="18"/>
                <w:szCs w:val="18"/>
              </w:rPr>
            </w:pPr>
            <w:r w:rsidRPr="000C7A18">
              <w:rPr>
                <w:sz w:val="18"/>
                <w:szCs w:val="18"/>
              </w:rPr>
              <w:t>3,156</w:t>
            </w:r>
          </w:p>
        </w:tc>
        <w:tc>
          <w:tcPr>
            <w:tcW w:w="1176" w:type="dxa"/>
          </w:tcPr>
          <w:p w14:paraId="142D1E0B" w14:textId="77777777" w:rsidR="00D345B4" w:rsidRPr="000C7A18" w:rsidRDefault="00D4717D" w:rsidP="00B13535">
            <w:pPr>
              <w:pStyle w:val="TableParagraph"/>
              <w:rPr>
                <w:sz w:val="18"/>
                <w:szCs w:val="18"/>
              </w:rPr>
            </w:pPr>
            <w:r w:rsidRPr="000C7A18">
              <w:rPr>
                <w:sz w:val="18"/>
                <w:szCs w:val="18"/>
              </w:rPr>
              <w:t>0,868</w:t>
            </w:r>
          </w:p>
        </w:tc>
        <w:tc>
          <w:tcPr>
            <w:tcW w:w="1243" w:type="dxa"/>
          </w:tcPr>
          <w:p w14:paraId="142D1E0C" w14:textId="77777777" w:rsidR="00D345B4" w:rsidRPr="000C7A18" w:rsidRDefault="00D4717D" w:rsidP="00B13535">
            <w:pPr>
              <w:pStyle w:val="TableParagraph"/>
              <w:rPr>
                <w:sz w:val="18"/>
                <w:szCs w:val="18"/>
              </w:rPr>
            </w:pPr>
            <w:r w:rsidRPr="000C7A18">
              <w:rPr>
                <w:sz w:val="18"/>
                <w:szCs w:val="18"/>
              </w:rPr>
              <w:t>1,869</w:t>
            </w:r>
          </w:p>
        </w:tc>
        <w:tc>
          <w:tcPr>
            <w:tcW w:w="1546" w:type="dxa"/>
          </w:tcPr>
          <w:p w14:paraId="142D1E0D" w14:textId="77777777" w:rsidR="00D345B4" w:rsidRPr="000C7A18" w:rsidRDefault="00D4717D" w:rsidP="00B13535">
            <w:pPr>
              <w:pStyle w:val="TableParagraph"/>
              <w:rPr>
                <w:sz w:val="18"/>
                <w:szCs w:val="18"/>
              </w:rPr>
            </w:pPr>
            <w:r w:rsidRPr="000C7A18">
              <w:rPr>
                <w:sz w:val="18"/>
                <w:szCs w:val="18"/>
              </w:rPr>
              <w:t>6,182</w:t>
            </w:r>
          </w:p>
        </w:tc>
        <w:tc>
          <w:tcPr>
            <w:tcW w:w="1536" w:type="dxa"/>
          </w:tcPr>
          <w:p w14:paraId="142D1E0E" w14:textId="77777777" w:rsidR="00D345B4" w:rsidRPr="000C7A18" w:rsidRDefault="00D4717D" w:rsidP="00B13535">
            <w:pPr>
              <w:pStyle w:val="TableParagraph"/>
              <w:rPr>
                <w:sz w:val="18"/>
                <w:szCs w:val="18"/>
              </w:rPr>
            </w:pPr>
            <w:r w:rsidRPr="000C7A18">
              <w:rPr>
                <w:w w:val="95"/>
                <w:sz w:val="18"/>
                <w:szCs w:val="18"/>
              </w:rPr>
              <w:t>12,002</w:t>
            </w:r>
          </w:p>
        </w:tc>
      </w:tr>
    </w:tbl>
    <w:p w14:paraId="142D1E10" w14:textId="77777777" w:rsidR="00D345B4" w:rsidRPr="000C7A18" w:rsidRDefault="00D345B4" w:rsidP="00B13535">
      <w:pPr>
        <w:sectPr w:rsidR="00D345B4" w:rsidRPr="000C7A18" w:rsidSect="00C91C73">
          <w:pgSz w:w="11910" w:h="16840"/>
          <w:pgMar w:top="567" w:right="567" w:bottom="567" w:left="1134" w:header="720" w:footer="720" w:gutter="0"/>
          <w:cols w:space="720"/>
        </w:sectPr>
      </w:pPr>
    </w:p>
    <w:p w14:paraId="142D1E11" w14:textId="77777777" w:rsidR="00D345B4" w:rsidRPr="000C7A18" w:rsidRDefault="00D4717D" w:rsidP="00D2206D">
      <w:pPr>
        <w:pStyle w:val="1"/>
        <w:jc w:val="center"/>
      </w:pPr>
      <w:bookmarkStart w:id="71" w:name="_Toc82596522"/>
      <w:bookmarkStart w:id="72" w:name="_Toc82597658"/>
      <w:bookmarkStart w:id="73" w:name="_Toc83129122"/>
      <w:r w:rsidRPr="000C7A18">
        <w:lastRenderedPageBreak/>
        <w:t>Глава 3. Электронная модель системы теплоснабжения</w:t>
      </w:r>
      <w:bookmarkEnd w:id="71"/>
      <w:bookmarkEnd w:id="72"/>
      <w:bookmarkEnd w:id="73"/>
    </w:p>
    <w:p w14:paraId="142D1E12" w14:textId="77777777" w:rsidR="00D345B4" w:rsidRPr="000C7A18" w:rsidRDefault="00D345B4" w:rsidP="00B13535">
      <w:pPr>
        <w:pStyle w:val="a1"/>
      </w:pPr>
    </w:p>
    <w:p w14:paraId="142D1E13" w14:textId="77777777" w:rsidR="00D345B4" w:rsidRPr="000C7A18" w:rsidRDefault="00D4717D" w:rsidP="00D2206D">
      <w:pPr>
        <w:pStyle w:val="a1"/>
        <w:ind w:left="0" w:firstLine="720"/>
      </w:pPr>
      <w:r w:rsidRPr="000C7A18">
        <w:t>Электронная модель г. Новая Игирма включена в состав настоящей Схемы теплоснабжения в соответствии с требованиями Федерального закона №ФЗ-190 «О теплоснабжении» и Постановления Правительства РФ №154 «О требованиях к схемам теплоснабжения, порядку их разработки и утверждения».</w:t>
      </w:r>
    </w:p>
    <w:p w14:paraId="142D1E14" w14:textId="77777777" w:rsidR="00D345B4" w:rsidRPr="000C7A18" w:rsidRDefault="00D4717D" w:rsidP="00D2206D">
      <w:pPr>
        <w:pStyle w:val="a1"/>
        <w:ind w:left="0" w:firstLine="720"/>
      </w:pPr>
      <w:r w:rsidRPr="000C7A18">
        <w:t xml:space="preserve">Расчетная электронная модель создана средствами программного комплекса ГИС Zulu7.0 с модулем </w:t>
      </w:r>
      <w:proofErr w:type="spellStart"/>
      <w:r w:rsidRPr="000C7A18">
        <w:t>теплогидравлических</w:t>
      </w:r>
      <w:proofErr w:type="spellEnd"/>
      <w:r w:rsidRPr="000C7A18">
        <w:t xml:space="preserve"> расчетов </w:t>
      </w:r>
      <w:proofErr w:type="spellStart"/>
      <w:r w:rsidRPr="000C7A18">
        <w:t>ZuluThermo</w:t>
      </w:r>
      <w:proofErr w:type="spellEnd"/>
      <w:r w:rsidRPr="000C7A18">
        <w:t>, разработанного ООО «</w:t>
      </w:r>
      <w:proofErr w:type="spellStart"/>
      <w:r w:rsidRPr="000C7A18">
        <w:t>Политерм</w:t>
      </w:r>
      <w:proofErr w:type="spellEnd"/>
      <w:r w:rsidRPr="000C7A18">
        <w:t>» (</w:t>
      </w:r>
      <w:proofErr w:type="spellStart"/>
      <w:r w:rsidRPr="000C7A18">
        <w:t>г.Санкт</w:t>
      </w:r>
      <w:proofErr w:type="spellEnd"/>
      <w:r w:rsidRPr="000C7A18">
        <w:t xml:space="preserve">- Петербург). Геоинформационная система </w:t>
      </w:r>
      <w:proofErr w:type="spellStart"/>
      <w:r w:rsidRPr="000C7A18">
        <w:t>Zulu</w:t>
      </w:r>
      <w:proofErr w:type="spellEnd"/>
      <w:r w:rsidRPr="000C7A18">
        <w:t xml:space="preserve"> предназначена для редактирования и разработки ГИС приложений, требующих визуализации пространственных данных в векторном и растровом виде, анализа их топологии и их связи с семантическими базами данных.</w:t>
      </w:r>
    </w:p>
    <w:p w14:paraId="142D1E15" w14:textId="20739F37" w:rsidR="00D345B4" w:rsidRPr="000C7A18" w:rsidRDefault="00D4717D" w:rsidP="00193D38">
      <w:pPr>
        <w:pStyle w:val="a1"/>
        <w:ind w:left="0" w:firstLine="720"/>
      </w:pPr>
      <w:r w:rsidRPr="000C7A18">
        <w:t xml:space="preserve">С помощью </w:t>
      </w:r>
      <w:proofErr w:type="spellStart"/>
      <w:r w:rsidRPr="000C7A18">
        <w:t>Zulu</w:t>
      </w:r>
      <w:proofErr w:type="spellEnd"/>
      <w:r w:rsidRPr="000C7A18">
        <w:t xml:space="preserve"> можно создавать всевозможные карты, планы и схемы, включая планы и схемы инженерных сетей с поддержкой их топологии, работать с растрами, использовать данные и получать данные из различных источников BDE, ODBC и ADO.</w:t>
      </w:r>
    </w:p>
    <w:p w14:paraId="142D1E16" w14:textId="0EAFC1CC" w:rsidR="00D345B4" w:rsidRPr="000C7A18" w:rsidRDefault="00D4717D" w:rsidP="00D2206D">
      <w:pPr>
        <w:pStyle w:val="a1"/>
        <w:ind w:left="0"/>
      </w:pPr>
      <w:r w:rsidRPr="000C7A18">
        <w:t xml:space="preserve">ГИС </w:t>
      </w:r>
      <w:proofErr w:type="spellStart"/>
      <w:r w:rsidRPr="000C7A18">
        <w:t>Zulu</w:t>
      </w:r>
      <w:proofErr w:type="spellEnd"/>
      <w:r w:rsidRPr="000C7A18">
        <w:t xml:space="preserve"> позволяет импортировать данные из таких программ как </w:t>
      </w:r>
      <w:proofErr w:type="spellStart"/>
      <w:r w:rsidRPr="000C7A18">
        <w:t>MapInfo</w:t>
      </w:r>
      <w:proofErr w:type="spellEnd"/>
      <w:r w:rsidRPr="000C7A18">
        <w:t xml:space="preserve">, </w:t>
      </w:r>
      <w:proofErr w:type="spellStart"/>
      <w:r w:rsidRPr="000C7A18">
        <w:t>AutoCAD</w:t>
      </w:r>
      <w:proofErr w:type="spellEnd"/>
      <w:r w:rsidRPr="000C7A18">
        <w:t xml:space="preserve"> </w:t>
      </w:r>
      <w:proofErr w:type="spellStart"/>
      <w:r w:rsidRPr="000C7A18">
        <w:t>Release</w:t>
      </w:r>
      <w:proofErr w:type="spellEnd"/>
      <w:r w:rsidRPr="000C7A18">
        <w:t xml:space="preserve"> 12, </w:t>
      </w:r>
      <w:proofErr w:type="spellStart"/>
      <w:r w:rsidRPr="000C7A18">
        <w:t>ArcView</w:t>
      </w:r>
      <w:proofErr w:type="spellEnd"/>
      <w:r w:rsidRPr="000C7A18">
        <w:t xml:space="preserve">. В результате импорта будут получены векторные слои с готовыми </w:t>
      </w:r>
      <w:proofErr w:type="spellStart"/>
      <w:r w:rsidRPr="000C7A18">
        <w:rPr>
          <w:spacing w:val="2"/>
        </w:rPr>
        <w:t>объ</w:t>
      </w:r>
      <w:proofErr w:type="spellEnd"/>
      <w:r w:rsidRPr="000C7A18">
        <w:rPr>
          <w:spacing w:val="2"/>
        </w:rPr>
        <w:t xml:space="preserve">- </w:t>
      </w:r>
      <w:proofErr w:type="spellStart"/>
      <w:r w:rsidRPr="000C7A18">
        <w:t>ектами</w:t>
      </w:r>
      <w:proofErr w:type="spellEnd"/>
      <w:r w:rsidRPr="000C7A18">
        <w:t xml:space="preserve">, при этом все характеристики, такие как масштаб, цвет и др. будут сохранены. Если к объектам в обменном формате была прикреплена база данных, то она </w:t>
      </w:r>
      <w:r w:rsidRPr="000C7A18">
        <w:rPr>
          <w:spacing w:val="2"/>
        </w:rPr>
        <w:t xml:space="preserve">так </w:t>
      </w:r>
      <w:r w:rsidRPr="000C7A18">
        <w:t xml:space="preserve">же импортируется в  </w:t>
      </w:r>
      <w:proofErr w:type="spellStart"/>
      <w:r w:rsidRPr="000C7A18">
        <w:t>Zulu</w:t>
      </w:r>
      <w:proofErr w:type="spellEnd"/>
      <w:r w:rsidRPr="000C7A18">
        <w:t>.</w:t>
      </w:r>
    </w:p>
    <w:p w14:paraId="142D1E17" w14:textId="77777777" w:rsidR="00D345B4" w:rsidRPr="000C7A18" w:rsidRDefault="00D4717D" w:rsidP="00193D38">
      <w:pPr>
        <w:pStyle w:val="a1"/>
        <w:ind w:left="0" w:firstLine="720"/>
      </w:pPr>
      <w:r w:rsidRPr="000C7A18">
        <w:t xml:space="preserve">Помимо импорта </w:t>
      </w:r>
      <w:proofErr w:type="spellStart"/>
      <w:r w:rsidRPr="000C7A18">
        <w:t>Zulu</w:t>
      </w:r>
      <w:proofErr w:type="spellEnd"/>
      <w:r w:rsidRPr="000C7A18">
        <w:t xml:space="preserve"> имеет возможность экспорта графических данных в такие про-  граммы как </w:t>
      </w:r>
      <w:proofErr w:type="spellStart"/>
      <w:r w:rsidRPr="000C7A18">
        <w:t>MapInfo</w:t>
      </w:r>
      <w:proofErr w:type="spellEnd"/>
      <w:r w:rsidRPr="000C7A18">
        <w:t xml:space="preserve">, </w:t>
      </w:r>
      <w:proofErr w:type="spellStart"/>
      <w:r w:rsidRPr="000C7A18">
        <w:t>AutoCAD</w:t>
      </w:r>
      <w:proofErr w:type="spellEnd"/>
      <w:r w:rsidRPr="000C7A18">
        <w:t xml:space="preserve"> </w:t>
      </w:r>
      <w:proofErr w:type="spellStart"/>
      <w:r w:rsidRPr="000C7A18">
        <w:t>Release</w:t>
      </w:r>
      <w:proofErr w:type="spellEnd"/>
      <w:r w:rsidRPr="000C7A18">
        <w:t xml:space="preserve"> 12 и </w:t>
      </w:r>
      <w:proofErr w:type="spellStart"/>
      <w:r w:rsidRPr="000C7A18">
        <w:t>ArcView</w:t>
      </w:r>
      <w:proofErr w:type="spellEnd"/>
      <w:r w:rsidRPr="000C7A18">
        <w:t>. Экспорт семантических данных возможен в электронную таблицу Microsoft Excel или страницу</w:t>
      </w:r>
      <w:r w:rsidRPr="000C7A18">
        <w:rPr>
          <w:spacing w:val="-12"/>
        </w:rPr>
        <w:t xml:space="preserve"> </w:t>
      </w:r>
      <w:r w:rsidRPr="000C7A18">
        <w:t>HTML.</w:t>
      </w:r>
    </w:p>
    <w:p w14:paraId="142D1E18" w14:textId="77777777" w:rsidR="00D345B4" w:rsidRPr="000C7A18" w:rsidRDefault="00D4717D" w:rsidP="00193D38">
      <w:pPr>
        <w:pStyle w:val="a1"/>
        <w:ind w:left="0" w:firstLine="720"/>
      </w:pPr>
      <w:r w:rsidRPr="000C7A18">
        <w:t xml:space="preserve">Расчету подлежат тупиковые и кольцевые сети (количество колец в сети неограниченно), а также двух, трех, </w:t>
      </w:r>
      <w:proofErr w:type="spellStart"/>
      <w:r w:rsidRPr="000C7A18">
        <w:t>четырехтрубные</w:t>
      </w:r>
      <w:proofErr w:type="spellEnd"/>
      <w:r w:rsidRPr="000C7A18">
        <w:t xml:space="preserve"> или </w:t>
      </w:r>
      <w:proofErr w:type="spellStart"/>
      <w:r w:rsidRPr="000C7A18">
        <w:t>многотрубные</w:t>
      </w:r>
      <w:proofErr w:type="spellEnd"/>
      <w:r w:rsidRPr="000C7A18">
        <w:t xml:space="preserve"> системы теплоснабжения, в том числе с </w:t>
      </w:r>
      <w:proofErr w:type="spellStart"/>
      <w:r w:rsidRPr="000C7A18">
        <w:t>повысительными</w:t>
      </w:r>
      <w:proofErr w:type="spellEnd"/>
      <w:r w:rsidRPr="000C7A18">
        <w:t xml:space="preserve"> насосными станциями и дросселирующими устройствами, работающие  от одного или нескольких источников.</w:t>
      </w:r>
    </w:p>
    <w:p w14:paraId="142D1E19" w14:textId="77777777" w:rsidR="00D345B4" w:rsidRPr="000C7A18" w:rsidRDefault="00D4717D" w:rsidP="00193D38">
      <w:pPr>
        <w:pStyle w:val="a1"/>
        <w:ind w:left="0" w:firstLine="720"/>
      </w:pPr>
      <w:r w:rsidRPr="000C7A18">
        <w:t xml:space="preserve">Программа предусматривает выполнение </w:t>
      </w:r>
      <w:proofErr w:type="spellStart"/>
      <w:r w:rsidRPr="000C7A18">
        <w:t>теплогидравлического</w:t>
      </w:r>
      <w:proofErr w:type="spellEnd"/>
      <w:r w:rsidRPr="000C7A18">
        <w:t xml:space="preserve"> расчета системы централизованного теплоснабжения с потребителями, подключенными к тепловой сети по различным схемам. Используются 34 схемных решения подключения потребителей, а также 29 схем присоединения ЦТП.</w:t>
      </w:r>
    </w:p>
    <w:p w14:paraId="142D1E1A" w14:textId="77777777" w:rsidR="00D345B4" w:rsidRPr="000C7A18" w:rsidRDefault="00D4717D" w:rsidP="00193D38">
      <w:pPr>
        <w:pStyle w:val="a1"/>
        <w:ind w:left="0" w:firstLine="720"/>
      </w:pPr>
      <w:r w:rsidRPr="000C7A18">
        <w:t>Расчет систем теплоснабжения может производиться с учетом утечек из тепловой сети и систем теплопотребления, а также тепловых потерь в трубопроводах тепловой сети. Расчет тепловых потерь ведется либо по нормативным потерям, либо по фактическому состоянию изоляции.</w:t>
      </w:r>
    </w:p>
    <w:p w14:paraId="142D1E1B" w14:textId="77777777" w:rsidR="00D345B4" w:rsidRPr="000C7A18" w:rsidRDefault="00D4717D" w:rsidP="00D2206D">
      <w:pPr>
        <w:pStyle w:val="a1"/>
        <w:ind w:left="0"/>
      </w:pPr>
      <w:r w:rsidRPr="000C7A18">
        <w:t>Результаты расчетов могут быть экспортированы в MS Excel, наглядно представлены с помощью тематической раскраски и пьезометрических графиков. Картографический материал и схема тепловых сетей может быть оформлена в виде документа с использованием макета печати.</w:t>
      </w:r>
    </w:p>
    <w:p w14:paraId="142D1E1C" w14:textId="77777777" w:rsidR="00D345B4" w:rsidRPr="000C7A18" w:rsidRDefault="00D4717D" w:rsidP="000D1D32">
      <w:pPr>
        <w:pStyle w:val="a1"/>
        <w:rPr>
          <w:b/>
          <w:bCs/>
        </w:rPr>
      </w:pPr>
      <w:bookmarkStart w:id="74" w:name="_Toc82596523"/>
      <w:bookmarkStart w:id="75" w:name="_Toc82597659"/>
      <w:r w:rsidRPr="000C7A18">
        <w:rPr>
          <w:b/>
          <w:bCs/>
        </w:rPr>
        <w:t>Состав расчетов:</w:t>
      </w:r>
      <w:bookmarkEnd w:id="74"/>
      <w:bookmarkEnd w:id="75"/>
    </w:p>
    <w:p w14:paraId="142D1E1D" w14:textId="77777777" w:rsidR="00D345B4" w:rsidRPr="000C7A18" w:rsidRDefault="00D4717D" w:rsidP="00193D38">
      <w:pPr>
        <w:pStyle w:val="a0"/>
        <w:numPr>
          <w:ilvl w:val="0"/>
          <w:numId w:val="18"/>
        </w:numPr>
        <w:ind w:left="440"/>
      </w:pPr>
      <w:r w:rsidRPr="000C7A18">
        <w:t>Наладочный</w:t>
      </w:r>
      <w:r w:rsidRPr="000C7A18">
        <w:rPr>
          <w:spacing w:val="-9"/>
        </w:rPr>
        <w:t xml:space="preserve"> </w:t>
      </w:r>
      <w:r w:rsidRPr="000C7A18">
        <w:t>расчет;</w:t>
      </w:r>
    </w:p>
    <w:p w14:paraId="142D1E1E" w14:textId="77777777" w:rsidR="00D345B4" w:rsidRPr="000C7A18" w:rsidRDefault="00D4717D" w:rsidP="00193D38">
      <w:pPr>
        <w:pStyle w:val="a0"/>
        <w:numPr>
          <w:ilvl w:val="0"/>
          <w:numId w:val="18"/>
        </w:numPr>
        <w:ind w:left="440"/>
      </w:pPr>
      <w:r w:rsidRPr="000C7A18">
        <w:t>Поверочный</w:t>
      </w:r>
      <w:r w:rsidRPr="000C7A18">
        <w:rPr>
          <w:spacing w:val="-14"/>
        </w:rPr>
        <w:t xml:space="preserve"> </w:t>
      </w:r>
      <w:r w:rsidRPr="000C7A18">
        <w:t>расчет;</w:t>
      </w:r>
    </w:p>
    <w:p w14:paraId="142D1E1F" w14:textId="77777777" w:rsidR="00D345B4" w:rsidRPr="000C7A18" w:rsidRDefault="00D4717D" w:rsidP="00193D38">
      <w:pPr>
        <w:pStyle w:val="a0"/>
        <w:numPr>
          <w:ilvl w:val="0"/>
          <w:numId w:val="18"/>
        </w:numPr>
        <w:ind w:left="440"/>
      </w:pPr>
      <w:r w:rsidRPr="000C7A18">
        <w:t>Построение пьезометрического</w:t>
      </w:r>
      <w:r w:rsidRPr="000C7A18">
        <w:rPr>
          <w:spacing w:val="-9"/>
        </w:rPr>
        <w:t xml:space="preserve"> </w:t>
      </w:r>
      <w:r w:rsidRPr="000C7A18">
        <w:t>графика;</w:t>
      </w:r>
    </w:p>
    <w:p w14:paraId="142D1E20" w14:textId="77777777" w:rsidR="00D345B4" w:rsidRPr="000C7A18" w:rsidRDefault="00D4717D" w:rsidP="00193D38">
      <w:pPr>
        <w:pStyle w:val="a0"/>
        <w:numPr>
          <w:ilvl w:val="0"/>
          <w:numId w:val="18"/>
        </w:numPr>
        <w:ind w:left="440"/>
      </w:pPr>
      <w:r w:rsidRPr="000C7A18">
        <w:t>Расчет нормативных потерь тепла через</w:t>
      </w:r>
      <w:r w:rsidRPr="000C7A18">
        <w:rPr>
          <w:spacing w:val="-12"/>
        </w:rPr>
        <w:t xml:space="preserve"> </w:t>
      </w:r>
      <w:r w:rsidRPr="000C7A18">
        <w:t>изоляцию.</w:t>
      </w:r>
    </w:p>
    <w:p w14:paraId="142D1E21" w14:textId="77777777" w:rsidR="00D345B4" w:rsidRPr="000C7A18" w:rsidRDefault="00D4717D" w:rsidP="000D1D32">
      <w:pPr>
        <w:pStyle w:val="a1"/>
        <w:rPr>
          <w:b/>
          <w:bCs/>
        </w:rPr>
      </w:pPr>
      <w:bookmarkStart w:id="76" w:name="_Toc82596524"/>
      <w:bookmarkStart w:id="77" w:name="_Toc82597660"/>
      <w:r w:rsidRPr="000C7A18">
        <w:rPr>
          <w:b/>
          <w:bCs/>
        </w:rPr>
        <w:t>Подсистема «Наладочный расчет».</w:t>
      </w:r>
      <w:bookmarkEnd w:id="76"/>
      <w:bookmarkEnd w:id="77"/>
    </w:p>
    <w:p w14:paraId="142D1E22" w14:textId="77777777" w:rsidR="00D345B4" w:rsidRPr="000C7A18" w:rsidRDefault="00D4717D" w:rsidP="00D2206D">
      <w:pPr>
        <w:pStyle w:val="a1"/>
        <w:ind w:left="0"/>
      </w:pPr>
      <w:r w:rsidRPr="000C7A18">
        <w:t>Целью наладочного расчета является качественное обеспечение всех потребителей, подключенных к тепловой сети необходимым количеством тепловой энергии и сетевой воды, при оптимальном режиме работы системы централизованного теплоснабжения в целом.</w:t>
      </w:r>
    </w:p>
    <w:p w14:paraId="142D1E23" w14:textId="77777777" w:rsidR="00D345B4" w:rsidRPr="000C7A18" w:rsidRDefault="00D4717D" w:rsidP="00D2206D">
      <w:pPr>
        <w:pStyle w:val="a1"/>
        <w:ind w:left="0"/>
      </w:pPr>
      <w:r w:rsidRPr="000C7A18">
        <w:t>В результате наладочного расчета определяются номера элеваторов, диаметры сопел и дросселирующих устройств, а также места их установки.</w:t>
      </w:r>
    </w:p>
    <w:p w14:paraId="142D1E24" w14:textId="77777777" w:rsidR="00D345B4" w:rsidRPr="000C7A18" w:rsidRDefault="00D4717D" w:rsidP="00D2206D">
      <w:pPr>
        <w:pStyle w:val="a1"/>
        <w:ind w:left="0"/>
      </w:pPr>
      <w:r w:rsidRPr="000C7A18">
        <w:t>Расчет проводится с учетом различных схем присоединения потребителей к тепловой сети и степени автоматизации подключенных тепловых нагрузок. При этом на потребителях могут устанавливаться регуляторы расхода, нагрузки и температуры. На тепловой сети могут быть установлены насосные станции, регуляторы давления, регуляторы расхода, кустовые шайбы и перемычки.</w:t>
      </w:r>
    </w:p>
    <w:p w14:paraId="142D1E25" w14:textId="77777777" w:rsidR="00D345B4" w:rsidRPr="000C7A18" w:rsidRDefault="00D4717D" w:rsidP="000D1D32">
      <w:pPr>
        <w:pStyle w:val="a1"/>
        <w:rPr>
          <w:b/>
          <w:bCs/>
        </w:rPr>
      </w:pPr>
      <w:bookmarkStart w:id="78" w:name="_Toc82596525"/>
      <w:bookmarkStart w:id="79" w:name="_Toc82597661"/>
      <w:r w:rsidRPr="000C7A18">
        <w:rPr>
          <w:b/>
          <w:bCs/>
        </w:rPr>
        <w:t>Подсистема «Поверочный расчет».</w:t>
      </w:r>
      <w:bookmarkEnd w:id="78"/>
      <w:bookmarkEnd w:id="79"/>
    </w:p>
    <w:p w14:paraId="142D1E28" w14:textId="61481F76" w:rsidR="00D345B4" w:rsidRPr="000C7A18" w:rsidRDefault="00D4717D" w:rsidP="00193D38">
      <w:pPr>
        <w:pStyle w:val="a1"/>
        <w:ind w:left="0"/>
      </w:pPr>
      <w:r w:rsidRPr="000C7A18">
        <w:t xml:space="preserve">Целью поверочного расчета является определение фактических расходов теплоносителя на </w:t>
      </w:r>
      <w:r w:rsidRPr="000C7A18">
        <w:lastRenderedPageBreak/>
        <w:t xml:space="preserve">участках тепловой сети и у потребителей, а также </w:t>
      </w:r>
      <w:r w:rsidR="00D91BF6" w:rsidRPr="000C7A18">
        <w:t>количестве тепловой энергии,</w:t>
      </w:r>
      <w:r w:rsidRPr="000C7A18">
        <w:t xml:space="preserve"> получаемой</w:t>
      </w:r>
      <w:r w:rsidR="00193D38" w:rsidRPr="000C7A18">
        <w:t xml:space="preserve"> </w:t>
      </w:r>
      <w:r w:rsidRPr="000C7A18">
        <w:t>потребителем при заданной температуре воды в подающем трубопроводе и располагаемом напоре на источнике.</w:t>
      </w:r>
    </w:p>
    <w:p w14:paraId="142D1E29" w14:textId="26EBD36D" w:rsidR="00D345B4" w:rsidRPr="000C7A18" w:rsidRDefault="00D4717D" w:rsidP="008E34D5">
      <w:pPr>
        <w:pStyle w:val="a1"/>
        <w:ind w:left="0" w:firstLine="720"/>
      </w:pPr>
      <w:r w:rsidRPr="000C7A18">
        <w:t>Созданная математическая имитационная модель системы теплоснабжения, служащая для решения поверочной задачи, позволяет анализировать гидравлический и тепловой режим работы, а также прогнозировать изменение температуры внутреннего воздуха у</w:t>
      </w:r>
      <w:r w:rsidRPr="000C7A18">
        <w:rPr>
          <w:spacing w:val="-19"/>
        </w:rPr>
        <w:t xml:space="preserve"> </w:t>
      </w:r>
      <w:r w:rsidRPr="000C7A18">
        <w:t>потребителей.</w:t>
      </w:r>
    </w:p>
    <w:p w14:paraId="142D1E2A" w14:textId="77777777" w:rsidR="00D345B4" w:rsidRPr="000C7A18" w:rsidRDefault="00D4717D" w:rsidP="00D91BF6">
      <w:pPr>
        <w:pStyle w:val="a1"/>
        <w:ind w:left="0" w:firstLine="720"/>
      </w:pPr>
      <w:r w:rsidRPr="000C7A18">
        <w:t>Расчёт тепловых сетей можно проводить с учётом:</w:t>
      </w:r>
    </w:p>
    <w:p w14:paraId="142D1E2B" w14:textId="77777777" w:rsidR="00D345B4" w:rsidRPr="000C7A18" w:rsidRDefault="00D4717D" w:rsidP="00D91BF6">
      <w:pPr>
        <w:pStyle w:val="a0"/>
        <w:numPr>
          <w:ilvl w:val="0"/>
          <w:numId w:val="19"/>
        </w:numPr>
        <w:ind w:left="330"/>
      </w:pPr>
      <w:r w:rsidRPr="000C7A18">
        <w:t>утечек из тепловой сети и систем</w:t>
      </w:r>
      <w:r w:rsidRPr="000C7A18">
        <w:rPr>
          <w:spacing w:val="-15"/>
        </w:rPr>
        <w:t xml:space="preserve"> </w:t>
      </w:r>
      <w:r w:rsidRPr="000C7A18">
        <w:t>теплопотребления;</w:t>
      </w:r>
    </w:p>
    <w:p w14:paraId="142D1E2C" w14:textId="77777777" w:rsidR="00D345B4" w:rsidRPr="000C7A18" w:rsidRDefault="00D4717D" w:rsidP="00D91BF6">
      <w:pPr>
        <w:pStyle w:val="a0"/>
        <w:numPr>
          <w:ilvl w:val="0"/>
          <w:numId w:val="19"/>
        </w:numPr>
        <w:ind w:left="330"/>
      </w:pPr>
      <w:r w:rsidRPr="000C7A18">
        <w:t>тепловых потерь в трубопроводах тепловой</w:t>
      </w:r>
      <w:r w:rsidRPr="000C7A18">
        <w:rPr>
          <w:spacing w:val="-8"/>
        </w:rPr>
        <w:t xml:space="preserve"> </w:t>
      </w:r>
      <w:r w:rsidRPr="000C7A18">
        <w:t>сети;</w:t>
      </w:r>
    </w:p>
    <w:p w14:paraId="142D1E2D" w14:textId="77777777" w:rsidR="00D345B4" w:rsidRPr="000C7A18" w:rsidRDefault="00D4717D" w:rsidP="00D91BF6">
      <w:pPr>
        <w:pStyle w:val="a0"/>
        <w:numPr>
          <w:ilvl w:val="0"/>
          <w:numId w:val="19"/>
        </w:numPr>
        <w:ind w:left="330"/>
      </w:pPr>
      <w:r w:rsidRPr="000C7A18">
        <w:t>фактически установленного оборудования на абонентских вводах и тепловых</w:t>
      </w:r>
      <w:r w:rsidRPr="000C7A18">
        <w:rPr>
          <w:spacing w:val="-34"/>
        </w:rPr>
        <w:t xml:space="preserve"> </w:t>
      </w:r>
      <w:r w:rsidRPr="000C7A18">
        <w:t>сетях.</w:t>
      </w:r>
    </w:p>
    <w:p w14:paraId="142D1E2E" w14:textId="77777777" w:rsidR="00D345B4" w:rsidRPr="000C7A18" w:rsidRDefault="00D4717D" w:rsidP="000D1D32">
      <w:pPr>
        <w:pStyle w:val="a1"/>
        <w:rPr>
          <w:b/>
          <w:bCs/>
        </w:rPr>
      </w:pPr>
      <w:bookmarkStart w:id="80" w:name="_Toc82596526"/>
      <w:bookmarkStart w:id="81" w:name="_Toc82597662"/>
      <w:r w:rsidRPr="000C7A18">
        <w:rPr>
          <w:b/>
          <w:bCs/>
        </w:rPr>
        <w:t>Подсистема «Пьезометрический график».</w:t>
      </w:r>
      <w:bookmarkEnd w:id="80"/>
      <w:bookmarkEnd w:id="81"/>
    </w:p>
    <w:p w14:paraId="142D1E2F" w14:textId="609D47FA" w:rsidR="00D345B4" w:rsidRPr="000C7A18" w:rsidRDefault="00D4717D" w:rsidP="00D91BF6">
      <w:pPr>
        <w:pStyle w:val="a1"/>
        <w:ind w:left="0" w:firstLine="440"/>
      </w:pPr>
      <w:r w:rsidRPr="000C7A18">
        <w:t>Целью построения пьезометрического графика рис. “Пример пьезометрического графика” является наглядная иллюстрация результатов гидравлического расчета (наладочного, поверочного, конструкторского). Настройка графика задается пользователем, при этом на экран может выводиться:</w:t>
      </w:r>
    </w:p>
    <w:p w14:paraId="142D1E30" w14:textId="77777777" w:rsidR="00D345B4" w:rsidRPr="000C7A18" w:rsidRDefault="00D4717D" w:rsidP="00D91BF6">
      <w:pPr>
        <w:pStyle w:val="a0"/>
        <w:numPr>
          <w:ilvl w:val="0"/>
          <w:numId w:val="20"/>
        </w:numPr>
        <w:ind w:left="440"/>
      </w:pPr>
      <w:r w:rsidRPr="000C7A18">
        <w:t>линия давления в подающем</w:t>
      </w:r>
      <w:r w:rsidRPr="000C7A18">
        <w:rPr>
          <w:spacing w:val="-13"/>
        </w:rPr>
        <w:t xml:space="preserve"> </w:t>
      </w:r>
      <w:r w:rsidRPr="000C7A18">
        <w:t>трубопроводе;</w:t>
      </w:r>
    </w:p>
    <w:p w14:paraId="142D1E31" w14:textId="77777777" w:rsidR="00D345B4" w:rsidRPr="000C7A18" w:rsidRDefault="00D4717D" w:rsidP="00D91BF6">
      <w:pPr>
        <w:pStyle w:val="a0"/>
        <w:numPr>
          <w:ilvl w:val="0"/>
          <w:numId w:val="20"/>
        </w:numPr>
        <w:ind w:left="440"/>
      </w:pPr>
      <w:r w:rsidRPr="000C7A18">
        <w:t>линия давления в обратном</w:t>
      </w:r>
      <w:r w:rsidRPr="000C7A18">
        <w:rPr>
          <w:spacing w:val="-9"/>
        </w:rPr>
        <w:t xml:space="preserve"> </w:t>
      </w:r>
      <w:r w:rsidRPr="000C7A18">
        <w:t>трубопроводе;</w:t>
      </w:r>
    </w:p>
    <w:p w14:paraId="142D1E32" w14:textId="77777777" w:rsidR="00D345B4" w:rsidRPr="000C7A18" w:rsidRDefault="00D4717D" w:rsidP="00D91BF6">
      <w:pPr>
        <w:pStyle w:val="a0"/>
        <w:numPr>
          <w:ilvl w:val="0"/>
          <w:numId w:val="20"/>
        </w:numPr>
        <w:ind w:left="440"/>
      </w:pPr>
      <w:r w:rsidRPr="000C7A18">
        <w:t>линия поверхности</w:t>
      </w:r>
      <w:r w:rsidRPr="000C7A18">
        <w:rPr>
          <w:spacing w:val="-5"/>
        </w:rPr>
        <w:t xml:space="preserve"> </w:t>
      </w:r>
      <w:r w:rsidRPr="000C7A18">
        <w:t>земли;</w:t>
      </w:r>
    </w:p>
    <w:p w14:paraId="142D1E33" w14:textId="77777777" w:rsidR="00D345B4" w:rsidRPr="000C7A18" w:rsidRDefault="00D4717D" w:rsidP="00D91BF6">
      <w:pPr>
        <w:pStyle w:val="a0"/>
        <w:numPr>
          <w:ilvl w:val="0"/>
          <w:numId w:val="20"/>
        </w:numPr>
        <w:ind w:left="440"/>
      </w:pPr>
      <w:r w:rsidRPr="000C7A18">
        <w:t>линия потерь напора на</w:t>
      </w:r>
      <w:r w:rsidRPr="000C7A18">
        <w:rPr>
          <w:spacing w:val="-11"/>
        </w:rPr>
        <w:t xml:space="preserve"> </w:t>
      </w:r>
      <w:r w:rsidRPr="000C7A18">
        <w:t>шайбе;</w:t>
      </w:r>
    </w:p>
    <w:p w14:paraId="142D1E34" w14:textId="77777777" w:rsidR="00D345B4" w:rsidRPr="000C7A18" w:rsidRDefault="00D4717D" w:rsidP="00D91BF6">
      <w:pPr>
        <w:pStyle w:val="a0"/>
        <w:numPr>
          <w:ilvl w:val="0"/>
          <w:numId w:val="20"/>
        </w:numPr>
        <w:ind w:left="440"/>
      </w:pPr>
      <w:r w:rsidRPr="000C7A18">
        <w:t>высота</w:t>
      </w:r>
      <w:r w:rsidRPr="000C7A18">
        <w:rPr>
          <w:spacing w:val="-4"/>
        </w:rPr>
        <w:t xml:space="preserve"> </w:t>
      </w:r>
      <w:r w:rsidRPr="000C7A18">
        <w:t>здания;</w:t>
      </w:r>
    </w:p>
    <w:p w14:paraId="142D1E35" w14:textId="77777777" w:rsidR="00D345B4" w:rsidRPr="000C7A18" w:rsidRDefault="00D4717D" w:rsidP="00D91BF6">
      <w:pPr>
        <w:pStyle w:val="a0"/>
        <w:numPr>
          <w:ilvl w:val="0"/>
          <w:numId w:val="20"/>
        </w:numPr>
        <w:ind w:left="440"/>
      </w:pPr>
      <w:r w:rsidRPr="000C7A18">
        <w:t>линия</w:t>
      </w:r>
      <w:r w:rsidRPr="000C7A18">
        <w:rPr>
          <w:spacing w:val="-10"/>
        </w:rPr>
        <w:t xml:space="preserve"> </w:t>
      </w:r>
      <w:r w:rsidRPr="000C7A18">
        <w:t>вскипания;</w:t>
      </w:r>
    </w:p>
    <w:p w14:paraId="142D1E36" w14:textId="77777777" w:rsidR="00D345B4" w:rsidRPr="000C7A18" w:rsidRDefault="00D4717D" w:rsidP="00D91BF6">
      <w:pPr>
        <w:pStyle w:val="a0"/>
        <w:numPr>
          <w:ilvl w:val="0"/>
          <w:numId w:val="20"/>
        </w:numPr>
        <w:ind w:left="440"/>
      </w:pPr>
      <w:r w:rsidRPr="000C7A18">
        <w:t>линия статического</w:t>
      </w:r>
      <w:r w:rsidRPr="000C7A18">
        <w:rPr>
          <w:spacing w:val="-5"/>
        </w:rPr>
        <w:t xml:space="preserve"> </w:t>
      </w:r>
      <w:r w:rsidRPr="000C7A18">
        <w:t>напора.</w:t>
      </w:r>
    </w:p>
    <w:p w14:paraId="142D1E37" w14:textId="77777777" w:rsidR="00D345B4" w:rsidRPr="000C7A18" w:rsidRDefault="00D4717D" w:rsidP="000D1D32">
      <w:pPr>
        <w:pStyle w:val="a1"/>
        <w:rPr>
          <w:b/>
          <w:bCs/>
        </w:rPr>
      </w:pPr>
      <w:bookmarkStart w:id="82" w:name="_Toc82596527"/>
      <w:bookmarkStart w:id="83" w:name="_Toc82597663"/>
      <w:r w:rsidRPr="000C7A18">
        <w:rPr>
          <w:b/>
          <w:bCs/>
        </w:rPr>
        <w:t>Структура и состав электронной модели.</w:t>
      </w:r>
      <w:bookmarkEnd w:id="82"/>
      <w:bookmarkEnd w:id="83"/>
    </w:p>
    <w:p w14:paraId="142D1E38" w14:textId="4AC75CFC" w:rsidR="00D345B4" w:rsidRPr="000C7A18" w:rsidRDefault="00D4717D" w:rsidP="00D91BF6">
      <w:pPr>
        <w:pStyle w:val="a1"/>
        <w:ind w:left="0" w:firstLine="720"/>
      </w:pPr>
      <w:r w:rsidRPr="000C7A18">
        <w:t xml:space="preserve">Тепловая сеть включает в себя следующие основные объекты: источник, участок, потребитель и узлы: тепловая камера, разветвление, центральный тепловой пункт и другие элементы. </w:t>
      </w:r>
      <w:r w:rsidRPr="000C7A18">
        <w:rPr>
          <w:b/>
        </w:rPr>
        <w:t xml:space="preserve">Источник </w:t>
      </w:r>
      <w:r w:rsidRPr="000C7A18">
        <w:t xml:space="preserve">– это символьный объект тепловой сети, моделирующий режим работы </w:t>
      </w:r>
      <w:r w:rsidRPr="000C7A18">
        <w:rPr>
          <w:spacing w:val="2"/>
        </w:rPr>
        <w:t>ко</w:t>
      </w:r>
      <w:r w:rsidRPr="000C7A18">
        <w:t>тельной или ТЭЦ. В математической модели источник представляется сетевым насосом, создающим располагаемый напор и подпиточным насосом, определяющим напор в</w:t>
      </w:r>
      <w:r w:rsidRPr="000C7A18">
        <w:rPr>
          <w:spacing w:val="54"/>
        </w:rPr>
        <w:t xml:space="preserve"> </w:t>
      </w:r>
      <w:r w:rsidRPr="000C7A18">
        <w:t>обратном</w:t>
      </w:r>
    </w:p>
    <w:p w14:paraId="142D1E39" w14:textId="77777777" w:rsidR="00D345B4" w:rsidRPr="000C7A18" w:rsidRDefault="00D4717D" w:rsidP="008E34D5">
      <w:pPr>
        <w:pStyle w:val="a1"/>
        <w:ind w:left="0"/>
      </w:pPr>
      <w:r w:rsidRPr="000C7A18">
        <w:t>трубопроводе.</w:t>
      </w:r>
    </w:p>
    <w:p w14:paraId="142D1E3A" w14:textId="274E898D" w:rsidR="00D345B4" w:rsidRPr="000C7A18" w:rsidRDefault="00D4717D" w:rsidP="008E34D5">
      <w:pPr>
        <w:pStyle w:val="a1"/>
        <w:ind w:left="0"/>
      </w:pPr>
      <w:r w:rsidRPr="000C7A18">
        <w:rPr>
          <w:b/>
        </w:rPr>
        <w:t xml:space="preserve">Участок </w:t>
      </w:r>
      <w:r w:rsidR="00D91BF6" w:rsidRPr="000C7A18">
        <w:rPr>
          <w:b/>
        </w:rPr>
        <w:t>— это</w:t>
      </w:r>
      <w:r w:rsidRPr="000C7A18">
        <w:t xml:space="preserve"> линейный объект, на котором не меняются: диаметр трубопровода, тип прокладки, вид изоляции, расход теплоносителя. Двухтрубная тепловая сеть изображается в одну линию и может, в зависимости от желания пользователя, соответствовать или не соответствовать стандартному изображению сети по ГОСТ 21-605-82. Как любой объект сети, участок имеет разные режимы работы, например, «отключен подающий» или «отключен</w:t>
      </w:r>
      <w:r w:rsidRPr="000C7A18">
        <w:rPr>
          <w:spacing w:val="-23"/>
        </w:rPr>
        <w:t xml:space="preserve"> </w:t>
      </w:r>
      <w:r w:rsidRPr="000C7A18">
        <w:t>обратный».</w:t>
      </w:r>
    </w:p>
    <w:p w14:paraId="142D1E3B" w14:textId="77777777" w:rsidR="00D345B4" w:rsidRPr="000C7A18" w:rsidRDefault="00D4717D" w:rsidP="008E34D5">
      <w:pPr>
        <w:pStyle w:val="a1"/>
        <w:ind w:left="0"/>
      </w:pPr>
      <w:r w:rsidRPr="000C7A18">
        <w:rPr>
          <w:b/>
        </w:rPr>
        <w:t xml:space="preserve">Потребитель </w:t>
      </w:r>
      <w:r w:rsidRPr="000C7A18">
        <w:t>– это конечный объект участка, в который входит один подающий и выходит один обратный трубопровод тепловой сети. Под потребителем понимается абонентский ввод в здание.</w:t>
      </w:r>
    </w:p>
    <w:p w14:paraId="142D1E3C" w14:textId="77777777" w:rsidR="00D345B4" w:rsidRPr="000C7A18" w:rsidRDefault="00D4717D" w:rsidP="008E34D5">
      <w:pPr>
        <w:pStyle w:val="a1"/>
        <w:ind w:left="0"/>
      </w:pPr>
      <w:r w:rsidRPr="000C7A18">
        <w:t>Внутренняя кодировка потребителя зависит от схемы присоединения тепловых нагрузок к тепловой сети. Схемы могут быть элеваторные, с насосным смешением, с независимым присоединением, с открытым или закрытым отбором воды на ГВС. Схемы присоединения имеют разную степень автоматизации подключенной нагрузки, которая определяется наличием регулятора температуры, например на ГВС, регулятором расхода или нагрузки на систему отопления, регулирующим клапаном на систему вентиляции.</w:t>
      </w:r>
    </w:p>
    <w:p w14:paraId="142D1E3D" w14:textId="77777777" w:rsidR="00D345B4" w:rsidRPr="000C7A18" w:rsidRDefault="00D4717D" w:rsidP="008E34D5">
      <w:pPr>
        <w:pStyle w:val="a1"/>
        <w:ind w:left="0"/>
      </w:pPr>
      <w:r w:rsidRPr="000C7A18">
        <w:t>На данный момент в распоряжении пользователя 32 схемы присоединения потребителей.</w:t>
      </w:r>
    </w:p>
    <w:p w14:paraId="142D1E3E" w14:textId="77777777" w:rsidR="00D345B4" w:rsidRPr="000C7A18" w:rsidRDefault="00D4717D" w:rsidP="008E34D5">
      <w:pPr>
        <w:pStyle w:val="a1"/>
        <w:ind w:left="0"/>
      </w:pPr>
      <w:r w:rsidRPr="000C7A18">
        <w:rPr>
          <w:b/>
        </w:rPr>
        <w:t xml:space="preserve">Простой узел </w:t>
      </w:r>
      <w:r w:rsidRPr="000C7A18">
        <w:t xml:space="preserve">– это символьный объект тепловой сети, например, разветвление </w:t>
      </w:r>
      <w:proofErr w:type="spellStart"/>
      <w:r w:rsidRPr="000C7A18">
        <w:t>трубо</w:t>
      </w:r>
      <w:proofErr w:type="spellEnd"/>
      <w:r w:rsidRPr="000C7A18">
        <w:t>- провода, смена прокладки, вида изоляции или точка контроля для регулятора.</w:t>
      </w:r>
    </w:p>
    <w:p w14:paraId="142D1E3F" w14:textId="77777777" w:rsidR="00D345B4" w:rsidRPr="000C7A18" w:rsidRDefault="00D4717D" w:rsidP="008E34D5">
      <w:pPr>
        <w:pStyle w:val="a1"/>
        <w:ind w:left="0"/>
      </w:pPr>
      <w:r w:rsidRPr="000C7A18">
        <w:rPr>
          <w:b/>
        </w:rPr>
        <w:t xml:space="preserve">ЦТП </w:t>
      </w:r>
      <w:r w:rsidRPr="000C7A18">
        <w:t>– это символьный элемент тепловой сети, характеризующийся возможностью дополнительного регулирования и распределения тепловой энергии. Наличие такого узла подразумевает, что за ним находится тупиковая сеть, с индивидуальными потребителями.</w:t>
      </w:r>
    </w:p>
    <w:p w14:paraId="142D1E40" w14:textId="77777777" w:rsidR="00D345B4" w:rsidRPr="000C7A18" w:rsidRDefault="00D345B4" w:rsidP="008E34D5">
      <w:pPr>
        <w:pStyle w:val="a1"/>
        <w:ind w:left="0"/>
      </w:pPr>
    </w:p>
    <w:p w14:paraId="142D1E41" w14:textId="636BC328" w:rsidR="00D345B4" w:rsidRPr="000C7A18" w:rsidRDefault="00D4717D" w:rsidP="000D1D32">
      <w:pPr>
        <w:pStyle w:val="2"/>
      </w:pPr>
      <w:bookmarkStart w:id="84" w:name="_Toc82596528"/>
      <w:bookmarkStart w:id="85" w:name="_Toc82597664"/>
      <w:bookmarkStart w:id="86" w:name="_Toc83129123"/>
      <w:r w:rsidRPr="000C7A18">
        <w:t>Котельная</w:t>
      </w:r>
      <w:r w:rsidRPr="000C7A18">
        <w:rPr>
          <w:spacing w:val="-6"/>
        </w:rPr>
        <w:t xml:space="preserve"> </w:t>
      </w:r>
      <w:r w:rsidRPr="000C7A18">
        <w:t>№1.</w:t>
      </w:r>
      <w:bookmarkEnd w:id="84"/>
      <w:bookmarkEnd w:id="85"/>
      <w:bookmarkEnd w:id="86"/>
    </w:p>
    <w:p w14:paraId="142D1E42" w14:textId="77777777" w:rsidR="00D345B4" w:rsidRPr="000C7A18" w:rsidRDefault="00D4717D" w:rsidP="008E34D5">
      <w:pPr>
        <w:pStyle w:val="a1"/>
        <w:ind w:left="0"/>
        <w:rPr>
          <w:b/>
          <w:bCs/>
        </w:rPr>
      </w:pPr>
      <w:r w:rsidRPr="000C7A18">
        <w:rPr>
          <w:b/>
          <w:bCs/>
        </w:rPr>
        <w:t>Расчет сетей от Котельной №1 проводился в два этапа:</w:t>
      </w:r>
    </w:p>
    <w:p w14:paraId="142D1E43" w14:textId="77777777" w:rsidR="00D345B4" w:rsidRPr="000C7A18" w:rsidRDefault="00D4717D" w:rsidP="008E34D5">
      <w:pPr>
        <w:pStyle w:val="a0"/>
        <w:numPr>
          <w:ilvl w:val="2"/>
          <w:numId w:val="4"/>
        </w:numPr>
        <w:ind w:left="0"/>
      </w:pPr>
      <w:r w:rsidRPr="000C7A18">
        <w:t>Расчет магистральных тепловых</w:t>
      </w:r>
      <w:r w:rsidRPr="000C7A18">
        <w:rPr>
          <w:spacing w:val="-8"/>
        </w:rPr>
        <w:t xml:space="preserve"> </w:t>
      </w:r>
      <w:r w:rsidRPr="000C7A18">
        <w:t>сетей</w:t>
      </w:r>
    </w:p>
    <w:p w14:paraId="142D1E44" w14:textId="77777777" w:rsidR="00D345B4" w:rsidRPr="000C7A18" w:rsidRDefault="00D4717D" w:rsidP="008E34D5">
      <w:pPr>
        <w:pStyle w:val="a0"/>
        <w:numPr>
          <w:ilvl w:val="2"/>
          <w:numId w:val="4"/>
        </w:numPr>
        <w:ind w:left="0"/>
      </w:pPr>
      <w:r w:rsidRPr="000C7A18">
        <w:t>Расчет распределительных тепловых</w:t>
      </w:r>
      <w:r w:rsidRPr="000C7A18">
        <w:rPr>
          <w:spacing w:val="-9"/>
        </w:rPr>
        <w:t xml:space="preserve"> </w:t>
      </w:r>
      <w:r w:rsidRPr="000C7A18">
        <w:t>сетей</w:t>
      </w:r>
    </w:p>
    <w:p w14:paraId="277BE9F8" w14:textId="77777777" w:rsidR="00D345B4" w:rsidRPr="000C7A18" w:rsidRDefault="00D345B4" w:rsidP="008E34D5"/>
    <w:p w14:paraId="3765354E" w14:textId="77777777" w:rsidR="000D1D32" w:rsidRPr="000C7A18" w:rsidRDefault="000D1D32" w:rsidP="008E34D5"/>
    <w:p w14:paraId="142D1E46" w14:textId="77777777" w:rsidR="00D345B4" w:rsidRPr="000C7A18" w:rsidRDefault="00D4717D" w:rsidP="000D1D32">
      <w:pPr>
        <w:pStyle w:val="a1"/>
        <w:rPr>
          <w:b/>
          <w:bCs/>
        </w:rPr>
      </w:pPr>
      <w:bookmarkStart w:id="87" w:name="_Toc82596529"/>
      <w:bookmarkStart w:id="88" w:name="_Toc82597665"/>
      <w:r w:rsidRPr="000C7A18">
        <w:rPr>
          <w:b/>
          <w:bCs/>
        </w:rPr>
        <w:t>Расчет магистральных тепловых сетей.</w:t>
      </w:r>
      <w:bookmarkEnd w:id="87"/>
      <w:bookmarkEnd w:id="88"/>
    </w:p>
    <w:p w14:paraId="142D1E47" w14:textId="77777777" w:rsidR="00D345B4" w:rsidRPr="000C7A18" w:rsidRDefault="00D4717D" w:rsidP="00B13535">
      <w:pPr>
        <w:pStyle w:val="a1"/>
      </w:pPr>
      <w:r w:rsidRPr="000C7A18">
        <w:t>Наладочный расчет.</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1"/>
        <w:gridCol w:w="1727"/>
      </w:tblGrid>
      <w:tr w:rsidR="00D345B4" w:rsidRPr="000C7A18" w14:paraId="142D1E49" w14:textId="77777777">
        <w:trPr>
          <w:trHeight w:hRule="exact" w:val="286"/>
        </w:trPr>
        <w:tc>
          <w:tcPr>
            <w:tcW w:w="9108" w:type="dxa"/>
            <w:gridSpan w:val="2"/>
          </w:tcPr>
          <w:p w14:paraId="142D1E48" w14:textId="77777777" w:rsidR="00D345B4" w:rsidRPr="000C7A18" w:rsidRDefault="00D4717D" w:rsidP="00B13535">
            <w:pPr>
              <w:pStyle w:val="TableParagraph"/>
              <w:rPr>
                <w:sz w:val="20"/>
                <w:szCs w:val="20"/>
              </w:rPr>
            </w:pPr>
            <w:r w:rsidRPr="000C7A18">
              <w:rPr>
                <w:sz w:val="20"/>
                <w:szCs w:val="20"/>
              </w:rPr>
              <w:t>Исходные данные</w:t>
            </w:r>
          </w:p>
        </w:tc>
      </w:tr>
      <w:tr w:rsidR="00D345B4" w:rsidRPr="000C7A18" w14:paraId="142D1E4C" w14:textId="77777777">
        <w:trPr>
          <w:trHeight w:hRule="exact" w:val="286"/>
        </w:trPr>
        <w:tc>
          <w:tcPr>
            <w:tcW w:w="7381" w:type="dxa"/>
          </w:tcPr>
          <w:p w14:paraId="142D1E4A" w14:textId="77777777" w:rsidR="00D345B4" w:rsidRPr="000C7A18" w:rsidRDefault="00D4717D" w:rsidP="00B13535">
            <w:pPr>
              <w:pStyle w:val="TableParagraph"/>
              <w:rPr>
                <w:sz w:val="20"/>
                <w:szCs w:val="20"/>
              </w:rPr>
            </w:pPr>
            <w:r w:rsidRPr="000C7A18">
              <w:rPr>
                <w:sz w:val="20"/>
                <w:szCs w:val="20"/>
              </w:rPr>
              <w:t>Расчетная температура наружного воздуха:</w:t>
            </w:r>
          </w:p>
        </w:tc>
        <w:tc>
          <w:tcPr>
            <w:tcW w:w="1726" w:type="dxa"/>
          </w:tcPr>
          <w:p w14:paraId="142D1E4B" w14:textId="77777777" w:rsidR="00D345B4" w:rsidRPr="000C7A18" w:rsidRDefault="00D4717D" w:rsidP="00B13535">
            <w:pPr>
              <w:pStyle w:val="TableParagraph"/>
              <w:rPr>
                <w:sz w:val="20"/>
                <w:szCs w:val="20"/>
              </w:rPr>
            </w:pPr>
            <w:r w:rsidRPr="000C7A18">
              <w:rPr>
                <w:sz w:val="20"/>
                <w:szCs w:val="20"/>
              </w:rPr>
              <w:t>-45</w:t>
            </w:r>
          </w:p>
        </w:tc>
      </w:tr>
      <w:tr w:rsidR="00D345B4" w:rsidRPr="000C7A18" w14:paraId="142D1E4F" w14:textId="77777777">
        <w:trPr>
          <w:trHeight w:hRule="exact" w:val="286"/>
        </w:trPr>
        <w:tc>
          <w:tcPr>
            <w:tcW w:w="7381" w:type="dxa"/>
          </w:tcPr>
          <w:p w14:paraId="142D1E4D" w14:textId="77777777" w:rsidR="00D345B4" w:rsidRPr="000C7A18" w:rsidRDefault="00D4717D" w:rsidP="00B13535">
            <w:pPr>
              <w:pStyle w:val="TableParagraph"/>
              <w:rPr>
                <w:sz w:val="20"/>
                <w:szCs w:val="20"/>
              </w:rPr>
            </w:pPr>
            <w:r w:rsidRPr="000C7A18">
              <w:rPr>
                <w:sz w:val="20"/>
                <w:szCs w:val="20"/>
              </w:rPr>
              <w:t>Расчетная температура теплоносителя в подающем трубопроводе</w:t>
            </w:r>
          </w:p>
        </w:tc>
        <w:tc>
          <w:tcPr>
            <w:tcW w:w="1726" w:type="dxa"/>
          </w:tcPr>
          <w:p w14:paraId="142D1E4E" w14:textId="77777777" w:rsidR="00D345B4" w:rsidRPr="000C7A18" w:rsidRDefault="00D4717D" w:rsidP="00B13535">
            <w:pPr>
              <w:pStyle w:val="TableParagraph"/>
              <w:rPr>
                <w:sz w:val="20"/>
                <w:szCs w:val="20"/>
              </w:rPr>
            </w:pPr>
            <w:r w:rsidRPr="000C7A18">
              <w:rPr>
                <w:sz w:val="20"/>
                <w:szCs w:val="20"/>
              </w:rPr>
              <w:t>95°С</w:t>
            </w:r>
          </w:p>
        </w:tc>
      </w:tr>
      <w:tr w:rsidR="00D345B4" w:rsidRPr="000C7A18" w14:paraId="142D1E52" w14:textId="77777777">
        <w:trPr>
          <w:trHeight w:hRule="exact" w:val="286"/>
        </w:trPr>
        <w:tc>
          <w:tcPr>
            <w:tcW w:w="7381" w:type="dxa"/>
          </w:tcPr>
          <w:p w14:paraId="142D1E50" w14:textId="77777777" w:rsidR="00D345B4" w:rsidRPr="000C7A18" w:rsidRDefault="00D4717D" w:rsidP="00B13535">
            <w:pPr>
              <w:pStyle w:val="TableParagraph"/>
              <w:rPr>
                <w:sz w:val="20"/>
                <w:szCs w:val="20"/>
              </w:rPr>
            </w:pPr>
            <w:r w:rsidRPr="000C7A18">
              <w:rPr>
                <w:sz w:val="20"/>
                <w:szCs w:val="20"/>
              </w:rPr>
              <w:t>Расчетное значение напора на обратном трубопроводе на источнике</w:t>
            </w:r>
          </w:p>
        </w:tc>
        <w:tc>
          <w:tcPr>
            <w:tcW w:w="1726" w:type="dxa"/>
          </w:tcPr>
          <w:p w14:paraId="142D1E51" w14:textId="77777777" w:rsidR="00D345B4" w:rsidRPr="000C7A18" w:rsidRDefault="00D4717D" w:rsidP="00B13535">
            <w:pPr>
              <w:pStyle w:val="TableParagraph"/>
              <w:rPr>
                <w:sz w:val="20"/>
                <w:szCs w:val="20"/>
              </w:rPr>
            </w:pPr>
            <w:r w:rsidRPr="000C7A18">
              <w:rPr>
                <w:sz w:val="20"/>
                <w:szCs w:val="20"/>
              </w:rPr>
              <w:t xml:space="preserve">4 </w:t>
            </w:r>
            <w:proofErr w:type="spellStart"/>
            <w:r w:rsidRPr="000C7A18">
              <w:rPr>
                <w:sz w:val="20"/>
                <w:szCs w:val="20"/>
              </w:rPr>
              <w:t>атм</w:t>
            </w:r>
            <w:proofErr w:type="spellEnd"/>
            <w:r w:rsidRPr="000C7A18">
              <w:rPr>
                <w:sz w:val="20"/>
                <w:szCs w:val="20"/>
              </w:rPr>
              <w:t xml:space="preserve"> (43 м)</w:t>
            </w:r>
          </w:p>
        </w:tc>
      </w:tr>
      <w:tr w:rsidR="00D345B4" w:rsidRPr="000C7A18" w14:paraId="142D1E55" w14:textId="77777777">
        <w:trPr>
          <w:trHeight w:hRule="exact" w:val="286"/>
        </w:trPr>
        <w:tc>
          <w:tcPr>
            <w:tcW w:w="7381" w:type="dxa"/>
          </w:tcPr>
          <w:p w14:paraId="142D1E53" w14:textId="77777777" w:rsidR="00D345B4" w:rsidRPr="000C7A18" w:rsidRDefault="00D4717D" w:rsidP="00B13535">
            <w:pPr>
              <w:pStyle w:val="TableParagraph"/>
              <w:rPr>
                <w:sz w:val="20"/>
                <w:szCs w:val="20"/>
              </w:rPr>
            </w:pPr>
            <w:r w:rsidRPr="000C7A18">
              <w:rPr>
                <w:sz w:val="20"/>
                <w:szCs w:val="20"/>
              </w:rPr>
              <w:t>Доля утечки из тепловой сети (СНиП 2.04.07-86)</w:t>
            </w:r>
          </w:p>
        </w:tc>
        <w:tc>
          <w:tcPr>
            <w:tcW w:w="1726" w:type="dxa"/>
          </w:tcPr>
          <w:p w14:paraId="142D1E54" w14:textId="77777777" w:rsidR="00D345B4" w:rsidRPr="000C7A18" w:rsidRDefault="00D4717D" w:rsidP="00B13535">
            <w:pPr>
              <w:pStyle w:val="TableParagraph"/>
              <w:rPr>
                <w:sz w:val="20"/>
                <w:szCs w:val="20"/>
              </w:rPr>
            </w:pPr>
            <w:r w:rsidRPr="000C7A18">
              <w:rPr>
                <w:sz w:val="20"/>
                <w:szCs w:val="20"/>
              </w:rPr>
              <w:t>0,25%</w:t>
            </w:r>
          </w:p>
        </w:tc>
      </w:tr>
      <w:tr w:rsidR="00D345B4" w:rsidRPr="000C7A18" w14:paraId="142D1E58" w14:textId="77777777">
        <w:trPr>
          <w:trHeight w:hRule="exact" w:val="286"/>
        </w:trPr>
        <w:tc>
          <w:tcPr>
            <w:tcW w:w="7381" w:type="dxa"/>
          </w:tcPr>
          <w:p w14:paraId="142D1E56" w14:textId="77777777" w:rsidR="00D345B4" w:rsidRPr="000C7A18" w:rsidRDefault="00D4717D" w:rsidP="00B13535">
            <w:pPr>
              <w:pStyle w:val="TableParagraph"/>
              <w:rPr>
                <w:sz w:val="20"/>
                <w:szCs w:val="20"/>
              </w:rPr>
            </w:pPr>
            <w:r w:rsidRPr="000C7A18">
              <w:rPr>
                <w:sz w:val="20"/>
                <w:szCs w:val="20"/>
              </w:rPr>
              <w:t>Запас напора на заполнение системы потребителя</w:t>
            </w:r>
          </w:p>
        </w:tc>
        <w:tc>
          <w:tcPr>
            <w:tcW w:w="1726" w:type="dxa"/>
          </w:tcPr>
          <w:p w14:paraId="142D1E57" w14:textId="77777777" w:rsidR="00D345B4" w:rsidRPr="000C7A18" w:rsidRDefault="00D4717D" w:rsidP="00B13535">
            <w:pPr>
              <w:pStyle w:val="TableParagraph"/>
              <w:rPr>
                <w:sz w:val="20"/>
                <w:szCs w:val="20"/>
              </w:rPr>
            </w:pPr>
            <w:r w:rsidRPr="000C7A18">
              <w:rPr>
                <w:sz w:val="20"/>
                <w:szCs w:val="20"/>
              </w:rPr>
              <w:t>2 м</w:t>
            </w:r>
          </w:p>
        </w:tc>
      </w:tr>
      <w:tr w:rsidR="00D345B4" w:rsidRPr="000C7A18" w14:paraId="142D1E5B" w14:textId="77777777">
        <w:trPr>
          <w:trHeight w:hRule="exact" w:val="286"/>
        </w:trPr>
        <w:tc>
          <w:tcPr>
            <w:tcW w:w="7381" w:type="dxa"/>
          </w:tcPr>
          <w:p w14:paraId="142D1E59" w14:textId="77777777" w:rsidR="00D345B4" w:rsidRPr="000C7A18" w:rsidRDefault="00D4717D" w:rsidP="00B13535">
            <w:pPr>
              <w:pStyle w:val="TableParagraph"/>
              <w:rPr>
                <w:sz w:val="20"/>
                <w:szCs w:val="20"/>
              </w:rPr>
            </w:pPr>
            <w:r w:rsidRPr="000C7A18">
              <w:rPr>
                <w:sz w:val="20"/>
                <w:szCs w:val="20"/>
              </w:rPr>
              <w:t>Расчетный располагаемый напор в системе отопления у потребителя</w:t>
            </w:r>
          </w:p>
        </w:tc>
        <w:tc>
          <w:tcPr>
            <w:tcW w:w="1726" w:type="dxa"/>
          </w:tcPr>
          <w:p w14:paraId="142D1E5A" w14:textId="77777777" w:rsidR="00D345B4" w:rsidRPr="000C7A18" w:rsidRDefault="00D4717D" w:rsidP="00B13535">
            <w:pPr>
              <w:pStyle w:val="TableParagraph"/>
              <w:rPr>
                <w:sz w:val="20"/>
                <w:szCs w:val="20"/>
              </w:rPr>
            </w:pPr>
            <w:r w:rsidRPr="000C7A18">
              <w:rPr>
                <w:sz w:val="20"/>
                <w:szCs w:val="20"/>
              </w:rPr>
              <w:t>4 м</w:t>
            </w:r>
          </w:p>
        </w:tc>
      </w:tr>
    </w:tbl>
    <w:p w14:paraId="142D1E5D" w14:textId="77777777" w:rsidR="00D345B4" w:rsidRPr="000C7A18" w:rsidRDefault="00D4717D" w:rsidP="000D1D32">
      <w:pPr>
        <w:pStyle w:val="a1"/>
        <w:ind w:left="0" w:firstLine="720"/>
      </w:pPr>
      <w:r w:rsidRPr="000C7A18">
        <w:t xml:space="preserve">В результате наладочного расчета было определено значение требуемого располагаемого напора на источнике, равного </w:t>
      </w:r>
      <w:r w:rsidRPr="000C7A18">
        <w:rPr>
          <w:b/>
        </w:rPr>
        <w:t>8,7 м</w:t>
      </w:r>
      <w:r w:rsidRPr="000C7A18">
        <w:t>. Потребителей, находящийся в неблагоприятных условиях не выявлено. У конечного потребителя СОШ№2 (</w:t>
      </w:r>
      <w:proofErr w:type="spellStart"/>
      <w:r w:rsidRPr="000C7A18">
        <w:t>ул.Пионерская</w:t>
      </w:r>
      <w:proofErr w:type="spellEnd"/>
      <w:r w:rsidRPr="000C7A18">
        <w:t xml:space="preserve"> д27), по результатам расчета располагаемый напор составляет 8 м, что достаточно для обеспечения нормальной циркуляции.</w:t>
      </w:r>
    </w:p>
    <w:p w14:paraId="142D1E5F" w14:textId="77777777" w:rsidR="00D345B4" w:rsidRPr="000C7A18" w:rsidRDefault="00D4717D" w:rsidP="00B13535">
      <w:r w:rsidRPr="000C7A18">
        <w:t>Результаты наладочного расчета по нормативным потерям с учётом утечек.</w:t>
      </w:r>
    </w:p>
    <w:p w14:paraId="142D1E62" w14:textId="77777777" w:rsidR="00D345B4" w:rsidRPr="000C7A18" w:rsidRDefault="00D4717D" w:rsidP="00B13535">
      <w:pPr>
        <w:rPr>
          <w:b/>
          <w:bCs/>
        </w:rPr>
      </w:pPr>
      <w:r w:rsidRPr="000C7A18">
        <w:rPr>
          <w:b/>
          <w:bCs/>
        </w:rPr>
        <w:t>Поверочный расчет.</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1"/>
        <w:gridCol w:w="2113"/>
      </w:tblGrid>
      <w:tr w:rsidR="00D345B4" w:rsidRPr="000C7A18" w14:paraId="142D1E64" w14:textId="77777777">
        <w:trPr>
          <w:trHeight w:hRule="exact" w:val="286"/>
        </w:trPr>
        <w:tc>
          <w:tcPr>
            <w:tcW w:w="8954" w:type="dxa"/>
            <w:gridSpan w:val="2"/>
          </w:tcPr>
          <w:p w14:paraId="142D1E63" w14:textId="77777777" w:rsidR="00D345B4" w:rsidRPr="000C7A18" w:rsidRDefault="00D4717D" w:rsidP="00B13535">
            <w:pPr>
              <w:pStyle w:val="TableParagraph"/>
              <w:rPr>
                <w:sz w:val="20"/>
                <w:szCs w:val="20"/>
              </w:rPr>
            </w:pPr>
            <w:r w:rsidRPr="000C7A18">
              <w:rPr>
                <w:sz w:val="20"/>
                <w:szCs w:val="20"/>
              </w:rPr>
              <w:t>Исходные данные</w:t>
            </w:r>
          </w:p>
        </w:tc>
      </w:tr>
      <w:tr w:rsidR="00D345B4" w:rsidRPr="000C7A18" w14:paraId="142D1E67" w14:textId="77777777">
        <w:trPr>
          <w:trHeight w:hRule="exact" w:val="286"/>
        </w:trPr>
        <w:tc>
          <w:tcPr>
            <w:tcW w:w="6841" w:type="dxa"/>
          </w:tcPr>
          <w:p w14:paraId="142D1E65" w14:textId="77777777" w:rsidR="00D345B4" w:rsidRPr="000C7A18" w:rsidRDefault="00D4717D" w:rsidP="00B13535">
            <w:pPr>
              <w:pStyle w:val="TableParagraph"/>
              <w:rPr>
                <w:sz w:val="20"/>
                <w:szCs w:val="20"/>
              </w:rPr>
            </w:pPr>
            <w:r w:rsidRPr="000C7A18">
              <w:rPr>
                <w:sz w:val="20"/>
                <w:szCs w:val="20"/>
              </w:rPr>
              <w:t>Текущая температура наружного воздуха:</w:t>
            </w:r>
          </w:p>
        </w:tc>
        <w:tc>
          <w:tcPr>
            <w:tcW w:w="2113" w:type="dxa"/>
          </w:tcPr>
          <w:p w14:paraId="142D1E66" w14:textId="77777777" w:rsidR="00D345B4" w:rsidRPr="000C7A18" w:rsidRDefault="00D4717D" w:rsidP="00B13535">
            <w:pPr>
              <w:pStyle w:val="TableParagraph"/>
              <w:rPr>
                <w:sz w:val="20"/>
                <w:szCs w:val="20"/>
              </w:rPr>
            </w:pPr>
            <w:r w:rsidRPr="000C7A18">
              <w:rPr>
                <w:sz w:val="20"/>
                <w:szCs w:val="20"/>
              </w:rPr>
              <w:t>-45</w:t>
            </w:r>
          </w:p>
        </w:tc>
      </w:tr>
      <w:tr w:rsidR="00D345B4" w:rsidRPr="000C7A18" w14:paraId="142D1E6A" w14:textId="77777777">
        <w:trPr>
          <w:trHeight w:hRule="exact" w:val="286"/>
        </w:trPr>
        <w:tc>
          <w:tcPr>
            <w:tcW w:w="6841" w:type="dxa"/>
          </w:tcPr>
          <w:p w14:paraId="142D1E68" w14:textId="77777777" w:rsidR="00D345B4" w:rsidRPr="000C7A18" w:rsidRDefault="00D4717D" w:rsidP="00B13535">
            <w:pPr>
              <w:pStyle w:val="TableParagraph"/>
              <w:rPr>
                <w:sz w:val="20"/>
                <w:szCs w:val="20"/>
              </w:rPr>
            </w:pPr>
            <w:r w:rsidRPr="000C7A18">
              <w:rPr>
                <w:sz w:val="20"/>
                <w:szCs w:val="20"/>
              </w:rPr>
              <w:t>Текущая температура теплоносителя в подающем трубопроводе</w:t>
            </w:r>
          </w:p>
        </w:tc>
        <w:tc>
          <w:tcPr>
            <w:tcW w:w="2113" w:type="dxa"/>
          </w:tcPr>
          <w:p w14:paraId="142D1E69" w14:textId="77777777" w:rsidR="00D345B4" w:rsidRPr="000C7A18" w:rsidRDefault="00D4717D" w:rsidP="00B13535">
            <w:pPr>
              <w:pStyle w:val="TableParagraph"/>
              <w:rPr>
                <w:sz w:val="20"/>
                <w:szCs w:val="20"/>
              </w:rPr>
            </w:pPr>
            <w:r w:rsidRPr="000C7A18">
              <w:rPr>
                <w:sz w:val="20"/>
                <w:szCs w:val="20"/>
              </w:rPr>
              <w:t>95°С</w:t>
            </w:r>
          </w:p>
        </w:tc>
      </w:tr>
      <w:tr w:rsidR="00D345B4" w:rsidRPr="000C7A18" w14:paraId="142D1E6D" w14:textId="77777777">
        <w:trPr>
          <w:trHeight w:hRule="exact" w:val="521"/>
        </w:trPr>
        <w:tc>
          <w:tcPr>
            <w:tcW w:w="6841" w:type="dxa"/>
          </w:tcPr>
          <w:p w14:paraId="142D1E6B" w14:textId="77777777" w:rsidR="00D345B4" w:rsidRPr="000C7A18" w:rsidRDefault="00D4717D" w:rsidP="00B13535">
            <w:pPr>
              <w:pStyle w:val="TableParagraph"/>
              <w:rPr>
                <w:sz w:val="20"/>
                <w:szCs w:val="20"/>
              </w:rPr>
            </w:pPr>
            <w:r w:rsidRPr="000C7A18">
              <w:rPr>
                <w:sz w:val="20"/>
                <w:szCs w:val="20"/>
              </w:rPr>
              <w:t>Текущее значение напора на обратном трубопроводе на источнике</w:t>
            </w:r>
          </w:p>
        </w:tc>
        <w:tc>
          <w:tcPr>
            <w:tcW w:w="2113" w:type="dxa"/>
          </w:tcPr>
          <w:p w14:paraId="142D1E6C" w14:textId="77777777" w:rsidR="00D345B4" w:rsidRPr="000C7A18" w:rsidRDefault="00D4717D" w:rsidP="00B13535">
            <w:pPr>
              <w:pStyle w:val="TableParagraph"/>
              <w:rPr>
                <w:sz w:val="20"/>
                <w:szCs w:val="20"/>
              </w:rPr>
            </w:pPr>
            <w:r w:rsidRPr="000C7A18">
              <w:rPr>
                <w:sz w:val="20"/>
                <w:szCs w:val="20"/>
              </w:rPr>
              <w:t xml:space="preserve">4 </w:t>
            </w:r>
            <w:proofErr w:type="spellStart"/>
            <w:r w:rsidRPr="000C7A18">
              <w:rPr>
                <w:sz w:val="20"/>
                <w:szCs w:val="20"/>
              </w:rPr>
              <w:t>атм</w:t>
            </w:r>
            <w:proofErr w:type="spellEnd"/>
            <w:r w:rsidRPr="000C7A18">
              <w:rPr>
                <w:sz w:val="20"/>
                <w:szCs w:val="20"/>
              </w:rPr>
              <w:t xml:space="preserve"> (43 м)</w:t>
            </w:r>
          </w:p>
        </w:tc>
      </w:tr>
      <w:tr w:rsidR="00D345B4" w:rsidRPr="000C7A18" w14:paraId="142D1E70" w14:textId="77777777">
        <w:trPr>
          <w:trHeight w:hRule="exact" w:val="286"/>
        </w:trPr>
        <w:tc>
          <w:tcPr>
            <w:tcW w:w="6841" w:type="dxa"/>
          </w:tcPr>
          <w:p w14:paraId="142D1E6E" w14:textId="77777777" w:rsidR="00D345B4" w:rsidRPr="000C7A18" w:rsidRDefault="00D4717D" w:rsidP="00B13535">
            <w:pPr>
              <w:pStyle w:val="TableParagraph"/>
              <w:rPr>
                <w:sz w:val="20"/>
                <w:szCs w:val="20"/>
              </w:rPr>
            </w:pPr>
            <w:r w:rsidRPr="000C7A18">
              <w:rPr>
                <w:sz w:val="20"/>
                <w:szCs w:val="20"/>
              </w:rPr>
              <w:t>Текущий располагаемый напор на выходе из источника</w:t>
            </w:r>
          </w:p>
        </w:tc>
        <w:tc>
          <w:tcPr>
            <w:tcW w:w="2113" w:type="dxa"/>
          </w:tcPr>
          <w:p w14:paraId="142D1E6F" w14:textId="77777777" w:rsidR="00D345B4" w:rsidRPr="000C7A18" w:rsidRDefault="00D4717D" w:rsidP="00B13535">
            <w:pPr>
              <w:pStyle w:val="TableParagraph"/>
              <w:rPr>
                <w:sz w:val="20"/>
                <w:szCs w:val="20"/>
              </w:rPr>
            </w:pPr>
            <w:r w:rsidRPr="000C7A18">
              <w:rPr>
                <w:sz w:val="20"/>
                <w:szCs w:val="20"/>
              </w:rPr>
              <w:t xml:space="preserve">1,16 </w:t>
            </w:r>
            <w:proofErr w:type="spellStart"/>
            <w:r w:rsidRPr="000C7A18">
              <w:rPr>
                <w:sz w:val="20"/>
                <w:szCs w:val="20"/>
              </w:rPr>
              <w:t>атм</w:t>
            </w:r>
            <w:proofErr w:type="spellEnd"/>
            <w:r w:rsidRPr="000C7A18">
              <w:rPr>
                <w:sz w:val="20"/>
                <w:szCs w:val="20"/>
              </w:rPr>
              <w:t xml:space="preserve"> (12 м)</w:t>
            </w:r>
          </w:p>
        </w:tc>
      </w:tr>
    </w:tbl>
    <w:p w14:paraId="142D1E71" w14:textId="77777777" w:rsidR="00D345B4" w:rsidRPr="000C7A18" w:rsidRDefault="00D345B4" w:rsidP="00B13535">
      <w:pPr>
        <w:pStyle w:val="a1"/>
      </w:pPr>
    </w:p>
    <w:p w14:paraId="142D1E72" w14:textId="77777777" w:rsidR="00D345B4" w:rsidRPr="000C7A18" w:rsidRDefault="00D4717D" w:rsidP="000D1D32">
      <w:pPr>
        <w:pStyle w:val="a1"/>
        <w:ind w:left="0" w:firstLine="720"/>
      </w:pPr>
      <w:r w:rsidRPr="000C7A18">
        <w:t xml:space="preserve">В результате поверочного расчета был выполнен расчет </w:t>
      </w:r>
      <w:proofErr w:type="spellStart"/>
      <w:r w:rsidRPr="000C7A18">
        <w:t>потокораспределения</w:t>
      </w:r>
      <w:proofErr w:type="spellEnd"/>
      <w:r w:rsidRPr="000C7A18">
        <w:t xml:space="preserve"> теплоносителя с учетом значений фактических (текущих) температур наружного воздуха, тепло- носителя в подающем трубопроводе и фактического располагаемого напора на источнике.</w:t>
      </w:r>
    </w:p>
    <w:p w14:paraId="142D1E73" w14:textId="77777777" w:rsidR="00D345B4" w:rsidRPr="000C7A18" w:rsidRDefault="00D345B4" w:rsidP="00B13535">
      <w:pPr>
        <w:pStyle w:val="a1"/>
      </w:pPr>
    </w:p>
    <w:p w14:paraId="142D1E74" w14:textId="77777777" w:rsidR="00D345B4" w:rsidRPr="000C7A18" w:rsidRDefault="00D4717D" w:rsidP="000D1D32">
      <w:pPr>
        <w:pStyle w:val="a1"/>
        <w:rPr>
          <w:b/>
          <w:bCs/>
        </w:rPr>
      </w:pPr>
      <w:bookmarkStart w:id="89" w:name="_Toc82596531"/>
      <w:bookmarkStart w:id="90" w:name="_Toc82597667"/>
      <w:r w:rsidRPr="000C7A18">
        <w:rPr>
          <w:b/>
          <w:bCs/>
        </w:rPr>
        <w:t>Результаты поверочного расчёта.</w:t>
      </w:r>
      <w:bookmarkEnd w:id="89"/>
      <w:bookmarkEnd w:id="90"/>
    </w:p>
    <w:p w14:paraId="142D1E75" w14:textId="088A2894" w:rsidR="00D345B4" w:rsidRPr="000C7A18" w:rsidRDefault="00472FDE" w:rsidP="00B13535">
      <w:pPr>
        <w:pStyle w:val="a1"/>
      </w:pPr>
      <w:r w:rsidRPr="000C7A18">
        <w:rPr>
          <w:noProof/>
          <w:lang w:eastAsia="ru-RU"/>
        </w:rPr>
        <w:lastRenderedPageBreak/>
        <mc:AlternateContent>
          <mc:Choice Requires="wpg">
            <w:drawing>
              <wp:inline distT="0" distB="0" distL="0" distR="0" wp14:anchorId="142D2113" wp14:editId="1FEE0031">
                <wp:extent cx="5735320" cy="7021195"/>
                <wp:effectExtent l="3810" t="7620" r="4445" b="10160"/>
                <wp:docPr id="141"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7021195"/>
                          <a:chOff x="0" y="0"/>
                          <a:chExt cx="9032" cy="11057"/>
                        </a:xfrm>
                      </wpg:grpSpPr>
                      <wps:wsp>
                        <wps:cNvPr id="142" name="Line 176"/>
                        <wps:cNvCnPr>
                          <a:cxnSpLocks noChangeShapeType="1"/>
                        </wps:cNvCnPr>
                        <wps:spPr bwMode="auto">
                          <a:xfrm>
                            <a:off x="10" y="10"/>
                            <a:ext cx="64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3" name="Line 175"/>
                        <wps:cNvCnPr>
                          <a:cxnSpLocks noChangeShapeType="1"/>
                        </wps:cNvCnPr>
                        <wps:spPr bwMode="auto">
                          <a:xfrm>
                            <a:off x="6501" y="10"/>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4" name="Line 174"/>
                        <wps:cNvCnPr>
                          <a:cxnSpLocks noChangeShapeType="1"/>
                        </wps:cNvCnPr>
                        <wps:spPr bwMode="auto">
                          <a:xfrm>
                            <a:off x="6510" y="10"/>
                            <a:ext cx="25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5" name="Line 173"/>
                        <wps:cNvCnPr>
                          <a:cxnSpLocks noChangeShapeType="1"/>
                        </wps:cNvCnPr>
                        <wps:spPr bwMode="auto">
                          <a:xfrm>
                            <a:off x="5" y="5"/>
                            <a:ext cx="0" cy="110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6" name="Line 172"/>
                        <wps:cNvCnPr>
                          <a:cxnSpLocks noChangeShapeType="1"/>
                        </wps:cNvCnPr>
                        <wps:spPr bwMode="auto">
                          <a:xfrm>
                            <a:off x="10" y="11047"/>
                            <a:ext cx="64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47" name="Line 171"/>
                        <wps:cNvCnPr>
                          <a:cxnSpLocks noChangeShapeType="1"/>
                        </wps:cNvCnPr>
                        <wps:spPr bwMode="auto">
                          <a:xfrm>
                            <a:off x="6486" y="11047"/>
                            <a:ext cx="1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48" name="Line 170"/>
                        <wps:cNvCnPr>
                          <a:cxnSpLocks noChangeShapeType="1"/>
                        </wps:cNvCnPr>
                        <wps:spPr bwMode="auto">
                          <a:xfrm>
                            <a:off x="6496" y="11047"/>
                            <a:ext cx="25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49" name="Line 169"/>
                        <wps:cNvCnPr>
                          <a:cxnSpLocks noChangeShapeType="1"/>
                        </wps:cNvCnPr>
                        <wps:spPr bwMode="auto">
                          <a:xfrm>
                            <a:off x="9026" y="5"/>
                            <a:ext cx="0" cy="110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0" name="Text Box 168"/>
                        <wps:cNvSpPr txBox="1">
                          <a:spLocks noChangeArrowheads="1"/>
                        </wps:cNvSpPr>
                        <wps:spPr bwMode="auto">
                          <a:xfrm>
                            <a:off x="113" y="103"/>
                            <a:ext cx="5083"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45" w14:textId="77777777" w:rsidR="00D165A4" w:rsidRPr="00014029" w:rsidRDefault="00D165A4" w:rsidP="00B13535">
                              <w:r w:rsidRPr="00014029">
                                <w:t>Количество тепла, вырабатываемое на источнике за ч.</w:t>
                              </w:r>
                            </w:p>
                            <w:p w14:paraId="142D2146" w14:textId="77777777" w:rsidR="00D165A4" w:rsidRDefault="00D165A4" w:rsidP="00B13535">
                              <w:r>
                                <w:t>Расход тепла на систему отопления</w:t>
                              </w:r>
                            </w:p>
                          </w:txbxContent>
                        </wps:txbx>
                        <wps:bodyPr rot="0" vert="horz" wrap="square" lIns="0" tIns="0" rIns="0" bIns="0" anchor="t" anchorCtr="0" upright="1">
                          <a:noAutofit/>
                        </wps:bodyPr>
                      </wps:wsp>
                      <wps:wsp>
                        <wps:cNvPr id="151" name="Text Box 167"/>
                        <wps:cNvSpPr txBox="1">
                          <a:spLocks noChangeArrowheads="1"/>
                        </wps:cNvSpPr>
                        <wps:spPr bwMode="auto">
                          <a:xfrm>
                            <a:off x="6609" y="379"/>
                            <a:ext cx="1350"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47" w14:textId="77777777" w:rsidR="00D165A4" w:rsidRDefault="00D165A4" w:rsidP="00B13535">
                              <w:r>
                                <w:t>0.812, Гкал/ч</w:t>
                              </w:r>
                            </w:p>
                            <w:p w14:paraId="142D2148" w14:textId="77777777" w:rsidR="00D165A4" w:rsidRDefault="00D165A4" w:rsidP="00B13535">
                              <w:r>
                                <w:t>0.644, Гкал/ч</w:t>
                              </w:r>
                            </w:p>
                          </w:txbxContent>
                        </wps:txbx>
                        <wps:bodyPr rot="0" vert="horz" wrap="square" lIns="0" tIns="0" rIns="0" bIns="0" anchor="t" anchorCtr="0" upright="1">
                          <a:noAutofit/>
                        </wps:bodyPr>
                      </wps:wsp>
                      <wps:wsp>
                        <wps:cNvPr id="152" name="Text Box 166"/>
                        <wps:cNvSpPr txBox="1">
                          <a:spLocks noChangeArrowheads="1"/>
                        </wps:cNvSpPr>
                        <wps:spPr bwMode="auto">
                          <a:xfrm>
                            <a:off x="113" y="1325"/>
                            <a:ext cx="371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49" w14:textId="77777777" w:rsidR="00D165A4" w:rsidRPr="00014029" w:rsidRDefault="00D165A4" w:rsidP="00B13535">
                              <w:r w:rsidRPr="00014029">
                                <w:t xml:space="preserve">Тепловые потери в подающем </w:t>
                              </w:r>
                              <w:proofErr w:type="spellStart"/>
                              <w:r w:rsidRPr="00014029">
                                <w:t>тр</w:t>
                              </w:r>
                              <w:proofErr w:type="spellEnd"/>
                              <w:r w:rsidRPr="00014029">
                                <w:t>-де</w:t>
                              </w:r>
                            </w:p>
                          </w:txbxContent>
                        </wps:txbx>
                        <wps:bodyPr rot="0" vert="horz" wrap="square" lIns="0" tIns="0" rIns="0" bIns="0" anchor="t" anchorCtr="0" upright="1">
                          <a:noAutofit/>
                        </wps:bodyPr>
                      </wps:wsp>
                      <wps:wsp>
                        <wps:cNvPr id="153" name="Text Box 165"/>
                        <wps:cNvSpPr txBox="1">
                          <a:spLocks noChangeArrowheads="1"/>
                        </wps:cNvSpPr>
                        <wps:spPr bwMode="auto">
                          <a:xfrm>
                            <a:off x="6609" y="1325"/>
                            <a:ext cx="159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4A" w14:textId="77777777" w:rsidR="00D165A4" w:rsidRDefault="00D165A4" w:rsidP="00B13535">
                              <w:r>
                                <w:t>0.08885, Гкал/ч</w:t>
                              </w:r>
                            </w:p>
                          </w:txbxContent>
                        </wps:txbx>
                        <wps:bodyPr rot="0" vert="horz" wrap="square" lIns="0" tIns="0" rIns="0" bIns="0" anchor="t" anchorCtr="0" upright="1">
                          <a:noAutofit/>
                        </wps:bodyPr>
                      </wps:wsp>
                      <wps:wsp>
                        <wps:cNvPr id="154" name="Text Box 164"/>
                        <wps:cNvSpPr txBox="1">
                          <a:spLocks noChangeArrowheads="1"/>
                        </wps:cNvSpPr>
                        <wps:spPr bwMode="auto">
                          <a:xfrm>
                            <a:off x="113" y="1954"/>
                            <a:ext cx="359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4B" w14:textId="77777777" w:rsidR="00D165A4" w:rsidRPr="00014029" w:rsidRDefault="00D165A4" w:rsidP="00B13535">
                              <w:r w:rsidRPr="00014029">
                                <w:t xml:space="preserve">Тепловые потери в обратном </w:t>
                              </w:r>
                              <w:proofErr w:type="spellStart"/>
                              <w:r w:rsidRPr="00014029">
                                <w:t>тр</w:t>
                              </w:r>
                              <w:proofErr w:type="spellEnd"/>
                              <w:r w:rsidRPr="00014029">
                                <w:t>-де</w:t>
                              </w:r>
                            </w:p>
                          </w:txbxContent>
                        </wps:txbx>
                        <wps:bodyPr rot="0" vert="horz" wrap="square" lIns="0" tIns="0" rIns="0" bIns="0" anchor="t" anchorCtr="0" upright="1">
                          <a:noAutofit/>
                        </wps:bodyPr>
                      </wps:wsp>
                      <wps:wsp>
                        <wps:cNvPr id="155" name="Text Box 163"/>
                        <wps:cNvSpPr txBox="1">
                          <a:spLocks noChangeArrowheads="1"/>
                        </wps:cNvSpPr>
                        <wps:spPr bwMode="auto">
                          <a:xfrm>
                            <a:off x="6609" y="1954"/>
                            <a:ext cx="159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4C" w14:textId="77777777" w:rsidR="00D165A4" w:rsidRDefault="00D165A4" w:rsidP="00B13535">
                              <w:r>
                                <w:t>0.07401, Гкал/ч</w:t>
                              </w:r>
                            </w:p>
                          </w:txbxContent>
                        </wps:txbx>
                        <wps:bodyPr rot="0" vert="horz" wrap="square" lIns="0" tIns="0" rIns="0" bIns="0" anchor="t" anchorCtr="0" upright="1">
                          <a:noAutofit/>
                        </wps:bodyPr>
                      </wps:wsp>
                      <wps:wsp>
                        <wps:cNvPr id="156" name="Text Box 162"/>
                        <wps:cNvSpPr txBox="1">
                          <a:spLocks noChangeArrowheads="1"/>
                        </wps:cNvSpPr>
                        <wps:spPr bwMode="auto">
                          <a:xfrm>
                            <a:off x="113" y="2585"/>
                            <a:ext cx="434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4D" w14:textId="77777777" w:rsidR="00D165A4" w:rsidRPr="00014029" w:rsidRDefault="00D165A4" w:rsidP="00B13535">
                              <w:r w:rsidRPr="00014029">
                                <w:t xml:space="preserve">Потери тепла от утечек в подающем </w:t>
                              </w:r>
                              <w:proofErr w:type="spellStart"/>
                              <w:r w:rsidRPr="00014029">
                                <w:t>тр</w:t>
                              </w:r>
                              <w:proofErr w:type="spellEnd"/>
                              <w:r w:rsidRPr="00014029">
                                <w:t>-де</w:t>
                              </w:r>
                            </w:p>
                          </w:txbxContent>
                        </wps:txbx>
                        <wps:bodyPr rot="0" vert="horz" wrap="square" lIns="0" tIns="0" rIns="0" bIns="0" anchor="t" anchorCtr="0" upright="1">
                          <a:noAutofit/>
                        </wps:bodyPr>
                      </wps:wsp>
                      <wps:wsp>
                        <wps:cNvPr id="157" name="Text Box 161"/>
                        <wps:cNvSpPr txBox="1">
                          <a:spLocks noChangeArrowheads="1"/>
                        </wps:cNvSpPr>
                        <wps:spPr bwMode="auto">
                          <a:xfrm>
                            <a:off x="6609" y="2585"/>
                            <a:ext cx="135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4E" w14:textId="77777777" w:rsidR="00D165A4" w:rsidRDefault="00D165A4" w:rsidP="00B13535">
                              <w:r>
                                <w:t>0.001, Гкал/ч</w:t>
                              </w:r>
                            </w:p>
                          </w:txbxContent>
                        </wps:txbx>
                        <wps:bodyPr rot="0" vert="horz" wrap="square" lIns="0" tIns="0" rIns="0" bIns="0" anchor="t" anchorCtr="0" upright="1">
                          <a:noAutofit/>
                        </wps:bodyPr>
                      </wps:wsp>
                      <wps:wsp>
                        <wps:cNvPr id="158" name="Text Box 160"/>
                        <wps:cNvSpPr txBox="1">
                          <a:spLocks noChangeArrowheads="1"/>
                        </wps:cNvSpPr>
                        <wps:spPr bwMode="auto">
                          <a:xfrm>
                            <a:off x="113" y="3214"/>
                            <a:ext cx="4223"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4F" w14:textId="77777777" w:rsidR="00D165A4" w:rsidRPr="00014029" w:rsidRDefault="00D165A4" w:rsidP="00B13535">
                              <w:r w:rsidRPr="00014029">
                                <w:t xml:space="preserve">Потери тепла от утечек в обратном </w:t>
                              </w:r>
                              <w:proofErr w:type="spellStart"/>
                              <w:r w:rsidRPr="00014029">
                                <w:t>тр</w:t>
                              </w:r>
                              <w:proofErr w:type="spellEnd"/>
                              <w:r w:rsidRPr="00014029">
                                <w:t>-де</w:t>
                              </w:r>
                            </w:p>
                            <w:p w14:paraId="142D2150" w14:textId="77777777" w:rsidR="00D165A4" w:rsidRPr="00014029" w:rsidRDefault="00D165A4" w:rsidP="00B13535">
                              <w:r w:rsidRPr="00014029">
                                <w:t>Потери тепла от утечек в системах теплопотребления</w:t>
                              </w:r>
                            </w:p>
                          </w:txbxContent>
                        </wps:txbx>
                        <wps:bodyPr rot="0" vert="horz" wrap="square" lIns="0" tIns="0" rIns="0" bIns="0" anchor="t" anchorCtr="0" upright="1">
                          <a:noAutofit/>
                        </wps:bodyPr>
                      </wps:wsp>
                      <wps:wsp>
                        <wps:cNvPr id="159" name="Text Box 159"/>
                        <wps:cNvSpPr txBox="1">
                          <a:spLocks noChangeArrowheads="1"/>
                        </wps:cNvSpPr>
                        <wps:spPr bwMode="auto">
                          <a:xfrm>
                            <a:off x="6609" y="3214"/>
                            <a:ext cx="135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51" w14:textId="77777777" w:rsidR="00D165A4" w:rsidRDefault="00D165A4" w:rsidP="00B13535">
                              <w:r>
                                <w:t>0.001, Гкал/ч</w:t>
                              </w:r>
                            </w:p>
                          </w:txbxContent>
                        </wps:txbx>
                        <wps:bodyPr rot="0" vert="horz" wrap="square" lIns="0" tIns="0" rIns="0" bIns="0" anchor="t" anchorCtr="0" upright="1">
                          <a:noAutofit/>
                        </wps:bodyPr>
                      </wps:wsp>
                      <wps:wsp>
                        <wps:cNvPr id="160" name="Text Box 158"/>
                        <wps:cNvSpPr txBox="1">
                          <a:spLocks noChangeArrowheads="1"/>
                        </wps:cNvSpPr>
                        <wps:spPr bwMode="auto">
                          <a:xfrm>
                            <a:off x="113" y="3845"/>
                            <a:ext cx="7846"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52" w14:textId="77777777" w:rsidR="00D165A4" w:rsidRPr="00014029" w:rsidRDefault="00D165A4" w:rsidP="00B13535">
                              <w:r w:rsidRPr="00014029">
                                <w:t>0.003, Гкал/ч</w:t>
                              </w:r>
                            </w:p>
                            <w:p w14:paraId="142D2153" w14:textId="77777777" w:rsidR="00D165A4" w:rsidRPr="00014029" w:rsidRDefault="00D165A4" w:rsidP="00B13535"/>
                            <w:p w14:paraId="142D2154" w14:textId="77777777" w:rsidR="00D165A4" w:rsidRPr="00014029" w:rsidRDefault="00D165A4" w:rsidP="00B13535">
                              <w:r w:rsidRPr="00014029">
                                <w:t xml:space="preserve">Суммарный расход в подающем </w:t>
                              </w:r>
                              <w:proofErr w:type="spellStart"/>
                              <w:r w:rsidRPr="00014029">
                                <w:t>тр</w:t>
                              </w:r>
                              <w:proofErr w:type="spellEnd"/>
                              <w:r w:rsidRPr="00014029">
                                <w:t>-де</w:t>
                              </w:r>
                            </w:p>
                          </w:txbxContent>
                        </wps:txbx>
                        <wps:bodyPr rot="0" vert="horz" wrap="square" lIns="0" tIns="0" rIns="0" bIns="0" anchor="t" anchorCtr="0" upright="1">
                          <a:noAutofit/>
                        </wps:bodyPr>
                      </wps:wsp>
                      <wps:wsp>
                        <wps:cNvPr id="161" name="Text Box 157"/>
                        <wps:cNvSpPr txBox="1">
                          <a:spLocks noChangeArrowheads="1"/>
                        </wps:cNvSpPr>
                        <wps:spPr bwMode="auto">
                          <a:xfrm>
                            <a:off x="6609" y="4474"/>
                            <a:ext cx="109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55" w14:textId="77777777" w:rsidR="00D165A4" w:rsidRDefault="00D165A4" w:rsidP="00B13535">
                              <w:r>
                                <w:t>26.485, т/ч</w:t>
                              </w:r>
                            </w:p>
                          </w:txbxContent>
                        </wps:txbx>
                        <wps:bodyPr rot="0" vert="horz" wrap="square" lIns="0" tIns="0" rIns="0" bIns="0" anchor="t" anchorCtr="0" upright="1">
                          <a:noAutofit/>
                        </wps:bodyPr>
                      </wps:wsp>
                      <wps:wsp>
                        <wps:cNvPr id="162" name="Text Box 156"/>
                        <wps:cNvSpPr txBox="1">
                          <a:spLocks noChangeArrowheads="1"/>
                        </wps:cNvSpPr>
                        <wps:spPr bwMode="auto">
                          <a:xfrm>
                            <a:off x="113" y="5106"/>
                            <a:ext cx="3807"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56" w14:textId="77777777" w:rsidR="00D165A4" w:rsidRPr="00014029" w:rsidRDefault="00D165A4" w:rsidP="00B13535">
                              <w:r w:rsidRPr="00014029">
                                <w:t xml:space="preserve">Суммарный расход в обратном </w:t>
                              </w:r>
                              <w:proofErr w:type="spellStart"/>
                              <w:r w:rsidRPr="00014029">
                                <w:t>тр</w:t>
                              </w:r>
                              <w:proofErr w:type="spellEnd"/>
                              <w:r w:rsidRPr="00014029">
                                <w:t>-де</w:t>
                              </w:r>
                            </w:p>
                            <w:p w14:paraId="142D2157" w14:textId="77777777" w:rsidR="00D165A4" w:rsidRDefault="00D165A4" w:rsidP="00B13535">
                              <w:r>
                                <w:t>Суммарный расход на подпитку</w:t>
                              </w:r>
                            </w:p>
                          </w:txbxContent>
                        </wps:txbx>
                        <wps:bodyPr rot="0" vert="horz" wrap="square" lIns="0" tIns="0" rIns="0" bIns="0" anchor="t" anchorCtr="0" upright="1">
                          <a:noAutofit/>
                        </wps:bodyPr>
                      </wps:wsp>
                      <wps:wsp>
                        <wps:cNvPr id="163" name="Text Box 155"/>
                        <wps:cNvSpPr txBox="1">
                          <a:spLocks noChangeArrowheads="1"/>
                        </wps:cNvSpPr>
                        <wps:spPr bwMode="auto">
                          <a:xfrm>
                            <a:off x="6609" y="5106"/>
                            <a:ext cx="1093"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58" w14:textId="77777777" w:rsidR="00D165A4" w:rsidRDefault="00D165A4" w:rsidP="00B13535">
                              <w:r>
                                <w:t>26.413, т/ч</w:t>
                              </w:r>
                            </w:p>
                            <w:p w14:paraId="142D2159" w14:textId="77777777" w:rsidR="00D165A4" w:rsidRDefault="00D165A4" w:rsidP="00B13535">
                              <w:r>
                                <w:t>0.072, т/ч</w:t>
                              </w:r>
                            </w:p>
                          </w:txbxContent>
                        </wps:txbx>
                        <wps:bodyPr rot="0" vert="horz" wrap="square" lIns="0" tIns="0" rIns="0" bIns="0" anchor="t" anchorCtr="0" upright="1">
                          <a:noAutofit/>
                        </wps:bodyPr>
                      </wps:wsp>
                      <wps:wsp>
                        <wps:cNvPr id="164" name="Text Box 154"/>
                        <wps:cNvSpPr txBox="1">
                          <a:spLocks noChangeArrowheads="1"/>
                        </wps:cNvSpPr>
                        <wps:spPr bwMode="auto">
                          <a:xfrm>
                            <a:off x="113" y="6051"/>
                            <a:ext cx="431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5A" w14:textId="77777777" w:rsidR="00D165A4" w:rsidRDefault="00D165A4" w:rsidP="00B13535">
                              <w:r>
                                <w:t>Суммарный расход на систему отопления</w:t>
                              </w:r>
                            </w:p>
                          </w:txbxContent>
                        </wps:txbx>
                        <wps:bodyPr rot="0" vert="horz" wrap="square" lIns="0" tIns="0" rIns="0" bIns="0" anchor="t" anchorCtr="0" upright="1">
                          <a:noAutofit/>
                        </wps:bodyPr>
                      </wps:wsp>
                      <wps:wsp>
                        <wps:cNvPr id="165" name="Text Box 153"/>
                        <wps:cNvSpPr txBox="1">
                          <a:spLocks noChangeArrowheads="1"/>
                        </wps:cNvSpPr>
                        <wps:spPr bwMode="auto">
                          <a:xfrm>
                            <a:off x="6609" y="6051"/>
                            <a:ext cx="109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5B" w14:textId="77777777" w:rsidR="00D165A4" w:rsidRDefault="00D165A4" w:rsidP="00B13535">
                              <w:r>
                                <w:t>26.470, т/ч</w:t>
                              </w:r>
                            </w:p>
                          </w:txbxContent>
                        </wps:txbx>
                        <wps:bodyPr rot="0" vert="horz" wrap="square" lIns="0" tIns="0" rIns="0" bIns="0" anchor="t" anchorCtr="0" upright="1">
                          <a:noAutofit/>
                        </wps:bodyPr>
                      </wps:wsp>
                      <wps:wsp>
                        <wps:cNvPr id="166" name="Text Box 152"/>
                        <wps:cNvSpPr txBox="1">
                          <a:spLocks noChangeArrowheads="1"/>
                        </wps:cNvSpPr>
                        <wps:spPr bwMode="auto">
                          <a:xfrm>
                            <a:off x="113" y="6680"/>
                            <a:ext cx="534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5C" w14:textId="77777777" w:rsidR="00D165A4" w:rsidRPr="00014029" w:rsidRDefault="00D165A4" w:rsidP="00B13535">
                              <w:r w:rsidRPr="00014029">
                                <w:t>Расход воды на утечки из подающего трубопровода</w:t>
                              </w:r>
                            </w:p>
                          </w:txbxContent>
                        </wps:txbx>
                        <wps:bodyPr rot="0" vert="horz" wrap="square" lIns="0" tIns="0" rIns="0" bIns="0" anchor="t" anchorCtr="0" upright="1">
                          <a:noAutofit/>
                        </wps:bodyPr>
                      </wps:wsp>
                      <wps:wsp>
                        <wps:cNvPr id="167" name="Text Box 151"/>
                        <wps:cNvSpPr txBox="1">
                          <a:spLocks noChangeArrowheads="1"/>
                        </wps:cNvSpPr>
                        <wps:spPr bwMode="auto">
                          <a:xfrm>
                            <a:off x="6609" y="6680"/>
                            <a:ext cx="97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5D" w14:textId="77777777" w:rsidR="00D165A4" w:rsidRDefault="00D165A4" w:rsidP="00B13535">
                              <w:r>
                                <w:t>0.015, т/ч</w:t>
                              </w:r>
                            </w:p>
                          </w:txbxContent>
                        </wps:txbx>
                        <wps:bodyPr rot="0" vert="horz" wrap="square" lIns="0" tIns="0" rIns="0" bIns="0" anchor="t" anchorCtr="0" upright="1">
                          <a:noAutofit/>
                        </wps:bodyPr>
                      </wps:wsp>
                      <wps:wsp>
                        <wps:cNvPr id="168" name="Text Box 150"/>
                        <wps:cNvSpPr txBox="1">
                          <a:spLocks noChangeArrowheads="1"/>
                        </wps:cNvSpPr>
                        <wps:spPr bwMode="auto">
                          <a:xfrm>
                            <a:off x="173" y="7311"/>
                            <a:ext cx="521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5E" w14:textId="77777777" w:rsidR="00D165A4" w:rsidRPr="00014029" w:rsidRDefault="00D165A4" w:rsidP="00B13535">
                              <w:r w:rsidRPr="00014029">
                                <w:t>Расход воды на утечки из обратного трубопровода</w:t>
                              </w:r>
                            </w:p>
                          </w:txbxContent>
                        </wps:txbx>
                        <wps:bodyPr rot="0" vert="horz" wrap="square" lIns="0" tIns="0" rIns="0" bIns="0" anchor="t" anchorCtr="0" upright="1">
                          <a:noAutofit/>
                        </wps:bodyPr>
                      </wps:wsp>
                      <wps:wsp>
                        <wps:cNvPr id="169" name="Text Box 149"/>
                        <wps:cNvSpPr txBox="1">
                          <a:spLocks noChangeArrowheads="1"/>
                        </wps:cNvSpPr>
                        <wps:spPr bwMode="auto">
                          <a:xfrm>
                            <a:off x="6609" y="7311"/>
                            <a:ext cx="97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5F" w14:textId="77777777" w:rsidR="00D165A4" w:rsidRDefault="00D165A4" w:rsidP="00B13535">
                              <w:r>
                                <w:t>0.015, т/ч</w:t>
                              </w:r>
                            </w:p>
                          </w:txbxContent>
                        </wps:txbx>
                        <wps:bodyPr rot="0" vert="horz" wrap="square" lIns="0" tIns="0" rIns="0" bIns="0" anchor="t" anchorCtr="0" upright="1">
                          <a:noAutofit/>
                        </wps:bodyPr>
                      </wps:wsp>
                      <wps:wsp>
                        <wps:cNvPr id="170" name="Text Box 148"/>
                        <wps:cNvSpPr txBox="1">
                          <a:spLocks noChangeArrowheads="1"/>
                        </wps:cNvSpPr>
                        <wps:spPr bwMode="auto">
                          <a:xfrm>
                            <a:off x="173" y="7940"/>
                            <a:ext cx="534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60" w14:textId="77777777" w:rsidR="00D165A4" w:rsidRPr="00014029" w:rsidRDefault="00D165A4" w:rsidP="00B13535">
                              <w:r w:rsidRPr="00014029">
                                <w:t>Расход воды на утечки из систем теплопотребления</w:t>
                              </w:r>
                            </w:p>
                          </w:txbxContent>
                        </wps:txbx>
                        <wps:bodyPr rot="0" vert="horz" wrap="square" lIns="0" tIns="0" rIns="0" bIns="0" anchor="t" anchorCtr="0" upright="1">
                          <a:noAutofit/>
                        </wps:bodyPr>
                      </wps:wsp>
                      <wps:wsp>
                        <wps:cNvPr id="171" name="Text Box 147"/>
                        <wps:cNvSpPr txBox="1">
                          <a:spLocks noChangeArrowheads="1"/>
                        </wps:cNvSpPr>
                        <wps:spPr bwMode="auto">
                          <a:xfrm>
                            <a:off x="6609" y="7940"/>
                            <a:ext cx="97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61" w14:textId="77777777" w:rsidR="00D165A4" w:rsidRDefault="00D165A4" w:rsidP="00B13535">
                              <w:r>
                                <w:t>0.043, т/ч</w:t>
                              </w:r>
                            </w:p>
                          </w:txbxContent>
                        </wps:txbx>
                        <wps:bodyPr rot="0" vert="horz" wrap="square" lIns="0" tIns="0" rIns="0" bIns="0" anchor="t" anchorCtr="0" upright="1">
                          <a:noAutofit/>
                        </wps:bodyPr>
                      </wps:wsp>
                      <wps:wsp>
                        <wps:cNvPr id="172" name="Text Box 146"/>
                        <wps:cNvSpPr txBox="1">
                          <a:spLocks noChangeArrowheads="1"/>
                        </wps:cNvSpPr>
                        <wps:spPr bwMode="auto">
                          <a:xfrm>
                            <a:off x="113" y="8571"/>
                            <a:ext cx="380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62" w14:textId="77777777" w:rsidR="00D165A4" w:rsidRDefault="00D165A4" w:rsidP="00B13535">
                              <w:r>
                                <w:t>Давление в подающем трубопроводе</w:t>
                              </w:r>
                            </w:p>
                          </w:txbxContent>
                        </wps:txbx>
                        <wps:bodyPr rot="0" vert="horz" wrap="square" lIns="0" tIns="0" rIns="0" bIns="0" anchor="t" anchorCtr="0" upright="1">
                          <a:noAutofit/>
                        </wps:bodyPr>
                      </wps:wsp>
                      <wps:wsp>
                        <wps:cNvPr id="173" name="Text Box 145"/>
                        <wps:cNvSpPr txBox="1">
                          <a:spLocks noChangeArrowheads="1"/>
                        </wps:cNvSpPr>
                        <wps:spPr bwMode="auto">
                          <a:xfrm>
                            <a:off x="6609" y="8571"/>
                            <a:ext cx="95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63" w14:textId="77777777" w:rsidR="00D165A4" w:rsidRDefault="00D165A4" w:rsidP="00B13535">
                              <w:r>
                                <w:t>51.700, м</w:t>
                              </w:r>
                            </w:p>
                          </w:txbxContent>
                        </wps:txbx>
                        <wps:bodyPr rot="0" vert="horz" wrap="square" lIns="0" tIns="0" rIns="0" bIns="0" anchor="t" anchorCtr="0" upright="1">
                          <a:noAutofit/>
                        </wps:bodyPr>
                      </wps:wsp>
                      <wps:wsp>
                        <wps:cNvPr id="174" name="Text Box 144"/>
                        <wps:cNvSpPr txBox="1">
                          <a:spLocks noChangeArrowheads="1"/>
                        </wps:cNvSpPr>
                        <wps:spPr bwMode="auto">
                          <a:xfrm>
                            <a:off x="113" y="9201"/>
                            <a:ext cx="3678"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64" w14:textId="77777777" w:rsidR="00D165A4" w:rsidRPr="00014029" w:rsidRDefault="00D165A4" w:rsidP="00B13535">
                              <w:r w:rsidRPr="00014029">
                                <w:t>Давление в обратном трубопроводе</w:t>
                              </w:r>
                            </w:p>
                            <w:p w14:paraId="142D2165" w14:textId="77777777" w:rsidR="00D165A4" w:rsidRPr="00014029" w:rsidRDefault="00D165A4" w:rsidP="00B13535">
                              <w:r w:rsidRPr="00014029">
                                <w:t>Располагаемый напор</w:t>
                              </w:r>
                            </w:p>
                          </w:txbxContent>
                        </wps:txbx>
                        <wps:bodyPr rot="0" vert="horz" wrap="square" lIns="0" tIns="0" rIns="0" bIns="0" anchor="t" anchorCtr="0" upright="1">
                          <a:noAutofit/>
                        </wps:bodyPr>
                      </wps:wsp>
                      <wps:wsp>
                        <wps:cNvPr id="175" name="Text Box 143"/>
                        <wps:cNvSpPr txBox="1">
                          <a:spLocks noChangeArrowheads="1"/>
                        </wps:cNvSpPr>
                        <wps:spPr bwMode="auto">
                          <a:xfrm>
                            <a:off x="6609" y="9201"/>
                            <a:ext cx="952"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66" w14:textId="77777777" w:rsidR="00D165A4" w:rsidRDefault="00D165A4" w:rsidP="00B13535">
                              <w:r>
                                <w:t>43.000, м</w:t>
                              </w:r>
                            </w:p>
                            <w:p w14:paraId="142D2167" w14:textId="77777777" w:rsidR="00D165A4" w:rsidRDefault="00D165A4" w:rsidP="00B13535">
                              <w:r>
                                <w:t>8.700, м</w:t>
                              </w:r>
                            </w:p>
                          </w:txbxContent>
                        </wps:txbx>
                        <wps:bodyPr rot="0" vert="horz" wrap="square" lIns="0" tIns="0" rIns="0" bIns="0" anchor="t" anchorCtr="0" upright="1">
                          <a:noAutofit/>
                        </wps:bodyPr>
                      </wps:wsp>
                      <wps:wsp>
                        <wps:cNvPr id="176" name="Text Box 142"/>
                        <wps:cNvSpPr txBox="1">
                          <a:spLocks noChangeArrowheads="1"/>
                        </wps:cNvSpPr>
                        <wps:spPr bwMode="auto">
                          <a:xfrm>
                            <a:off x="113" y="10146"/>
                            <a:ext cx="414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68" w14:textId="77777777" w:rsidR="00D165A4" w:rsidRDefault="00D165A4" w:rsidP="00B13535">
                              <w:r>
                                <w:t>Температура в подающем трубопроводе</w:t>
                              </w:r>
                            </w:p>
                          </w:txbxContent>
                        </wps:txbx>
                        <wps:bodyPr rot="0" vert="horz" wrap="square" lIns="0" tIns="0" rIns="0" bIns="0" anchor="t" anchorCtr="0" upright="1">
                          <a:noAutofit/>
                        </wps:bodyPr>
                      </wps:wsp>
                      <wps:wsp>
                        <wps:cNvPr id="177" name="Text Box 141"/>
                        <wps:cNvSpPr txBox="1">
                          <a:spLocks noChangeArrowheads="1"/>
                        </wps:cNvSpPr>
                        <wps:spPr bwMode="auto">
                          <a:xfrm>
                            <a:off x="6609" y="10146"/>
                            <a:ext cx="99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69" w14:textId="77777777" w:rsidR="00D165A4" w:rsidRDefault="00D165A4" w:rsidP="00B13535">
                              <w:r>
                                <w:t>95.000,°C</w:t>
                              </w:r>
                            </w:p>
                          </w:txbxContent>
                        </wps:txbx>
                        <wps:bodyPr rot="0" vert="horz" wrap="square" lIns="0" tIns="0" rIns="0" bIns="0" anchor="t" anchorCtr="0" upright="1">
                          <a:noAutofit/>
                        </wps:bodyPr>
                      </wps:wsp>
                      <wps:wsp>
                        <wps:cNvPr id="178" name="Text Box 140"/>
                        <wps:cNvSpPr txBox="1">
                          <a:spLocks noChangeArrowheads="1"/>
                        </wps:cNvSpPr>
                        <wps:spPr bwMode="auto">
                          <a:xfrm>
                            <a:off x="113" y="10775"/>
                            <a:ext cx="402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6A" w14:textId="77777777" w:rsidR="00D165A4" w:rsidRDefault="00D165A4" w:rsidP="00B13535">
                              <w:r>
                                <w:t>Температура в обратном трубопроводе</w:t>
                              </w:r>
                            </w:p>
                          </w:txbxContent>
                        </wps:txbx>
                        <wps:bodyPr rot="0" vert="horz" wrap="square" lIns="0" tIns="0" rIns="0" bIns="0" anchor="t" anchorCtr="0" upright="1">
                          <a:noAutofit/>
                        </wps:bodyPr>
                      </wps:wsp>
                      <wps:wsp>
                        <wps:cNvPr id="179" name="Text Box 139"/>
                        <wps:cNvSpPr txBox="1">
                          <a:spLocks noChangeArrowheads="1"/>
                        </wps:cNvSpPr>
                        <wps:spPr bwMode="auto">
                          <a:xfrm>
                            <a:off x="6609" y="10775"/>
                            <a:ext cx="99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216B" w14:textId="77777777" w:rsidR="00D165A4" w:rsidRDefault="00D165A4" w:rsidP="00B13535">
                              <w:r>
                                <w:t>64.496,°C</w:t>
                              </w:r>
                            </w:p>
                          </w:txbxContent>
                        </wps:txbx>
                        <wps:bodyPr rot="0" vert="horz" wrap="square" lIns="0" tIns="0" rIns="0" bIns="0" anchor="t" anchorCtr="0" upright="1">
                          <a:noAutofit/>
                        </wps:bodyPr>
                      </wps:wsp>
                    </wpg:wgp>
                  </a:graphicData>
                </a:graphic>
              </wp:inline>
            </w:drawing>
          </mc:Choice>
          <mc:Fallback>
            <w:pict>
              <v:group w14:anchorId="142D2113" id="Group 138" o:spid="_x0000_s1027" style="width:451.6pt;height:552.85pt;mso-position-horizontal-relative:char;mso-position-vertical-relative:line" coordsize="9032,1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">
                <v:line id="Line 176" o:spid="_x0000_s1028" style="position:absolute;visibility:visible;mso-wrap-style:square" from="10,10" to="65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ggRwgAAANwAAAAPAAAAZHJzL2Rvd25yZXYueG1sRE/JasMw&#10;EL0H8g9iCr0lckNJ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DjZggRwgAAANwAAAAPAAAA&#10;AAAAAAAAAAAAAAcCAABkcnMvZG93bnJldi54bWxQSwUGAAAAAAMAAwC3AAAA9gIAAAAA&#10;" strokeweight=".48pt"/>
                <v:line id="Line 175" o:spid="_x0000_s1029" style="position:absolute;visibility:visible;mso-wrap-style:square" from="6501,10" to="65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q2KwgAAANwAAAAPAAAAZHJzL2Rvd25yZXYueG1sRE/fa8Iw&#10;EH4X/B/CCb5pui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CMKq2KwgAAANwAAAAPAAAA&#10;AAAAAAAAAAAAAAcCAABkcnMvZG93bnJldi54bWxQSwUGAAAAAAMAAwC3AAAA9gIAAAAA&#10;" strokeweight=".48pt"/>
                <v:line id="Line 174" o:spid="_x0000_s1030" style="position:absolute;visibility:visible;mso-wrap-style:square" from="6510,10" to="90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X+wgAAANwAAAAPAAAAZHJzL2Rvd25yZXYueG1sRE9LawIx&#10;EL4L/ocwhd40W5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ADwzX+wgAAANwAAAAPAAAA&#10;AAAAAAAAAAAAAAcCAABkcnMvZG93bnJldi54bWxQSwUGAAAAAAMAAwC3AAAA9gIAAAAA&#10;" strokeweight=".48pt"/>
                <v:line id="Line 173" o:spid="_x0000_s1031" style="position:absolute;visibility:visible;mso-wrap-style:square" from="5,5" to="5,1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" strokeweight=".48pt"/>
                <v:line id="Line 172" o:spid="_x0000_s1032" style="position:absolute;visibility:visible;mso-wrap-style:square" from="10,11047" to="6501,1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" strokeweight=".16936mm"/>
                <v:line id="Line 171" o:spid="_x0000_s1033" style="position:absolute;visibility:visible;mso-wrap-style:square" from="6486,11047" to="6496,1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" strokeweight=".16936mm"/>
                <v:line id="Line 170" o:spid="_x0000_s1034" style="position:absolute;visibility:visible;mso-wrap-style:square" from="6496,11047" to="9021,1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" strokeweight=".16936mm"/>
                <v:line id="Line 169" o:spid="_x0000_s1035" style="position:absolute;visibility:visible;mso-wrap-style:square" from="9026,5" to="9026,1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pgwgAAANwAAAAPAAAAZHJzL2Rvd25yZXYueG1sRE/fa8Iw&#10;EH4X/B/CCb5pui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DtwppgwgAAANwAAAAPAAAA&#10;AAAAAAAAAAAAAAcCAABkcnMvZG93bnJldi54bWxQSwUGAAAAAAMAAwC3AAAA9gIAAAAA&#10;" strokeweight=".48pt"/>
                <v:shape id="Text Box 168" o:spid="_x0000_s1036" type="#_x0000_t202" style="position:absolute;left:113;top:103;width:5083;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142D2145" w14:textId="77777777" w:rsidR="00D165A4" w:rsidRPr="00014029" w:rsidRDefault="00D165A4" w:rsidP="00B13535">
                        <w:r w:rsidRPr="00014029">
                          <w:t>Количество тепла, вырабатываемое на источнике за ч.</w:t>
                        </w:r>
                      </w:p>
                      <w:p w14:paraId="142D2146" w14:textId="77777777" w:rsidR="00D165A4" w:rsidRDefault="00D165A4" w:rsidP="00B13535">
                        <w:r>
                          <w:t>Расход тепла на систему отопления</w:t>
                        </w:r>
                      </w:p>
                    </w:txbxContent>
                  </v:textbox>
                </v:shape>
                <v:shape id="Text Box 167" o:spid="_x0000_s1037" type="#_x0000_t202" style="position:absolute;left:6609;top:379;width:135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142D2147" w14:textId="77777777" w:rsidR="00D165A4" w:rsidRDefault="00D165A4" w:rsidP="00B13535">
                        <w:r>
                          <w:t>0.812, Гкал/ч</w:t>
                        </w:r>
                      </w:p>
                      <w:p w14:paraId="142D2148" w14:textId="77777777" w:rsidR="00D165A4" w:rsidRDefault="00D165A4" w:rsidP="00B13535">
                        <w:r>
                          <w:t>0.644, Гкал/ч</w:t>
                        </w:r>
                      </w:p>
                    </w:txbxContent>
                  </v:textbox>
                </v:shape>
                <v:shape id="Text Box 166" o:spid="_x0000_s1038" type="#_x0000_t202" style="position:absolute;left:113;top:1325;width:3716;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142D2149" w14:textId="77777777" w:rsidR="00D165A4" w:rsidRPr="00014029" w:rsidRDefault="00D165A4" w:rsidP="00B13535">
                        <w:r w:rsidRPr="00014029">
                          <w:t xml:space="preserve">Тепловые потери в подающем </w:t>
                        </w:r>
                        <w:proofErr w:type="spellStart"/>
                        <w:r w:rsidRPr="00014029">
                          <w:t>тр</w:t>
                        </w:r>
                        <w:proofErr w:type="spellEnd"/>
                        <w:r w:rsidRPr="00014029">
                          <w:t>-де</w:t>
                        </w:r>
                      </w:p>
                    </w:txbxContent>
                  </v:textbox>
                </v:shape>
                <v:shape id="Text Box 165" o:spid="_x0000_s1039" type="#_x0000_t202" style="position:absolute;left:6609;top:1325;width:159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142D214A" w14:textId="77777777" w:rsidR="00D165A4" w:rsidRDefault="00D165A4" w:rsidP="00B13535">
                        <w:r>
                          <w:t>0.08885, Гкал/ч</w:t>
                        </w:r>
                      </w:p>
                    </w:txbxContent>
                  </v:textbox>
                </v:shape>
                <v:shape id="Text Box 164" o:spid="_x0000_s1040" type="#_x0000_t202" style="position:absolute;left:113;top:1954;width:359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142D214B" w14:textId="77777777" w:rsidR="00D165A4" w:rsidRPr="00014029" w:rsidRDefault="00D165A4" w:rsidP="00B13535">
                        <w:r w:rsidRPr="00014029">
                          <w:t xml:space="preserve">Тепловые потери в обратном </w:t>
                        </w:r>
                        <w:proofErr w:type="spellStart"/>
                        <w:r w:rsidRPr="00014029">
                          <w:t>тр</w:t>
                        </w:r>
                        <w:proofErr w:type="spellEnd"/>
                        <w:r w:rsidRPr="00014029">
                          <w:t>-де</w:t>
                        </w:r>
                      </w:p>
                    </w:txbxContent>
                  </v:textbox>
                </v:shape>
                <v:shape id="Text Box 163" o:spid="_x0000_s1041" type="#_x0000_t202" style="position:absolute;left:6609;top:1954;width:159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142D214C" w14:textId="77777777" w:rsidR="00D165A4" w:rsidRDefault="00D165A4" w:rsidP="00B13535">
                        <w:r>
                          <w:t>0.07401, Гкал/ч</w:t>
                        </w:r>
                      </w:p>
                    </w:txbxContent>
                  </v:textbox>
                </v:shape>
                <v:shape id="Text Box 162" o:spid="_x0000_s1042" type="#_x0000_t202" style="position:absolute;left:113;top:2585;width:434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142D214D" w14:textId="77777777" w:rsidR="00D165A4" w:rsidRPr="00014029" w:rsidRDefault="00D165A4" w:rsidP="00B13535">
                        <w:r w:rsidRPr="00014029">
                          <w:t xml:space="preserve">Потери тепла от утечек в подающем </w:t>
                        </w:r>
                        <w:proofErr w:type="spellStart"/>
                        <w:r w:rsidRPr="00014029">
                          <w:t>тр</w:t>
                        </w:r>
                        <w:proofErr w:type="spellEnd"/>
                        <w:r w:rsidRPr="00014029">
                          <w:t>-де</w:t>
                        </w:r>
                      </w:p>
                    </w:txbxContent>
                  </v:textbox>
                </v:shape>
                <v:shape id="Text Box 161" o:spid="_x0000_s1043" type="#_x0000_t202" style="position:absolute;left:6609;top:2585;width:135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142D214E" w14:textId="77777777" w:rsidR="00D165A4" w:rsidRDefault="00D165A4" w:rsidP="00B13535">
                        <w:r>
                          <w:t>0.001, Гкал/ч</w:t>
                        </w:r>
                      </w:p>
                    </w:txbxContent>
                  </v:textbox>
                </v:shape>
                <v:shape id="Text Box 160" o:spid="_x0000_s1044" type="#_x0000_t202" style="position:absolute;left:113;top:3214;width:4223;height: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142D214F" w14:textId="77777777" w:rsidR="00D165A4" w:rsidRPr="00014029" w:rsidRDefault="00D165A4" w:rsidP="00B13535">
                        <w:r w:rsidRPr="00014029">
                          <w:t xml:space="preserve">Потери тепла от утечек в обратном </w:t>
                        </w:r>
                        <w:proofErr w:type="spellStart"/>
                        <w:r w:rsidRPr="00014029">
                          <w:t>тр</w:t>
                        </w:r>
                        <w:proofErr w:type="spellEnd"/>
                        <w:r w:rsidRPr="00014029">
                          <w:t>-де</w:t>
                        </w:r>
                      </w:p>
                      <w:p w14:paraId="142D2150" w14:textId="77777777" w:rsidR="00D165A4" w:rsidRPr="00014029" w:rsidRDefault="00D165A4" w:rsidP="00B13535">
                        <w:r w:rsidRPr="00014029">
                          <w:t>Потери тепла от утечек в системах теплопотребления</w:t>
                        </w:r>
                      </w:p>
                    </w:txbxContent>
                  </v:textbox>
                </v:shape>
                <v:shape id="Text Box 159" o:spid="_x0000_s1045" type="#_x0000_t202" style="position:absolute;left:6609;top:3214;width:135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142D2151" w14:textId="77777777" w:rsidR="00D165A4" w:rsidRDefault="00D165A4" w:rsidP="00B13535">
                        <w:r>
                          <w:t>0.001, Гкал/ч</w:t>
                        </w:r>
                      </w:p>
                    </w:txbxContent>
                  </v:textbox>
                </v:shape>
                <v:shape id="Text Box 158" o:spid="_x0000_s1046" type="#_x0000_t202" style="position:absolute;left:113;top:3845;width:7846;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142D2152" w14:textId="77777777" w:rsidR="00D165A4" w:rsidRPr="00014029" w:rsidRDefault="00D165A4" w:rsidP="00B13535">
                        <w:r w:rsidRPr="00014029">
                          <w:t>0.003, Гкал/ч</w:t>
                        </w:r>
                      </w:p>
                      <w:p w14:paraId="142D2153" w14:textId="77777777" w:rsidR="00D165A4" w:rsidRPr="00014029" w:rsidRDefault="00D165A4" w:rsidP="00B13535"/>
                      <w:p w14:paraId="142D2154" w14:textId="77777777" w:rsidR="00D165A4" w:rsidRPr="00014029" w:rsidRDefault="00D165A4" w:rsidP="00B13535">
                        <w:r w:rsidRPr="00014029">
                          <w:t xml:space="preserve">Суммарный расход в подающем </w:t>
                        </w:r>
                        <w:proofErr w:type="spellStart"/>
                        <w:r w:rsidRPr="00014029">
                          <w:t>тр</w:t>
                        </w:r>
                        <w:proofErr w:type="spellEnd"/>
                        <w:r w:rsidRPr="00014029">
                          <w:t>-де</w:t>
                        </w:r>
                      </w:p>
                    </w:txbxContent>
                  </v:textbox>
                </v:shape>
                <v:shape id="Text Box 157" o:spid="_x0000_s1047" type="#_x0000_t202" style="position:absolute;left:6609;top:4474;width:109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142D2155" w14:textId="77777777" w:rsidR="00D165A4" w:rsidRDefault="00D165A4" w:rsidP="00B13535">
                        <w:r>
                          <w:t>26.485, т/ч</w:t>
                        </w:r>
                      </w:p>
                    </w:txbxContent>
                  </v:textbox>
                </v:shape>
                <v:shape id="Text Box 156" o:spid="_x0000_s1048" type="#_x0000_t202" style="position:absolute;left:113;top:5106;width:3807;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142D2156" w14:textId="77777777" w:rsidR="00D165A4" w:rsidRPr="00014029" w:rsidRDefault="00D165A4" w:rsidP="00B13535">
                        <w:r w:rsidRPr="00014029">
                          <w:t xml:space="preserve">Суммарный расход в обратном </w:t>
                        </w:r>
                        <w:proofErr w:type="spellStart"/>
                        <w:r w:rsidRPr="00014029">
                          <w:t>тр</w:t>
                        </w:r>
                        <w:proofErr w:type="spellEnd"/>
                        <w:r w:rsidRPr="00014029">
                          <w:t>-де</w:t>
                        </w:r>
                      </w:p>
                      <w:p w14:paraId="142D2157" w14:textId="77777777" w:rsidR="00D165A4" w:rsidRDefault="00D165A4" w:rsidP="00B13535">
                        <w:r>
                          <w:t>Суммарный расход на подпитку</w:t>
                        </w:r>
                      </w:p>
                    </w:txbxContent>
                  </v:textbox>
                </v:shape>
                <v:shape id="Text Box 155" o:spid="_x0000_s1049" type="#_x0000_t202" style="position:absolute;left:6609;top:5106;width:1093;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142D2158" w14:textId="77777777" w:rsidR="00D165A4" w:rsidRDefault="00D165A4" w:rsidP="00B13535">
                        <w:r>
                          <w:t>26.413, т/ч</w:t>
                        </w:r>
                      </w:p>
                      <w:p w14:paraId="142D2159" w14:textId="77777777" w:rsidR="00D165A4" w:rsidRDefault="00D165A4" w:rsidP="00B13535">
                        <w:r>
                          <w:t>0.072, т/ч</w:t>
                        </w:r>
                      </w:p>
                    </w:txbxContent>
                  </v:textbox>
                </v:shape>
                <v:shape id="Text Box 154" o:spid="_x0000_s1050" type="#_x0000_t202" style="position:absolute;left:113;top:6051;width:43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142D215A" w14:textId="77777777" w:rsidR="00D165A4" w:rsidRDefault="00D165A4" w:rsidP="00B13535">
                        <w:r>
                          <w:t>Суммарный расход на систему отопления</w:t>
                        </w:r>
                      </w:p>
                    </w:txbxContent>
                  </v:textbox>
                </v:shape>
                <v:shape id="Text Box 153" o:spid="_x0000_s1051" type="#_x0000_t202" style="position:absolute;left:6609;top:6051;width:109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142D215B" w14:textId="77777777" w:rsidR="00D165A4" w:rsidRDefault="00D165A4" w:rsidP="00B13535">
                        <w:r>
                          <w:t>26.470, т/ч</w:t>
                        </w:r>
                      </w:p>
                    </w:txbxContent>
                  </v:textbox>
                </v:shape>
                <v:shape id="Text Box 152" o:spid="_x0000_s1052" type="#_x0000_t202" style="position:absolute;left:113;top:6680;width:534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142D215C" w14:textId="77777777" w:rsidR="00D165A4" w:rsidRPr="00014029" w:rsidRDefault="00D165A4" w:rsidP="00B13535">
                        <w:r w:rsidRPr="00014029">
                          <w:t>Расход воды на утечки из подающего трубопровода</w:t>
                        </w:r>
                      </w:p>
                    </w:txbxContent>
                  </v:textbox>
                </v:shape>
                <v:shape id="Text Box 151" o:spid="_x0000_s1053" type="#_x0000_t202" style="position:absolute;left:6609;top:6680;width:97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142D215D" w14:textId="77777777" w:rsidR="00D165A4" w:rsidRDefault="00D165A4" w:rsidP="00B13535">
                        <w:r>
                          <w:t>0.015, т/ч</w:t>
                        </w:r>
                      </w:p>
                    </w:txbxContent>
                  </v:textbox>
                </v:shape>
                <v:shape id="Text Box 150" o:spid="_x0000_s1054" type="#_x0000_t202" style="position:absolute;left:173;top:7311;width:521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142D215E" w14:textId="77777777" w:rsidR="00D165A4" w:rsidRPr="00014029" w:rsidRDefault="00D165A4" w:rsidP="00B13535">
                        <w:r w:rsidRPr="00014029">
                          <w:t>Расход воды на утечки из обратного трубопровода</w:t>
                        </w:r>
                      </w:p>
                    </w:txbxContent>
                  </v:textbox>
                </v:shape>
                <v:shape id="Text Box 149" o:spid="_x0000_s1055" type="#_x0000_t202" style="position:absolute;left:6609;top:7311;width:97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2D215F" w14:textId="77777777" w:rsidR="00D165A4" w:rsidRDefault="00D165A4" w:rsidP="00B13535">
                        <w:r>
                          <w:t>0.015, т/ч</w:t>
                        </w:r>
                      </w:p>
                    </w:txbxContent>
                  </v:textbox>
                </v:shape>
                <v:shape id="Text Box 148" o:spid="_x0000_s1056" type="#_x0000_t202" style="position:absolute;left:173;top:7940;width:534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142D2160" w14:textId="77777777" w:rsidR="00D165A4" w:rsidRPr="00014029" w:rsidRDefault="00D165A4" w:rsidP="00B13535">
                        <w:r w:rsidRPr="00014029">
                          <w:t>Расход воды на утечки из систем теплопотребления</w:t>
                        </w:r>
                      </w:p>
                    </w:txbxContent>
                  </v:textbox>
                </v:shape>
                <v:shape id="Text Box 147" o:spid="_x0000_s1057" type="#_x0000_t202" style="position:absolute;left:6609;top:7940;width:97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142D2161" w14:textId="77777777" w:rsidR="00D165A4" w:rsidRDefault="00D165A4" w:rsidP="00B13535">
                        <w:r>
                          <w:t>0.043, т/ч</w:t>
                        </w:r>
                      </w:p>
                    </w:txbxContent>
                  </v:textbox>
                </v:shape>
                <v:shape id="Text Box 146" o:spid="_x0000_s1058" type="#_x0000_t202" style="position:absolute;left:113;top:8571;width:380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142D2162" w14:textId="77777777" w:rsidR="00D165A4" w:rsidRDefault="00D165A4" w:rsidP="00B13535">
                        <w:r>
                          <w:t>Давление в подающем трубопроводе</w:t>
                        </w:r>
                      </w:p>
                    </w:txbxContent>
                  </v:textbox>
                </v:shape>
                <v:shape id="Text Box 145" o:spid="_x0000_s1059" type="#_x0000_t202" style="position:absolute;left:6609;top:8571;width:95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142D2163" w14:textId="77777777" w:rsidR="00D165A4" w:rsidRDefault="00D165A4" w:rsidP="00B13535">
                        <w:r>
                          <w:t>51.700, м</w:t>
                        </w:r>
                      </w:p>
                    </w:txbxContent>
                  </v:textbox>
                </v:shape>
                <v:shape id="Text Box 144" o:spid="_x0000_s1060" type="#_x0000_t202" style="position:absolute;left:113;top:9201;width:3678;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142D2164" w14:textId="77777777" w:rsidR="00D165A4" w:rsidRPr="00014029" w:rsidRDefault="00D165A4" w:rsidP="00B13535">
                        <w:r w:rsidRPr="00014029">
                          <w:t>Давление в обратном трубопроводе</w:t>
                        </w:r>
                      </w:p>
                      <w:p w14:paraId="142D2165" w14:textId="77777777" w:rsidR="00D165A4" w:rsidRPr="00014029" w:rsidRDefault="00D165A4" w:rsidP="00B13535">
                        <w:r w:rsidRPr="00014029">
                          <w:t>Располагаемый напор</w:t>
                        </w:r>
                      </w:p>
                    </w:txbxContent>
                  </v:textbox>
                </v:shape>
                <v:shape id="Text Box 143" o:spid="_x0000_s1061" type="#_x0000_t202" style="position:absolute;left:6609;top:9201;width:952;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142D2166" w14:textId="77777777" w:rsidR="00D165A4" w:rsidRDefault="00D165A4" w:rsidP="00B13535">
                        <w:r>
                          <w:t>43.000, м</w:t>
                        </w:r>
                      </w:p>
                      <w:p w14:paraId="142D2167" w14:textId="77777777" w:rsidR="00D165A4" w:rsidRDefault="00D165A4" w:rsidP="00B13535">
                        <w:r>
                          <w:t>8.700, м</w:t>
                        </w:r>
                      </w:p>
                    </w:txbxContent>
                  </v:textbox>
                </v:shape>
                <v:shape id="Text Box 142" o:spid="_x0000_s1062" type="#_x0000_t202" style="position:absolute;left:113;top:10146;width:414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142D2168" w14:textId="77777777" w:rsidR="00D165A4" w:rsidRDefault="00D165A4" w:rsidP="00B13535">
                        <w:r>
                          <w:t>Температура в подающем трубопроводе</w:t>
                        </w:r>
                      </w:p>
                    </w:txbxContent>
                  </v:textbox>
                </v:shape>
                <v:shape id="Text Box 141" o:spid="_x0000_s1063" type="#_x0000_t202" style="position:absolute;left:6609;top:10146;width:99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142D2169" w14:textId="77777777" w:rsidR="00D165A4" w:rsidRDefault="00D165A4" w:rsidP="00B13535">
                        <w:proofErr w:type="gramStart"/>
                        <w:r>
                          <w:t>95.000,°</w:t>
                        </w:r>
                        <w:proofErr w:type="gramEnd"/>
                        <w:r>
                          <w:t>C</w:t>
                        </w:r>
                      </w:p>
                    </w:txbxContent>
                  </v:textbox>
                </v:shape>
                <v:shape id="Text Box 140" o:spid="_x0000_s1064" type="#_x0000_t202" style="position:absolute;left:113;top:10775;width:402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142D216A" w14:textId="77777777" w:rsidR="00D165A4" w:rsidRDefault="00D165A4" w:rsidP="00B13535">
                        <w:r>
                          <w:t>Температура в обратном трубопроводе</w:t>
                        </w:r>
                      </w:p>
                    </w:txbxContent>
                  </v:textbox>
                </v:shape>
                <v:shape id="Text Box 139" o:spid="_x0000_s1065" type="#_x0000_t202" style="position:absolute;left:6609;top:10775;width:99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142D216B" w14:textId="77777777" w:rsidR="00D165A4" w:rsidRDefault="00D165A4" w:rsidP="00B13535">
                        <w:proofErr w:type="gramStart"/>
                        <w:r>
                          <w:t>64.496,°</w:t>
                        </w:r>
                        <w:proofErr w:type="gramEnd"/>
                        <w:r>
                          <w:t>C</w:t>
                        </w:r>
                      </w:p>
                    </w:txbxContent>
                  </v:textbox>
                </v:shape>
                <w10:anchorlock/>
              </v:group>
            </w:pict>
          </mc:Fallback>
        </mc:AlternateContent>
      </w:r>
    </w:p>
    <w:p w14:paraId="142D1E76" w14:textId="77777777" w:rsidR="00D345B4" w:rsidRPr="000C7A18" w:rsidRDefault="00D345B4" w:rsidP="00B13535">
      <w:pPr>
        <w:sectPr w:rsidR="00D345B4" w:rsidRPr="000C7A18" w:rsidSect="00C91C73">
          <w:pgSz w:w="11910" w:h="16840"/>
          <w:pgMar w:top="567" w:right="567" w:bottom="567" w:left="1134" w:header="720" w:footer="720" w:gutter="0"/>
          <w:cols w:space="720"/>
        </w:sectPr>
      </w:pPr>
    </w:p>
    <w:p w14:paraId="142D1E77" w14:textId="77777777" w:rsidR="00D345B4" w:rsidRPr="000C7A18" w:rsidRDefault="00D4717D" w:rsidP="00B13535">
      <w:pPr>
        <w:pStyle w:val="a1"/>
      </w:pPr>
      <w:r w:rsidRPr="000C7A18">
        <w:rPr>
          <w:noProof/>
          <w:lang w:eastAsia="ru-RU"/>
        </w:rPr>
        <w:lastRenderedPageBreak/>
        <w:drawing>
          <wp:inline distT="0" distB="0" distL="0" distR="0" wp14:anchorId="142D2114" wp14:editId="142D2115">
            <wp:extent cx="8242411" cy="498195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8242411" cy="4981956"/>
                    </a:xfrm>
                    <a:prstGeom prst="rect">
                      <a:avLst/>
                    </a:prstGeom>
                  </pic:spPr>
                </pic:pic>
              </a:graphicData>
            </a:graphic>
          </wp:inline>
        </w:drawing>
      </w:r>
    </w:p>
    <w:p w14:paraId="142D1E78" w14:textId="77777777" w:rsidR="00D345B4" w:rsidRPr="000C7A18" w:rsidRDefault="00D345B4" w:rsidP="00B13535">
      <w:pPr>
        <w:sectPr w:rsidR="00D345B4" w:rsidRPr="000C7A18" w:rsidSect="00C91C73">
          <w:pgSz w:w="16840" w:h="11910" w:orient="landscape"/>
          <w:pgMar w:top="567" w:right="567" w:bottom="567" w:left="1134" w:header="720" w:footer="720" w:gutter="0"/>
          <w:cols w:space="720"/>
        </w:sectPr>
      </w:pPr>
    </w:p>
    <w:p w14:paraId="142D1E79" w14:textId="77777777" w:rsidR="00D345B4" w:rsidRPr="000C7A18" w:rsidRDefault="00D4717D" w:rsidP="006D6BF7">
      <w:pPr>
        <w:pStyle w:val="2"/>
      </w:pPr>
      <w:bookmarkStart w:id="91" w:name="_Toc83129124"/>
      <w:r w:rsidRPr="000C7A18">
        <w:lastRenderedPageBreak/>
        <w:t>Котельная</w:t>
      </w:r>
      <w:r w:rsidRPr="000C7A18">
        <w:rPr>
          <w:spacing w:val="-3"/>
        </w:rPr>
        <w:t xml:space="preserve"> </w:t>
      </w:r>
      <w:r w:rsidRPr="000C7A18">
        <w:t>№2.</w:t>
      </w:r>
      <w:bookmarkEnd w:id="91"/>
    </w:p>
    <w:p w14:paraId="142D1E7A" w14:textId="77777777" w:rsidR="00D345B4" w:rsidRPr="000C7A18" w:rsidRDefault="00D345B4" w:rsidP="00B13535">
      <w:pPr>
        <w:pStyle w:val="a1"/>
      </w:pPr>
    </w:p>
    <w:p w14:paraId="142D1E7B" w14:textId="59CF8483" w:rsidR="00D345B4" w:rsidRPr="000C7A18" w:rsidRDefault="00D4717D" w:rsidP="00B13535">
      <w:pPr>
        <w:rPr>
          <w:b/>
          <w:bCs/>
        </w:rPr>
      </w:pPr>
      <w:r w:rsidRPr="000C7A18">
        <w:rPr>
          <w:b/>
          <w:bCs/>
        </w:rPr>
        <w:t>Расчет магистральных тепловых сетей.</w:t>
      </w:r>
    </w:p>
    <w:p w14:paraId="142D1E7C" w14:textId="77777777" w:rsidR="00D345B4" w:rsidRPr="000C7A18" w:rsidRDefault="00D345B4" w:rsidP="00B13535">
      <w:pPr>
        <w:pStyle w:val="a1"/>
      </w:pPr>
    </w:p>
    <w:p w14:paraId="142D1E7D" w14:textId="77777777" w:rsidR="00D345B4" w:rsidRPr="000C7A18" w:rsidRDefault="00D4717D" w:rsidP="00B13535">
      <w:pPr>
        <w:pStyle w:val="a1"/>
      </w:pPr>
      <w:r w:rsidRPr="000C7A18">
        <w:t>Наладочный расчет.</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1"/>
        <w:gridCol w:w="2127"/>
      </w:tblGrid>
      <w:tr w:rsidR="00D345B4" w:rsidRPr="000C7A18" w14:paraId="142D1E7F" w14:textId="77777777">
        <w:trPr>
          <w:trHeight w:hRule="exact" w:val="286"/>
        </w:trPr>
        <w:tc>
          <w:tcPr>
            <w:tcW w:w="8788" w:type="dxa"/>
            <w:gridSpan w:val="2"/>
          </w:tcPr>
          <w:p w14:paraId="142D1E7E" w14:textId="77777777" w:rsidR="00D345B4" w:rsidRPr="000C7A18" w:rsidRDefault="00D4717D" w:rsidP="00B13535">
            <w:pPr>
              <w:pStyle w:val="TableParagraph"/>
            </w:pPr>
            <w:r w:rsidRPr="000C7A18">
              <w:t>Исходные данные</w:t>
            </w:r>
          </w:p>
        </w:tc>
      </w:tr>
      <w:tr w:rsidR="00D345B4" w:rsidRPr="000C7A18" w14:paraId="142D1E82" w14:textId="77777777">
        <w:trPr>
          <w:trHeight w:hRule="exact" w:val="286"/>
        </w:trPr>
        <w:tc>
          <w:tcPr>
            <w:tcW w:w="6661" w:type="dxa"/>
          </w:tcPr>
          <w:p w14:paraId="142D1E80" w14:textId="77777777" w:rsidR="00D345B4" w:rsidRPr="000C7A18" w:rsidRDefault="00D4717D" w:rsidP="00B13535">
            <w:pPr>
              <w:pStyle w:val="TableParagraph"/>
            </w:pPr>
            <w:r w:rsidRPr="000C7A18">
              <w:t>Расчетная температура наружного воздуха:</w:t>
            </w:r>
          </w:p>
        </w:tc>
        <w:tc>
          <w:tcPr>
            <w:tcW w:w="2127" w:type="dxa"/>
          </w:tcPr>
          <w:p w14:paraId="142D1E81" w14:textId="77777777" w:rsidR="00D345B4" w:rsidRPr="000C7A18" w:rsidRDefault="00D4717D" w:rsidP="00B13535">
            <w:pPr>
              <w:pStyle w:val="TableParagraph"/>
            </w:pPr>
            <w:r w:rsidRPr="000C7A18">
              <w:t>-45</w:t>
            </w:r>
          </w:p>
        </w:tc>
      </w:tr>
      <w:tr w:rsidR="00D345B4" w:rsidRPr="000C7A18" w14:paraId="142D1E85" w14:textId="77777777">
        <w:trPr>
          <w:trHeight w:hRule="exact" w:val="521"/>
        </w:trPr>
        <w:tc>
          <w:tcPr>
            <w:tcW w:w="6661" w:type="dxa"/>
          </w:tcPr>
          <w:p w14:paraId="142D1E83" w14:textId="77777777" w:rsidR="00D345B4" w:rsidRPr="000C7A18" w:rsidRDefault="00D4717D" w:rsidP="00B13535">
            <w:pPr>
              <w:pStyle w:val="TableParagraph"/>
            </w:pPr>
            <w:r w:rsidRPr="000C7A18">
              <w:t>Расчетная температура теплоносителя в подающем трубопроводе</w:t>
            </w:r>
          </w:p>
        </w:tc>
        <w:tc>
          <w:tcPr>
            <w:tcW w:w="2127" w:type="dxa"/>
          </w:tcPr>
          <w:p w14:paraId="142D1E84" w14:textId="77777777" w:rsidR="00D345B4" w:rsidRPr="000C7A18" w:rsidRDefault="00D4717D" w:rsidP="00B13535">
            <w:pPr>
              <w:pStyle w:val="TableParagraph"/>
            </w:pPr>
            <w:r w:rsidRPr="000C7A18">
              <w:t>95°С</w:t>
            </w:r>
          </w:p>
        </w:tc>
      </w:tr>
      <w:tr w:rsidR="00D345B4" w:rsidRPr="000C7A18" w14:paraId="142D1E88" w14:textId="77777777">
        <w:trPr>
          <w:trHeight w:hRule="exact" w:val="523"/>
        </w:trPr>
        <w:tc>
          <w:tcPr>
            <w:tcW w:w="6661" w:type="dxa"/>
          </w:tcPr>
          <w:p w14:paraId="142D1E86" w14:textId="77777777" w:rsidR="00D345B4" w:rsidRPr="000C7A18" w:rsidRDefault="00D4717D" w:rsidP="00B13535">
            <w:pPr>
              <w:pStyle w:val="TableParagraph"/>
            </w:pPr>
            <w:r w:rsidRPr="000C7A18">
              <w:t>Расчетное значение напора на обратном трубопроводе на источнике</w:t>
            </w:r>
          </w:p>
        </w:tc>
        <w:tc>
          <w:tcPr>
            <w:tcW w:w="2127" w:type="dxa"/>
          </w:tcPr>
          <w:p w14:paraId="142D1E87" w14:textId="77777777" w:rsidR="00D345B4" w:rsidRPr="000C7A18" w:rsidRDefault="00D4717D" w:rsidP="00B13535">
            <w:pPr>
              <w:pStyle w:val="TableParagraph"/>
            </w:pPr>
            <w:r w:rsidRPr="000C7A18">
              <w:t xml:space="preserve">2,9 </w:t>
            </w:r>
            <w:proofErr w:type="spellStart"/>
            <w:r w:rsidRPr="000C7A18">
              <w:t>атм</w:t>
            </w:r>
            <w:proofErr w:type="spellEnd"/>
            <w:r w:rsidRPr="000C7A18">
              <w:t xml:space="preserve"> (30 м)</w:t>
            </w:r>
          </w:p>
        </w:tc>
      </w:tr>
      <w:tr w:rsidR="00D345B4" w:rsidRPr="000C7A18" w14:paraId="142D1E8B" w14:textId="77777777">
        <w:trPr>
          <w:trHeight w:hRule="exact" w:val="283"/>
        </w:trPr>
        <w:tc>
          <w:tcPr>
            <w:tcW w:w="6661" w:type="dxa"/>
          </w:tcPr>
          <w:p w14:paraId="142D1E89" w14:textId="77777777" w:rsidR="00D345B4" w:rsidRPr="000C7A18" w:rsidRDefault="00D4717D" w:rsidP="00B13535">
            <w:pPr>
              <w:pStyle w:val="TableParagraph"/>
            </w:pPr>
            <w:r w:rsidRPr="000C7A18">
              <w:t>Доля утечки из тепловой сети (СНиП 2.04.07-86)</w:t>
            </w:r>
          </w:p>
        </w:tc>
        <w:tc>
          <w:tcPr>
            <w:tcW w:w="2127" w:type="dxa"/>
          </w:tcPr>
          <w:p w14:paraId="142D1E8A" w14:textId="77777777" w:rsidR="00D345B4" w:rsidRPr="000C7A18" w:rsidRDefault="00D4717D" w:rsidP="00B13535">
            <w:pPr>
              <w:pStyle w:val="TableParagraph"/>
            </w:pPr>
            <w:r w:rsidRPr="000C7A18">
              <w:t>0,25%</w:t>
            </w:r>
          </w:p>
        </w:tc>
      </w:tr>
      <w:tr w:rsidR="00D345B4" w:rsidRPr="000C7A18" w14:paraId="142D1E8E" w14:textId="77777777">
        <w:trPr>
          <w:trHeight w:hRule="exact" w:val="288"/>
        </w:trPr>
        <w:tc>
          <w:tcPr>
            <w:tcW w:w="6661" w:type="dxa"/>
          </w:tcPr>
          <w:p w14:paraId="142D1E8C" w14:textId="77777777" w:rsidR="00D345B4" w:rsidRPr="000C7A18" w:rsidRDefault="00D4717D" w:rsidP="00B13535">
            <w:pPr>
              <w:pStyle w:val="TableParagraph"/>
            </w:pPr>
            <w:r w:rsidRPr="000C7A18">
              <w:t>Запас напора на заполнение системы потребителя</w:t>
            </w:r>
          </w:p>
        </w:tc>
        <w:tc>
          <w:tcPr>
            <w:tcW w:w="2127" w:type="dxa"/>
          </w:tcPr>
          <w:p w14:paraId="142D1E8D" w14:textId="77777777" w:rsidR="00D345B4" w:rsidRPr="000C7A18" w:rsidRDefault="00D4717D" w:rsidP="00B13535">
            <w:pPr>
              <w:pStyle w:val="TableParagraph"/>
            </w:pPr>
            <w:r w:rsidRPr="000C7A18">
              <w:t>2 м</w:t>
            </w:r>
          </w:p>
        </w:tc>
      </w:tr>
      <w:tr w:rsidR="00D345B4" w:rsidRPr="000C7A18" w14:paraId="142D1E91" w14:textId="77777777">
        <w:trPr>
          <w:trHeight w:hRule="exact" w:val="521"/>
        </w:trPr>
        <w:tc>
          <w:tcPr>
            <w:tcW w:w="6661" w:type="dxa"/>
          </w:tcPr>
          <w:p w14:paraId="142D1E8F" w14:textId="77777777" w:rsidR="00D345B4" w:rsidRPr="000C7A18" w:rsidRDefault="00D4717D" w:rsidP="00B13535">
            <w:pPr>
              <w:pStyle w:val="TableParagraph"/>
            </w:pPr>
            <w:r w:rsidRPr="000C7A18">
              <w:t>Расчетный располагаемый напор в системе отопления у потребителя</w:t>
            </w:r>
          </w:p>
        </w:tc>
        <w:tc>
          <w:tcPr>
            <w:tcW w:w="2127" w:type="dxa"/>
          </w:tcPr>
          <w:p w14:paraId="142D1E90" w14:textId="77777777" w:rsidR="00D345B4" w:rsidRPr="000C7A18" w:rsidRDefault="00D4717D" w:rsidP="00B13535">
            <w:pPr>
              <w:pStyle w:val="TableParagraph"/>
            </w:pPr>
            <w:r w:rsidRPr="000C7A18">
              <w:t>4 м</w:t>
            </w:r>
          </w:p>
        </w:tc>
      </w:tr>
    </w:tbl>
    <w:p w14:paraId="142D1E92" w14:textId="77777777" w:rsidR="00D345B4" w:rsidRPr="000C7A18" w:rsidRDefault="00D345B4" w:rsidP="00B13535">
      <w:pPr>
        <w:pStyle w:val="a1"/>
      </w:pPr>
    </w:p>
    <w:p w14:paraId="142D1E93" w14:textId="77777777" w:rsidR="00D345B4" w:rsidRPr="000C7A18" w:rsidRDefault="00D4717D" w:rsidP="00FE50E1">
      <w:pPr>
        <w:pStyle w:val="a1"/>
        <w:ind w:left="0" w:firstLine="720"/>
      </w:pPr>
      <w:r w:rsidRPr="000C7A18">
        <w:t>В результате наладочного расчета было определено значение требуемого располагаемого напора на источнике, равного 1</w:t>
      </w:r>
      <w:r w:rsidRPr="000C7A18">
        <w:rPr>
          <w:b/>
        </w:rPr>
        <w:t>8,2 м</w:t>
      </w:r>
      <w:r w:rsidRPr="000C7A18">
        <w:t>. Потребитель, находящийся в самых неблагоприятных условиях по результатам это дом №11, располагающийся в  3ем квартале. Так же стоит отметить, что из-за диаметра несоответствующей пропускной способности на участке от ТК-1 до ТК 4 (Ду159мм), практически все потребители в 3 квартале имеют низкие значения располагаемого напора (от3 до 1 м), что в свою очередь негативно сказывается на качестве теплоснабжения всего данного района</w:t>
      </w:r>
    </w:p>
    <w:p w14:paraId="142D1E94" w14:textId="77777777" w:rsidR="00D345B4" w:rsidRPr="000C7A18" w:rsidRDefault="00D345B4" w:rsidP="00B13535">
      <w:pPr>
        <w:pStyle w:val="a1"/>
      </w:pPr>
    </w:p>
    <w:p w14:paraId="142D1E95" w14:textId="77777777" w:rsidR="00D345B4" w:rsidRPr="000C7A18" w:rsidRDefault="00D4717D" w:rsidP="00FE50E1">
      <w:pPr>
        <w:pStyle w:val="a1"/>
        <w:rPr>
          <w:b/>
          <w:bCs/>
        </w:rPr>
      </w:pPr>
      <w:bookmarkStart w:id="92" w:name="_Toc82596532"/>
      <w:bookmarkStart w:id="93" w:name="_Toc82597668"/>
      <w:r w:rsidRPr="000C7A18">
        <w:rPr>
          <w:b/>
          <w:bCs/>
        </w:rPr>
        <w:t>Результаты наладочного расчета по нормативным потерям с учётом утечек.</w:t>
      </w:r>
      <w:bookmarkEnd w:id="92"/>
      <w:bookmarkEnd w:id="93"/>
    </w:p>
    <w:p w14:paraId="142D1E96" w14:textId="77777777" w:rsidR="00D345B4" w:rsidRPr="000C7A18" w:rsidRDefault="00D345B4" w:rsidP="00B13535">
      <w:pPr>
        <w:pStyle w:val="a1"/>
      </w:pPr>
    </w:p>
    <w:p w14:paraId="420A8FF0" w14:textId="77777777" w:rsidR="00D345B4" w:rsidRPr="000C7A18" w:rsidRDefault="00D345B4" w:rsidP="00B13535"/>
    <w:p w14:paraId="142D1E97" w14:textId="2691CA4C" w:rsidR="00FE50E1" w:rsidRPr="000C7A18" w:rsidRDefault="00FE50E1" w:rsidP="00B13535">
      <w:pPr>
        <w:sectPr w:rsidR="00FE50E1" w:rsidRPr="000C7A18" w:rsidSect="00C91C73">
          <w:pgSz w:w="11910" w:h="16840"/>
          <w:pgMar w:top="567" w:right="567" w:bottom="567" w:left="1134" w:header="720" w:footer="720" w:gutter="0"/>
          <w:cols w:space="720"/>
        </w:sectPr>
      </w:pPr>
    </w:p>
    <w:p w14:paraId="142D1E98" w14:textId="402E4144" w:rsidR="00D345B4" w:rsidRPr="000C7A18" w:rsidRDefault="00472FDE" w:rsidP="00B13535">
      <w:pPr>
        <w:pStyle w:val="a1"/>
      </w:pPr>
      <w:r w:rsidRPr="000C7A18">
        <w:rPr>
          <w:noProof/>
          <w:lang w:eastAsia="ru-RU"/>
        </w:rPr>
        <mc:AlternateContent>
          <mc:Choice Requires="wpg">
            <w:drawing>
              <wp:anchor distT="0" distB="0" distL="114300" distR="114300" simplePos="0" relativeHeight="503215568" behindDoc="1" locked="0" layoutInCell="1" allowOverlap="1" wp14:anchorId="142D2116" wp14:editId="678A500F">
                <wp:simplePos x="0" y="0"/>
                <wp:positionH relativeFrom="page">
                  <wp:posOffset>1009015</wp:posOffset>
                </wp:positionH>
                <wp:positionV relativeFrom="paragraph">
                  <wp:posOffset>48260</wp:posOffset>
                </wp:positionV>
                <wp:extent cx="5791200" cy="4225925"/>
                <wp:effectExtent l="8890" t="8255" r="10160" b="4445"/>
                <wp:wrapNone/>
                <wp:docPr id="13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4225925"/>
                          <a:chOff x="1589" y="76"/>
                          <a:chExt cx="9120" cy="6655"/>
                        </a:xfrm>
                      </wpg:grpSpPr>
                      <wps:wsp>
                        <wps:cNvPr id="133" name="Line 137"/>
                        <wps:cNvCnPr>
                          <a:cxnSpLocks noChangeShapeType="1"/>
                        </wps:cNvCnPr>
                        <wps:spPr bwMode="auto">
                          <a:xfrm>
                            <a:off x="1599" y="86"/>
                            <a:ext cx="69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4" name="Line 136"/>
                        <wps:cNvCnPr>
                          <a:cxnSpLocks noChangeShapeType="1"/>
                        </wps:cNvCnPr>
                        <wps:spPr bwMode="auto">
                          <a:xfrm>
                            <a:off x="8543" y="86"/>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5" name="Line 135"/>
                        <wps:cNvCnPr>
                          <a:cxnSpLocks noChangeShapeType="1"/>
                        </wps:cNvCnPr>
                        <wps:spPr bwMode="auto">
                          <a:xfrm>
                            <a:off x="8553" y="86"/>
                            <a:ext cx="21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 name="Line 134"/>
                        <wps:cNvCnPr>
                          <a:cxnSpLocks noChangeShapeType="1"/>
                        </wps:cNvCnPr>
                        <wps:spPr bwMode="auto">
                          <a:xfrm>
                            <a:off x="1594" y="81"/>
                            <a:ext cx="0" cy="66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7" name="Line 133"/>
                        <wps:cNvCnPr>
                          <a:cxnSpLocks noChangeShapeType="1"/>
                        </wps:cNvCnPr>
                        <wps:spPr bwMode="auto">
                          <a:xfrm>
                            <a:off x="1599" y="6721"/>
                            <a:ext cx="6944"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38" name="Line 132"/>
                        <wps:cNvCnPr>
                          <a:cxnSpLocks noChangeShapeType="1"/>
                        </wps:cNvCnPr>
                        <wps:spPr bwMode="auto">
                          <a:xfrm>
                            <a:off x="8529" y="6721"/>
                            <a:ext cx="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39" name="Line 131"/>
                        <wps:cNvCnPr>
                          <a:cxnSpLocks noChangeShapeType="1"/>
                        </wps:cNvCnPr>
                        <wps:spPr bwMode="auto">
                          <a:xfrm>
                            <a:off x="8538" y="6721"/>
                            <a:ext cx="216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40" name="Line 130"/>
                        <wps:cNvCnPr>
                          <a:cxnSpLocks noChangeShapeType="1"/>
                        </wps:cNvCnPr>
                        <wps:spPr bwMode="auto">
                          <a:xfrm>
                            <a:off x="10704" y="81"/>
                            <a:ext cx="0" cy="66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3D1A4A0" id="Group 129" o:spid="_x0000_s1026" style="position:absolute;margin-left:79.45pt;margin-top:3.8pt;width:456pt;height:332.75pt;z-index:-100912;mso-position-horizontal-relative:page" coordorigin="1589,76" coordsize="9120,6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">
                <v:line id="Line 137" o:spid="_x0000_s1027" style="position:absolute;visibility:visible;mso-wrap-style:square" from="1599,86" to="854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ze98IAAADcAAAADwAAAGRycy9kb3ducmV2LnhtbERPS2sCMRC+C/6HMIXeNFuF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ze98IAAADcAAAADwAAAAAAAAAAAAAA&#10;AAChAgAAZHJzL2Rvd25yZXYueG1sUEsFBgAAAAAEAAQA+QAAAJADAAAAAA==&#10;" strokeweight=".48pt"/>
                <v:line id="Line 136" o:spid="_x0000_s1028" style="position:absolute;visibility:visible;mso-wrap-style:square" from="8543,86" to="855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VGg8IAAADcAAAADwAAAGRycy9kb3ducmV2LnhtbERP32vCMBB+F/wfwgm+abop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8VGg8IAAADcAAAADwAAAAAAAAAAAAAA&#10;AAChAgAAZHJzL2Rvd25yZXYueG1sUEsFBgAAAAAEAAQA+QAAAJADAAAAAA==&#10;" strokeweight=".48pt"/>
                <v:line id="Line 135" o:spid="_x0000_s1029" style="position:absolute;visibility:visible;mso-wrap-style:square" from="8553,86" to="1069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jGMIAAADcAAAADwAAAGRycy9kb3ducmV2LnhtbERP32vCMBB+F/wfwgm+abqJ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njGMIAAADcAAAADwAAAAAAAAAAAAAA&#10;AAChAgAAZHJzL2Rvd25yZXYueG1sUEsFBgAAAAAEAAQA+QAAAJADAAAAAA==&#10;" strokeweight=".48pt"/>
                <v:line id="Line 134" o:spid="_x0000_s1030" style="position:absolute;visibility:visible;mso-wrap-style:square" from="1594,81" to="1594,6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t9b8IAAADcAAAADwAAAGRycy9kb3ducmV2LnhtbERP32vCMBB+H/g/hBvsbaZzoFKNMgV1&#10;0KepoI9HcjZlzaU0Wdv994sg7O0+vp+3XA+uFh21ofKs4G2cgSDW3lRcKjifdq9zECEiG6w9k4Jf&#10;CrBejZ6WmBvf8xd1x1iKFMIhRwU2xiaXMmhLDsPYN8SJu/nWYUywLaVpsU/hrpaTLJtKhxWnBosN&#10;bS3p7+OPU9AdimtXzDzqw6XYWL3bV7N+r9TL8/CxABFpiP/ih/vTpPnvU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t9b8IAAADcAAAADwAAAAAAAAAAAAAA&#10;AAChAgAAZHJzL2Rvd25yZXYueG1sUEsFBgAAAAAEAAQA+QAAAJADAAAAAA==&#10;" strokeweight=".48pt"/>
                <v:line id="Line 133" o:spid="_x0000_s1031" style="position:absolute;visibility:visible;mso-wrap-style:square" from="1599,6721" to="8543,6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i98MAAADcAAAADwAAAGRycy9kb3ducmV2LnhtbERPPWvDMBDdC/kP4grdGrk2uMGJEkyg&#10;kCEQ6nbpdlgX2UQ6GUtN7P76qFDodo/3eZvd5Ky40hh6zwpelhkI4tbrno2Cz4+35xWIEJE1Ws+k&#10;YKYAu+3iYYOV9jd+p2sTjUghHCpU0MU4VFKGtiOHYekH4sSd/egwJjgaqUe8pXBnZZ5lpXTYc2ro&#10;cKB9R+2l+XYKinr+mgpvV/bH9GVuysvxNGRKPT1O9RpEpCn+i//cB53mF6/w+0y6QG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ovfDAAAA3AAAAA8AAAAAAAAAAAAA&#10;AAAAoQIAAGRycy9kb3ducmV2LnhtbFBLBQYAAAAABAAEAPkAAACRAwAAAAA=&#10;" strokeweight=".16936mm"/>
                <v:line id="Line 132" o:spid="_x0000_s1032" style="position:absolute;visibility:visible;mso-wrap-style:square" from="8529,6721" to="8538,6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A2hcUAAADcAAAADwAAAGRycy9kb3ducmV2LnhtbESPT2vDMAzF74V9B6PCbq3TBkLJ6pYy&#10;GOwwGP1z2U3EmhNqyyH22nSfvjoUepN4T+/9tN6OwasLDamLbGAxL0ARN9F27Aycjh+zFaiUkS36&#10;yGTgRgm2m5fJGmsbr7ynyyE7JSGcajTQ5tzXWqempYBpHnti0X7jEDDLOjhtB7xKePB6WRSVDtix&#10;NLTY03tLzfnwFwyUu9vPWEa/8v+uq5auOn9994Uxr9Nx9wYq05if5sf1pxX8UmjlGZlAb+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6A2hcUAAADcAAAADwAAAAAAAAAA&#10;AAAAAAChAgAAZHJzL2Rvd25yZXYueG1sUEsFBgAAAAAEAAQA+QAAAJMDAAAAAA==&#10;" strokeweight=".16936mm"/>
                <v:line id="Line 131" o:spid="_x0000_s1033" style="position:absolute;visibility:visible;mso-wrap-style:square" from="8538,6721" to="10699,6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yTHsMAAADcAAAADwAAAGRycy9kb3ducmV2LnhtbERPPWvDMBDdC/kP4gLZGrkxGMeJYkyg&#10;0CFQ6nbpdlhX2UQ6GUtJnP76qlDodo/3eft6dlZcaQqDZwVP6wwEcef1wEbBx/vzYwkiRGSN1jMp&#10;uFOA+rB42GOl/Y3f6NpGI1IIhwoV9DGOlZSh68lhWPuROHFffnIYE5yM1BPeUrizcpNlhXQ4cGro&#10;caRjT925vTgFeXP/nHNvS/tthmJjivPpdcyUWi3nZgci0hz/xX/uF53m51v4fSZdIA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skx7DAAAA3AAAAA8AAAAAAAAAAAAA&#10;AAAAoQIAAGRycy9kb3ducmV2LnhtbFBLBQYAAAAABAAEAPkAAACRAwAAAAA=&#10;" strokeweight=".16936mm"/>
                <v:line id="Line 130" o:spid="_x0000_s1034" style="position:absolute;visibility:visible;mso-wrap-style:square" from="10704,81" to="10704,6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gz/cUAAADcAAAADwAAAGRycy9kb3ducmV2LnhtbESPQUvDQBCF74L/YZmCN7upiC1pt0WF&#10;tkJOtgU9DrvTbDA7G7JrEv+9cxC8zfDevPfNZjeFVg3UpyaygcW8AEVso2u4NnA57+9XoFJGdthG&#10;JgM/lGC3vb3ZYOniyO80nHKtJIRTiQZ8zl2pdbKeAqZ57IhFu8Y+YJa1r7XrcZTw0OqHonjSARuW&#10;Bo8dvXqyX6fvYGA4Vp9DtYxojx/Vi7f7Q7McD8bczabnNahMU/43/12/OcF/FH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gz/cUAAADcAAAADwAAAAAAAAAA&#10;AAAAAAChAgAAZHJzL2Rvd25yZXYueG1sUEsFBgAAAAAEAAQA+QAAAJMDAAAAAA==&#10;" strokeweight=".48pt"/>
                <w10:wrap anchorx="page"/>
              </v:group>
            </w:pict>
          </mc:Fallback>
        </mc:AlternateContent>
      </w:r>
      <w:r w:rsidR="00D4717D" w:rsidRPr="000C7A18">
        <w:t>Количество тепла, вырабатываемое</w:t>
      </w:r>
      <w:r w:rsidR="00D4717D" w:rsidRPr="000C7A18">
        <w:rPr>
          <w:spacing w:val="-8"/>
        </w:rPr>
        <w:t xml:space="preserve"> </w:t>
      </w:r>
      <w:r w:rsidR="00D4717D" w:rsidRPr="000C7A18">
        <w:t>на источнике за</w:t>
      </w:r>
      <w:r w:rsidR="00D4717D" w:rsidRPr="000C7A18">
        <w:rPr>
          <w:spacing w:val="-14"/>
        </w:rPr>
        <w:t xml:space="preserve"> </w:t>
      </w:r>
      <w:r w:rsidR="00D4717D" w:rsidRPr="000C7A18">
        <w:t>ч</w:t>
      </w:r>
    </w:p>
    <w:p w14:paraId="142D1E99" w14:textId="77777777" w:rsidR="00D345B4" w:rsidRPr="000C7A18" w:rsidRDefault="00D4717D" w:rsidP="00B13535">
      <w:pPr>
        <w:pStyle w:val="a1"/>
      </w:pPr>
      <w:r w:rsidRPr="000C7A18">
        <w:br w:type="column"/>
      </w:r>
      <w:r w:rsidRPr="000C7A18">
        <w:t>5.567, Гкал/ч</w:t>
      </w:r>
    </w:p>
    <w:p w14:paraId="142D1E9A" w14:textId="77777777" w:rsidR="00D345B4" w:rsidRPr="000C7A18" w:rsidRDefault="00D345B4" w:rsidP="00B13535">
      <w:pPr>
        <w:sectPr w:rsidR="00D345B4" w:rsidRPr="000C7A18" w:rsidSect="00C91C73">
          <w:type w:val="continuous"/>
          <w:pgSz w:w="11910" w:h="16840"/>
          <w:pgMar w:top="567" w:right="567" w:bottom="567" w:left="1134" w:header="720" w:footer="720" w:gutter="0"/>
          <w:cols w:num="2" w:space="720" w:equalWidth="0">
            <w:col w:w="4509" w:space="2786"/>
            <w:col w:w="2914"/>
          </w:cols>
        </w:sectPr>
      </w:pPr>
    </w:p>
    <w:p w14:paraId="142D1E9B" w14:textId="77777777" w:rsidR="00D345B4" w:rsidRPr="000C7A18" w:rsidRDefault="00D4717D" w:rsidP="00B13535">
      <w:pPr>
        <w:pStyle w:val="a1"/>
      </w:pPr>
      <w:r w:rsidRPr="000C7A18">
        <w:t>Расход тепла на</w:t>
      </w:r>
      <w:r w:rsidRPr="000C7A18">
        <w:rPr>
          <w:spacing w:val="-13"/>
        </w:rPr>
        <w:t xml:space="preserve"> </w:t>
      </w:r>
      <w:r w:rsidRPr="000C7A18">
        <w:t>систему</w:t>
      </w:r>
      <w:r w:rsidRPr="000C7A18">
        <w:rPr>
          <w:spacing w:val="-2"/>
        </w:rPr>
        <w:t xml:space="preserve"> </w:t>
      </w:r>
      <w:r w:rsidRPr="000C7A18">
        <w:t>отопления</w:t>
      </w:r>
      <w:r w:rsidRPr="000C7A18">
        <w:tab/>
        <w:t>4.914,</w:t>
      </w:r>
      <w:r w:rsidRPr="000C7A18">
        <w:rPr>
          <w:spacing w:val="-9"/>
        </w:rPr>
        <w:t xml:space="preserve"> </w:t>
      </w:r>
      <w:r w:rsidRPr="000C7A18">
        <w:t>Гкал/ч</w:t>
      </w:r>
    </w:p>
    <w:p w14:paraId="142D1E9C" w14:textId="77777777" w:rsidR="00D345B4" w:rsidRPr="000C7A18" w:rsidRDefault="00D4717D" w:rsidP="00B13535">
      <w:pPr>
        <w:pStyle w:val="a1"/>
      </w:pPr>
      <w:r w:rsidRPr="000C7A18">
        <w:t>Тепловые потери в</w:t>
      </w:r>
      <w:r w:rsidRPr="000C7A18">
        <w:rPr>
          <w:spacing w:val="-13"/>
        </w:rPr>
        <w:t xml:space="preserve"> </w:t>
      </w:r>
      <w:r w:rsidRPr="000C7A18">
        <w:t>подающем</w:t>
      </w:r>
      <w:r w:rsidRPr="000C7A18">
        <w:rPr>
          <w:spacing w:val="-4"/>
        </w:rPr>
        <w:t xml:space="preserve"> </w:t>
      </w:r>
      <w:proofErr w:type="spellStart"/>
      <w:r w:rsidRPr="000C7A18">
        <w:t>тр</w:t>
      </w:r>
      <w:proofErr w:type="spellEnd"/>
      <w:r w:rsidRPr="000C7A18">
        <w:t>-де</w:t>
      </w:r>
      <w:r w:rsidRPr="000C7A18">
        <w:tab/>
        <w:t>0.42104,</w:t>
      </w:r>
      <w:r w:rsidRPr="000C7A18">
        <w:rPr>
          <w:spacing w:val="-9"/>
        </w:rPr>
        <w:t xml:space="preserve"> </w:t>
      </w:r>
      <w:r w:rsidRPr="000C7A18">
        <w:t>Гкал/ч</w:t>
      </w:r>
    </w:p>
    <w:p w14:paraId="142D1E9D" w14:textId="77777777" w:rsidR="00D345B4" w:rsidRPr="000C7A18" w:rsidRDefault="00D4717D" w:rsidP="00B13535">
      <w:pPr>
        <w:pStyle w:val="a1"/>
      </w:pPr>
      <w:r w:rsidRPr="000C7A18">
        <w:t>Тепловые потери в</w:t>
      </w:r>
      <w:r w:rsidRPr="000C7A18">
        <w:rPr>
          <w:spacing w:val="-12"/>
        </w:rPr>
        <w:t xml:space="preserve"> </w:t>
      </w:r>
      <w:r w:rsidRPr="000C7A18">
        <w:t>обратном</w:t>
      </w:r>
      <w:r w:rsidRPr="000C7A18">
        <w:rPr>
          <w:spacing w:val="-4"/>
        </w:rPr>
        <w:t xml:space="preserve"> </w:t>
      </w:r>
      <w:proofErr w:type="spellStart"/>
      <w:r w:rsidRPr="000C7A18">
        <w:t>тр</w:t>
      </w:r>
      <w:proofErr w:type="spellEnd"/>
      <w:r w:rsidRPr="000C7A18">
        <w:t>-де</w:t>
      </w:r>
      <w:r w:rsidRPr="000C7A18">
        <w:tab/>
        <w:t>0.20621,</w:t>
      </w:r>
      <w:r w:rsidRPr="000C7A18">
        <w:rPr>
          <w:spacing w:val="-7"/>
        </w:rPr>
        <w:t xml:space="preserve"> </w:t>
      </w:r>
      <w:r w:rsidRPr="000C7A18">
        <w:t>Гкал/ч</w:t>
      </w:r>
    </w:p>
    <w:p w14:paraId="142D1E9E" w14:textId="77777777" w:rsidR="00D345B4" w:rsidRPr="000C7A18" w:rsidRDefault="00D4717D" w:rsidP="00B13535">
      <w:pPr>
        <w:pStyle w:val="a1"/>
      </w:pPr>
      <w:r w:rsidRPr="000C7A18">
        <w:t>Потери тепла от утечек в</w:t>
      </w:r>
      <w:r w:rsidRPr="000C7A18">
        <w:rPr>
          <w:spacing w:val="-16"/>
        </w:rPr>
        <w:t xml:space="preserve"> </w:t>
      </w:r>
      <w:r w:rsidRPr="000C7A18">
        <w:t>подающем</w:t>
      </w:r>
      <w:r w:rsidRPr="000C7A18">
        <w:rPr>
          <w:spacing w:val="-4"/>
        </w:rPr>
        <w:t xml:space="preserve"> </w:t>
      </w:r>
      <w:proofErr w:type="spellStart"/>
      <w:r w:rsidRPr="000C7A18">
        <w:t>тр</w:t>
      </w:r>
      <w:proofErr w:type="spellEnd"/>
      <w:r w:rsidRPr="000C7A18">
        <w:t>-де</w:t>
      </w:r>
      <w:r w:rsidRPr="000C7A18">
        <w:tab/>
        <w:t>0.007, Гкал/ч</w:t>
      </w:r>
    </w:p>
    <w:p w14:paraId="142D1E9F" w14:textId="77777777" w:rsidR="00D345B4" w:rsidRPr="000C7A18" w:rsidRDefault="00D4717D" w:rsidP="00B13535">
      <w:pPr>
        <w:pStyle w:val="a1"/>
      </w:pPr>
      <w:r w:rsidRPr="000C7A18">
        <w:t>Потери тепла от утечек в</w:t>
      </w:r>
      <w:r w:rsidRPr="000C7A18">
        <w:rPr>
          <w:spacing w:val="-11"/>
        </w:rPr>
        <w:t xml:space="preserve"> </w:t>
      </w:r>
      <w:r w:rsidRPr="000C7A18">
        <w:t>обратном</w:t>
      </w:r>
      <w:r w:rsidRPr="000C7A18">
        <w:rPr>
          <w:spacing w:val="-2"/>
        </w:rPr>
        <w:t xml:space="preserve"> </w:t>
      </w:r>
      <w:proofErr w:type="spellStart"/>
      <w:r w:rsidRPr="000C7A18">
        <w:t>тр</w:t>
      </w:r>
      <w:proofErr w:type="spellEnd"/>
      <w:r w:rsidRPr="000C7A18">
        <w:t>-де</w:t>
      </w:r>
      <w:r w:rsidRPr="000C7A18">
        <w:tab/>
        <w:t>0.005,Гкал/ч</w:t>
      </w:r>
    </w:p>
    <w:p w14:paraId="142D1EA0" w14:textId="77777777" w:rsidR="00D345B4" w:rsidRPr="000C7A18" w:rsidRDefault="00D345B4" w:rsidP="00B13535">
      <w:pPr>
        <w:sectPr w:rsidR="00D345B4" w:rsidRPr="000C7A18" w:rsidSect="00C91C73">
          <w:type w:val="continuous"/>
          <w:pgSz w:w="11910" w:h="16840"/>
          <w:pgMar w:top="567" w:right="567" w:bottom="567" w:left="1134" w:header="720" w:footer="720" w:gutter="0"/>
          <w:cols w:space="720"/>
        </w:sectPr>
      </w:pPr>
    </w:p>
    <w:p w14:paraId="142D1EA1" w14:textId="77777777" w:rsidR="00D345B4" w:rsidRPr="000C7A18" w:rsidRDefault="00D4717D" w:rsidP="00B13535">
      <w:pPr>
        <w:pStyle w:val="a1"/>
      </w:pPr>
      <w:r w:rsidRPr="000C7A18">
        <w:t>Потери тепла от утечек в</w:t>
      </w:r>
      <w:r w:rsidRPr="000C7A18">
        <w:rPr>
          <w:spacing w:val="-9"/>
        </w:rPr>
        <w:t xml:space="preserve"> </w:t>
      </w:r>
      <w:r w:rsidRPr="000C7A18">
        <w:t>системах теплопотребления</w:t>
      </w:r>
    </w:p>
    <w:p w14:paraId="142D1EA2" w14:textId="77777777" w:rsidR="00D345B4" w:rsidRPr="000C7A18" w:rsidRDefault="00D4717D" w:rsidP="00B13535">
      <w:pPr>
        <w:pStyle w:val="a1"/>
      </w:pPr>
      <w:r w:rsidRPr="000C7A18">
        <w:br w:type="column"/>
      </w:r>
      <w:r w:rsidRPr="000C7A18">
        <w:t>0.014, Гкал/ч</w:t>
      </w:r>
    </w:p>
    <w:p w14:paraId="142D1EA3" w14:textId="77777777" w:rsidR="00D345B4" w:rsidRPr="000C7A18" w:rsidRDefault="00D345B4" w:rsidP="00B13535">
      <w:pPr>
        <w:sectPr w:rsidR="00D345B4" w:rsidRPr="000C7A18" w:rsidSect="00C91C73">
          <w:type w:val="continuous"/>
          <w:pgSz w:w="11910" w:h="16840"/>
          <w:pgMar w:top="567" w:right="567" w:bottom="567" w:left="1134" w:header="720" w:footer="720" w:gutter="0"/>
          <w:cols w:num="2" w:space="720" w:equalWidth="0">
            <w:col w:w="4129" w:space="3166"/>
            <w:col w:w="2914"/>
          </w:cols>
        </w:sectPr>
      </w:pPr>
    </w:p>
    <w:p w14:paraId="142D1EA4" w14:textId="77777777" w:rsidR="00D345B4" w:rsidRPr="000C7A18" w:rsidRDefault="00D4717D" w:rsidP="00B13535">
      <w:pPr>
        <w:pStyle w:val="a1"/>
      </w:pPr>
      <w:r w:rsidRPr="000C7A18">
        <w:t>Суммарный расход в</w:t>
      </w:r>
      <w:r w:rsidRPr="000C7A18">
        <w:rPr>
          <w:spacing w:val="-6"/>
        </w:rPr>
        <w:t xml:space="preserve"> </w:t>
      </w:r>
      <w:r w:rsidRPr="000C7A18">
        <w:t>подающем</w:t>
      </w:r>
      <w:r w:rsidRPr="000C7A18">
        <w:rPr>
          <w:spacing w:val="-5"/>
        </w:rPr>
        <w:t xml:space="preserve"> </w:t>
      </w:r>
      <w:proofErr w:type="spellStart"/>
      <w:r w:rsidRPr="000C7A18">
        <w:t>тр</w:t>
      </w:r>
      <w:proofErr w:type="spellEnd"/>
      <w:r w:rsidRPr="000C7A18">
        <w:t>-де</w:t>
      </w:r>
      <w:r w:rsidRPr="000C7A18">
        <w:tab/>
        <w:t>200.317,</w:t>
      </w:r>
      <w:r w:rsidRPr="000C7A18">
        <w:rPr>
          <w:spacing w:val="-5"/>
        </w:rPr>
        <w:t xml:space="preserve"> </w:t>
      </w:r>
      <w:r w:rsidRPr="000C7A18">
        <w:t>т/ч</w:t>
      </w:r>
    </w:p>
    <w:p w14:paraId="142D1EA5" w14:textId="77777777" w:rsidR="00D345B4" w:rsidRPr="000C7A18" w:rsidRDefault="00D4717D" w:rsidP="00B13535">
      <w:pPr>
        <w:pStyle w:val="a1"/>
      </w:pPr>
      <w:r w:rsidRPr="000C7A18">
        <w:t>Суммарный расход в</w:t>
      </w:r>
      <w:r w:rsidRPr="000C7A18">
        <w:rPr>
          <w:spacing w:val="-6"/>
        </w:rPr>
        <w:t xml:space="preserve"> </w:t>
      </w:r>
      <w:r w:rsidRPr="000C7A18">
        <w:t>обратном</w:t>
      </w:r>
      <w:r w:rsidRPr="000C7A18">
        <w:rPr>
          <w:spacing w:val="-2"/>
        </w:rPr>
        <w:t xml:space="preserve"> </w:t>
      </w:r>
      <w:proofErr w:type="spellStart"/>
      <w:r w:rsidRPr="000C7A18">
        <w:t>тр</w:t>
      </w:r>
      <w:proofErr w:type="spellEnd"/>
      <w:r w:rsidRPr="000C7A18">
        <w:t>-де</w:t>
      </w:r>
      <w:r w:rsidRPr="000C7A18">
        <w:tab/>
        <w:t>199.711,</w:t>
      </w:r>
      <w:r w:rsidRPr="000C7A18">
        <w:rPr>
          <w:spacing w:val="-2"/>
        </w:rPr>
        <w:t xml:space="preserve"> </w:t>
      </w:r>
      <w:r w:rsidRPr="000C7A18">
        <w:t>т/ч</w:t>
      </w:r>
    </w:p>
    <w:p w14:paraId="142D1EA6" w14:textId="77777777" w:rsidR="00D345B4" w:rsidRPr="000C7A18" w:rsidRDefault="00D4717D" w:rsidP="00B13535">
      <w:pPr>
        <w:pStyle w:val="a1"/>
      </w:pPr>
      <w:r w:rsidRPr="000C7A18">
        <w:t>Суммарный расход</w:t>
      </w:r>
      <w:r w:rsidRPr="000C7A18">
        <w:rPr>
          <w:spacing w:val="-6"/>
        </w:rPr>
        <w:t xml:space="preserve"> </w:t>
      </w:r>
      <w:r w:rsidRPr="000C7A18">
        <w:t>на</w:t>
      </w:r>
      <w:r w:rsidRPr="000C7A18">
        <w:rPr>
          <w:spacing w:val="-2"/>
        </w:rPr>
        <w:t xml:space="preserve"> </w:t>
      </w:r>
      <w:r w:rsidRPr="000C7A18">
        <w:t>подпитку</w:t>
      </w:r>
      <w:r w:rsidRPr="000C7A18">
        <w:tab/>
        <w:t>0.606, т/ч</w:t>
      </w:r>
    </w:p>
    <w:p w14:paraId="142D1EA7" w14:textId="77777777" w:rsidR="00D345B4" w:rsidRPr="000C7A18" w:rsidRDefault="00D4717D" w:rsidP="00B13535">
      <w:pPr>
        <w:pStyle w:val="a1"/>
      </w:pPr>
      <w:r w:rsidRPr="000C7A18">
        <w:t>Суммарный расход на</w:t>
      </w:r>
      <w:r w:rsidRPr="000C7A18">
        <w:rPr>
          <w:spacing w:val="-13"/>
        </w:rPr>
        <w:t xml:space="preserve"> </w:t>
      </w:r>
      <w:r w:rsidRPr="000C7A18">
        <w:t>систему</w:t>
      </w:r>
      <w:r w:rsidRPr="000C7A18">
        <w:rPr>
          <w:spacing w:val="-3"/>
        </w:rPr>
        <w:t xml:space="preserve"> </w:t>
      </w:r>
      <w:r w:rsidRPr="000C7A18">
        <w:t>отопления</w:t>
      </w:r>
      <w:r w:rsidRPr="000C7A18">
        <w:tab/>
        <w:t>200.175,</w:t>
      </w:r>
      <w:r w:rsidRPr="000C7A18">
        <w:rPr>
          <w:spacing w:val="1"/>
        </w:rPr>
        <w:t xml:space="preserve"> </w:t>
      </w:r>
      <w:r w:rsidRPr="000C7A18">
        <w:rPr>
          <w:spacing w:val="-5"/>
        </w:rPr>
        <w:t>т/ч</w:t>
      </w:r>
    </w:p>
    <w:p w14:paraId="142D1EA8" w14:textId="77777777" w:rsidR="00D345B4" w:rsidRPr="000C7A18" w:rsidRDefault="00D345B4" w:rsidP="00B13535">
      <w:pPr>
        <w:sectPr w:rsidR="00D345B4" w:rsidRPr="000C7A18" w:rsidSect="00C91C73">
          <w:type w:val="continuous"/>
          <w:pgSz w:w="11910" w:h="16840"/>
          <w:pgMar w:top="567" w:right="567" w:bottom="567" w:left="1134" w:header="720" w:footer="720" w:gutter="0"/>
          <w:cols w:space="720"/>
        </w:sectPr>
      </w:pPr>
    </w:p>
    <w:p w14:paraId="142D1EA9" w14:textId="77777777" w:rsidR="00D345B4" w:rsidRPr="000C7A18" w:rsidRDefault="00D4717D" w:rsidP="00B13535">
      <w:pPr>
        <w:pStyle w:val="a1"/>
      </w:pPr>
      <w:r w:rsidRPr="000C7A18">
        <w:t>Расход воды на утечки из</w:t>
      </w:r>
      <w:r w:rsidRPr="000C7A18">
        <w:rPr>
          <w:spacing w:val="-23"/>
        </w:rPr>
        <w:t xml:space="preserve"> </w:t>
      </w:r>
      <w:r w:rsidRPr="000C7A18">
        <w:t>подающего трубопровода</w:t>
      </w:r>
    </w:p>
    <w:p w14:paraId="142D1EAA" w14:textId="77777777" w:rsidR="00D345B4" w:rsidRPr="000C7A18" w:rsidRDefault="00D4717D" w:rsidP="00B13535">
      <w:pPr>
        <w:pStyle w:val="a1"/>
      </w:pPr>
      <w:r w:rsidRPr="000C7A18">
        <w:t>Расход воды на утечки из обратного трубопровода</w:t>
      </w:r>
    </w:p>
    <w:p w14:paraId="142D1EAB" w14:textId="77777777" w:rsidR="00D345B4" w:rsidRPr="000C7A18" w:rsidRDefault="00D4717D" w:rsidP="00B13535">
      <w:pPr>
        <w:pStyle w:val="a1"/>
      </w:pPr>
      <w:r w:rsidRPr="000C7A18">
        <w:t>Расход воды на утечки из систем теплопотребления</w:t>
      </w:r>
    </w:p>
    <w:p w14:paraId="142D1EAC" w14:textId="77777777" w:rsidR="00D345B4" w:rsidRPr="000C7A18" w:rsidRDefault="00D4717D" w:rsidP="00B13535">
      <w:pPr>
        <w:pStyle w:val="a1"/>
      </w:pPr>
      <w:r w:rsidRPr="000C7A18">
        <w:br w:type="column"/>
      </w:r>
      <w:r w:rsidRPr="000C7A18">
        <w:t>0.142, т/ч</w:t>
      </w:r>
    </w:p>
    <w:p w14:paraId="142D1EAD" w14:textId="77777777" w:rsidR="00D345B4" w:rsidRPr="000C7A18" w:rsidRDefault="00D345B4" w:rsidP="00B13535">
      <w:pPr>
        <w:pStyle w:val="a1"/>
      </w:pPr>
    </w:p>
    <w:p w14:paraId="142D1EAE" w14:textId="77777777" w:rsidR="00D345B4" w:rsidRPr="000C7A18" w:rsidRDefault="00D4717D" w:rsidP="00B13535">
      <w:pPr>
        <w:pStyle w:val="a1"/>
      </w:pPr>
      <w:r w:rsidRPr="000C7A18">
        <w:t>0.142, т/ч</w:t>
      </w:r>
    </w:p>
    <w:p w14:paraId="142D1EAF" w14:textId="77777777" w:rsidR="00D345B4" w:rsidRPr="000C7A18" w:rsidRDefault="00D345B4" w:rsidP="00B13535">
      <w:pPr>
        <w:pStyle w:val="a1"/>
      </w:pPr>
    </w:p>
    <w:p w14:paraId="142D1EB0" w14:textId="77777777" w:rsidR="00D345B4" w:rsidRPr="000C7A18" w:rsidRDefault="00D4717D" w:rsidP="00B13535">
      <w:pPr>
        <w:pStyle w:val="a1"/>
      </w:pPr>
      <w:r w:rsidRPr="000C7A18">
        <w:t>0.322, т/ч</w:t>
      </w:r>
    </w:p>
    <w:p w14:paraId="142D1EB1" w14:textId="77777777" w:rsidR="00D345B4" w:rsidRPr="000C7A18" w:rsidRDefault="00D345B4" w:rsidP="00B13535">
      <w:pPr>
        <w:sectPr w:rsidR="00D345B4" w:rsidRPr="000C7A18" w:rsidSect="00C91C73">
          <w:type w:val="continuous"/>
          <w:pgSz w:w="11910" w:h="16840"/>
          <w:pgMar w:top="567" w:right="567" w:bottom="567" w:left="1134" w:header="720" w:footer="720" w:gutter="0"/>
          <w:cols w:num="2" w:space="720" w:equalWidth="0">
            <w:col w:w="4399" w:space="2896"/>
            <w:col w:w="2914"/>
          </w:cols>
        </w:sectPr>
      </w:pPr>
    </w:p>
    <w:p w14:paraId="142D1EB2" w14:textId="77777777" w:rsidR="00D345B4" w:rsidRPr="000C7A18" w:rsidRDefault="00D4717D" w:rsidP="00B13535">
      <w:pPr>
        <w:pStyle w:val="a1"/>
      </w:pPr>
      <w:r w:rsidRPr="000C7A18">
        <w:t>Давление в</w:t>
      </w:r>
      <w:r w:rsidRPr="000C7A18">
        <w:rPr>
          <w:spacing w:val="-12"/>
        </w:rPr>
        <w:t xml:space="preserve"> </w:t>
      </w:r>
      <w:r w:rsidRPr="000C7A18">
        <w:t>подающем</w:t>
      </w:r>
      <w:r w:rsidRPr="000C7A18">
        <w:rPr>
          <w:spacing w:val="-2"/>
        </w:rPr>
        <w:t xml:space="preserve"> </w:t>
      </w:r>
      <w:r w:rsidRPr="000C7A18">
        <w:t>трубопроводе</w:t>
      </w:r>
      <w:r w:rsidRPr="000C7A18">
        <w:tab/>
        <w:t>48.200, м</w:t>
      </w:r>
    </w:p>
    <w:p w14:paraId="142D1EB3" w14:textId="77777777" w:rsidR="00D345B4" w:rsidRPr="000C7A18" w:rsidRDefault="00D4717D" w:rsidP="00B13535">
      <w:pPr>
        <w:pStyle w:val="a1"/>
      </w:pPr>
      <w:r w:rsidRPr="000C7A18">
        <w:t>Давление в</w:t>
      </w:r>
      <w:r w:rsidRPr="000C7A18">
        <w:rPr>
          <w:spacing w:val="-10"/>
        </w:rPr>
        <w:t xml:space="preserve"> </w:t>
      </w:r>
      <w:r w:rsidRPr="000C7A18">
        <w:t>обратном</w:t>
      </w:r>
      <w:r w:rsidRPr="000C7A18">
        <w:rPr>
          <w:spacing w:val="-4"/>
        </w:rPr>
        <w:t xml:space="preserve"> </w:t>
      </w:r>
      <w:r w:rsidRPr="000C7A18">
        <w:t>трубопроводе</w:t>
      </w:r>
      <w:r w:rsidRPr="000C7A18">
        <w:tab/>
        <w:t>30.000,</w:t>
      </w:r>
      <w:r w:rsidRPr="000C7A18">
        <w:rPr>
          <w:spacing w:val="-7"/>
        </w:rPr>
        <w:t xml:space="preserve"> </w:t>
      </w:r>
      <w:r w:rsidRPr="000C7A18">
        <w:t>м</w:t>
      </w:r>
    </w:p>
    <w:p w14:paraId="142D1EB4" w14:textId="77777777" w:rsidR="00D345B4" w:rsidRPr="000C7A18" w:rsidRDefault="00D4717D" w:rsidP="00B13535">
      <w:pPr>
        <w:pStyle w:val="a1"/>
      </w:pPr>
      <w:r w:rsidRPr="000C7A18">
        <w:t>Располагаемый</w:t>
      </w:r>
      <w:r w:rsidRPr="000C7A18">
        <w:rPr>
          <w:spacing w:val="-5"/>
        </w:rPr>
        <w:t xml:space="preserve"> </w:t>
      </w:r>
      <w:r w:rsidRPr="000C7A18">
        <w:t>напор</w:t>
      </w:r>
      <w:r w:rsidRPr="000C7A18">
        <w:tab/>
        <w:t>18.200, м</w:t>
      </w:r>
    </w:p>
    <w:p w14:paraId="142D1EB5" w14:textId="77777777" w:rsidR="00D345B4" w:rsidRPr="000C7A18" w:rsidRDefault="00D4717D" w:rsidP="00B13535">
      <w:pPr>
        <w:pStyle w:val="a1"/>
      </w:pPr>
      <w:r w:rsidRPr="000C7A18">
        <w:t>Температура в</w:t>
      </w:r>
      <w:r w:rsidRPr="000C7A18">
        <w:rPr>
          <w:spacing w:val="-10"/>
        </w:rPr>
        <w:t xml:space="preserve"> </w:t>
      </w:r>
      <w:r w:rsidRPr="000C7A18">
        <w:t>подающем</w:t>
      </w:r>
      <w:r w:rsidRPr="000C7A18">
        <w:rPr>
          <w:spacing w:val="-6"/>
        </w:rPr>
        <w:t xml:space="preserve"> </w:t>
      </w:r>
      <w:r w:rsidRPr="000C7A18">
        <w:t>трубопроводе</w:t>
      </w:r>
      <w:r w:rsidRPr="000C7A18">
        <w:tab/>
        <w:t>95.000,°C</w:t>
      </w:r>
    </w:p>
    <w:p w14:paraId="142D1EB6" w14:textId="77777777" w:rsidR="00D345B4" w:rsidRPr="000C7A18" w:rsidRDefault="00D4717D" w:rsidP="00B13535">
      <w:pPr>
        <w:pStyle w:val="a1"/>
      </w:pPr>
      <w:r w:rsidRPr="000C7A18">
        <w:t>Температура в</w:t>
      </w:r>
      <w:r w:rsidRPr="000C7A18">
        <w:rPr>
          <w:spacing w:val="-7"/>
        </w:rPr>
        <w:t xml:space="preserve"> </w:t>
      </w:r>
      <w:r w:rsidRPr="000C7A18">
        <w:t>обратном</w:t>
      </w:r>
      <w:r w:rsidRPr="000C7A18">
        <w:rPr>
          <w:spacing w:val="-4"/>
        </w:rPr>
        <w:t xml:space="preserve"> </w:t>
      </w:r>
      <w:r w:rsidRPr="000C7A18">
        <w:t>трубопроводе</w:t>
      </w:r>
      <w:r w:rsidRPr="000C7A18">
        <w:tab/>
        <w:t>67.401,°C</w:t>
      </w:r>
    </w:p>
    <w:p w14:paraId="142D1EB7" w14:textId="77777777" w:rsidR="00D345B4" w:rsidRPr="000C7A18" w:rsidRDefault="00D345B4" w:rsidP="00B13535">
      <w:pPr>
        <w:sectPr w:rsidR="00D345B4" w:rsidRPr="000C7A18" w:rsidSect="00C91C73">
          <w:type w:val="continuous"/>
          <w:pgSz w:w="11910" w:h="16840"/>
          <w:pgMar w:top="567" w:right="567" w:bottom="567" w:left="1134" w:header="720" w:footer="720" w:gutter="0"/>
          <w:cols w:space="720"/>
        </w:sectPr>
      </w:pPr>
    </w:p>
    <w:p w14:paraId="142D1EB8" w14:textId="77777777" w:rsidR="00D345B4" w:rsidRPr="000C7A18" w:rsidRDefault="00D4717D" w:rsidP="00FE50E1">
      <w:pPr>
        <w:pStyle w:val="a1"/>
        <w:rPr>
          <w:b/>
          <w:bCs/>
        </w:rPr>
      </w:pPr>
      <w:bookmarkStart w:id="94" w:name="_Toc82596533"/>
      <w:bookmarkStart w:id="95" w:name="_Toc82597669"/>
      <w:r w:rsidRPr="000C7A18">
        <w:rPr>
          <w:b/>
          <w:bCs/>
        </w:rPr>
        <w:lastRenderedPageBreak/>
        <w:t>Поверочный расчет.</w:t>
      </w:r>
      <w:bookmarkEnd w:id="94"/>
      <w:bookmarkEnd w:id="95"/>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2"/>
        <w:gridCol w:w="2112"/>
      </w:tblGrid>
      <w:tr w:rsidR="00D345B4" w:rsidRPr="000C7A18" w14:paraId="142D1EBA" w14:textId="77777777">
        <w:trPr>
          <w:trHeight w:hRule="exact" w:val="288"/>
        </w:trPr>
        <w:tc>
          <w:tcPr>
            <w:tcW w:w="9314" w:type="dxa"/>
            <w:gridSpan w:val="2"/>
          </w:tcPr>
          <w:p w14:paraId="142D1EB9" w14:textId="77777777" w:rsidR="00D345B4" w:rsidRPr="000C7A18" w:rsidRDefault="00D4717D" w:rsidP="00B13535">
            <w:pPr>
              <w:pStyle w:val="TableParagraph"/>
              <w:rPr>
                <w:sz w:val="20"/>
                <w:szCs w:val="20"/>
              </w:rPr>
            </w:pPr>
            <w:r w:rsidRPr="000C7A18">
              <w:rPr>
                <w:sz w:val="20"/>
                <w:szCs w:val="20"/>
              </w:rPr>
              <w:t>Исходные данные</w:t>
            </w:r>
          </w:p>
        </w:tc>
      </w:tr>
      <w:tr w:rsidR="00D345B4" w:rsidRPr="000C7A18" w14:paraId="142D1EBD" w14:textId="77777777">
        <w:trPr>
          <w:trHeight w:hRule="exact" w:val="284"/>
        </w:trPr>
        <w:tc>
          <w:tcPr>
            <w:tcW w:w="7202" w:type="dxa"/>
          </w:tcPr>
          <w:p w14:paraId="142D1EBB" w14:textId="77777777" w:rsidR="00D345B4" w:rsidRPr="000C7A18" w:rsidRDefault="00D4717D" w:rsidP="00B13535">
            <w:pPr>
              <w:pStyle w:val="TableParagraph"/>
              <w:rPr>
                <w:sz w:val="20"/>
                <w:szCs w:val="20"/>
              </w:rPr>
            </w:pPr>
            <w:r w:rsidRPr="000C7A18">
              <w:rPr>
                <w:sz w:val="20"/>
                <w:szCs w:val="20"/>
              </w:rPr>
              <w:t>Текущая температура наружного воздуха:</w:t>
            </w:r>
          </w:p>
        </w:tc>
        <w:tc>
          <w:tcPr>
            <w:tcW w:w="2112" w:type="dxa"/>
          </w:tcPr>
          <w:p w14:paraId="142D1EBC" w14:textId="77777777" w:rsidR="00D345B4" w:rsidRPr="000C7A18" w:rsidRDefault="00D4717D" w:rsidP="00B13535">
            <w:pPr>
              <w:pStyle w:val="TableParagraph"/>
              <w:rPr>
                <w:sz w:val="20"/>
                <w:szCs w:val="20"/>
              </w:rPr>
            </w:pPr>
            <w:r w:rsidRPr="000C7A18">
              <w:rPr>
                <w:sz w:val="20"/>
                <w:szCs w:val="20"/>
              </w:rPr>
              <w:t>-45</w:t>
            </w:r>
          </w:p>
        </w:tc>
      </w:tr>
      <w:tr w:rsidR="00D345B4" w:rsidRPr="000C7A18" w14:paraId="142D1EC0" w14:textId="77777777">
        <w:trPr>
          <w:trHeight w:hRule="exact" w:val="286"/>
        </w:trPr>
        <w:tc>
          <w:tcPr>
            <w:tcW w:w="7202" w:type="dxa"/>
          </w:tcPr>
          <w:p w14:paraId="142D1EBE" w14:textId="77777777" w:rsidR="00D345B4" w:rsidRPr="000C7A18" w:rsidRDefault="00D4717D" w:rsidP="00B13535">
            <w:pPr>
              <w:pStyle w:val="TableParagraph"/>
              <w:rPr>
                <w:sz w:val="20"/>
                <w:szCs w:val="20"/>
              </w:rPr>
            </w:pPr>
            <w:r w:rsidRPr="000C7A18">
              <w:rPr>
                <w:sz w:val="20"/>
                <w:szCs w:val="20"/>
              </w:rPr>
              <w:t>Текущая температура теплоносителя в подающем трубопроводе</w:t>
            </w:r>
          </w:p>
        </w:tc>
        <w:tc>
          <w:tcPr>
            <w:tcW w:w="2112" w:type="dxa"/>
          </w:tcPr>
          <w:p w14:paraId="142D1EBF" w14:textId="77777777" w:rsidR="00D345B4" w:rsidRPr="000C7A18" w:rsidRDefault="00D4717D" w:rsidP="00B13535">
            <w:pPr>
              <w:pStyle w:val="TableParagraph"/>
              <w:rPr>
                <w:sz w:val="20"/>
                <w:szCs w:val="20"/>
              </w:rPr>
            </w:pPr>
            <w:r w:rsidRPr="000C7A18">
              <w:rPr>
                <w:sz w:val="20"/>
                <w:szCs w:val="20"/>
              </w:rPr>
              <w:t>95°С</w:t>
            </w:r>
          </w:p>
        </w:tc>
      </w:tr>
      <w:tr w:rsidR="00D345B4" w:rsidRPr="000C7A18" w14:paraId="142D1EC3" w14:textId="77777777">
        <w:trPr>
          <w:trHeight w:hRule="exact" w:val="286"/>
        </w:trPr>
        <w:tc>
          <w:tcPr>
            <w:tcW w:w="7202" w:type="dxa"/>
          </w:tcPr>
          <w:p w14:paraId="142D1EC1" w14:textId="77777777" w:rsidR="00D345B4" w:rsidRPr="000C7A18" w:rsidRDefault="00D4717D" w:rsidP="00B13535">
            <w:pPr>
              <w:pStyle w:val="TableParagraph"/>
              <w:rPr>
                <w:sz w:val="20"/>
                <w:szCs w:val="20"/>
              </w:rPr>
            </w:pPr>
            <w:r w:rsidRPr="000C7A18">
              <w:rPr>
                <w:sz w:val="20"/>
                <w:szCs w:val="20"/>
              </w:rPr>
              <w:t>Текущее значение напора на обратном трубопроводе на источнике</w:t>
            </w:r>
          </w:p>
        </w:tc>
        <w:tc>
          <w:tcPr>
            <w:tcW w:w="2112" w:type="dxa"/>
          </w:tcPr>
          <w:p w14:paraId="142D1EC2" w14:textId="77777777" w:rsidR="00D345B4" w:rsidRPr="000C7A18" w:rsidRDefault="00D4717D" w:rsidP="00B13535">
            <w:pPr>
              <w:pStyle w:val="TableParagraph"/>
              <w:rPr>
                <w:sz w:val="20"/>
                <w:szCs w:val="20"/>
              </w:rPr>
            </w:pPr>
            <w:r w:rsidRPr="000C7A18">
              <w:rPr>
                <w:sz w:val="20"/>
                <w:szCs w:val="20"/>
              </w:rPr>
              <w:t xml:space="preserve">2,9 </w:t>
            </w:r>
            <w:proofErr w:type="spellStart"/>
            <w:r w:rsidRPr="000C7A18">
              <w:rPr>
                <w:sz w:val="20"/>
                <w:szCs w:val="20"/>
              </w:rPr>
              <w:t>атм</w:t>
            </w:r>
            <w:proofErr w:type="spellEnd"/>
            <w:r w:rsidRPr="000C7A18">
              <w:rPr>
                <w:sz w:val="20"/>
                <w:szCs w:val="20"/>
              </w:rPr>
              <w:t xml:space="preserve"> (30 м)</w:t>
            </w:r>
          </w:p>
        </w:tc>
      </w:tr>
      <w:tr w:rsidR="00D345B4" w:rsidRPr="000C7A18" w14:paraId="142D1EC6" w14:textId="77777777">
        <w:trPr>
          <w:trHeight w:hRule="exact" w:val="286"/>
        </w:trPr>
        <w:tc>
          <w:tcPr>
            <w:tcW w:w="7202" w:type="dxa"/>
          </w:tcPr>
          <w:p w14:paraId="142D1EC4" w14:textId="77777777" w:rsidR="00D345B4" w:rsidRPr="000C7A18" w:rsidRDefault="00D4717D" w:rsidP="00B13535">
            <w:pPr>
              <w:pStyle w:val="TableParagraph"/>
              <w:rPr>
                <w:sz w:val="20"/>
                <w:szCs w:val="20"/>
              </w:rPr>
            </w:pPr>
            <w:r w:rsidRPr="000C7A18">
              <w:rPr>
                <w:sz w:val="20"/>
                <w:szCs w:val="20"/>
              </w:rPr>
              <w:t>Текущий располагаемый напор на выходе из источника</w:t>
            </w:r>
          </w:p>
        </w:tc>
        <w:tc>
          <w:tcPr>
            <w:tcW w:w="2112" w:type="dxa"/>
          </w:tcPr>
          <w:p w14:paraId="142D1EC5" w14:textId="77777777" w:rsidR="00D345B4" w:rsidRPr="000C7A18" w:rsidRDefault="00D4717D" w:rsidP="00B13535">
            <w:pPr>
              <w:pStyle w:val="TableParagraph"/>
              <w:rPr>
                <w:sz w:val="20"/>
                <w:szCs w:val="20"/>
              </w:rPr>
            </w:pPr>
            <w:r w:rsidRPr="000C7A18">
              <w:rPr>
                <w:sz w:val="20"/>
                <w:szCs w:val="20"/>
              </w:rPr>
              <w:t xml:space="preserve">1,93 </w:t>
            </w:r>
            <w:proofErr w:type="spellStart"/>
            <w:r w:rsidRPr="000C7A18">
              <w:rPr>
                <w:sz w:val="20"/>
                <w:szCs w:val="20"/>
              </w:rPr>
              <w:t>атм</w:t>
            </w:r>
            <w:proofErr w:type="spellEnd"/>
            <w:r w:rsidRPr="000C7A18">
              <w:rPr>
                <w:sz w:val="20"/>
                <w:szCs w:val="20"/>
              </w:rPr>
              <w:t xml:space="preserve"> (20 м)</w:t>
            </w:r>
          </w:p>
        </w:tc>
      </w:tr>
    </w:tbl>
    <w:p w14:paraId="142D1EC7" w14:textId="77777777" w:rsidR="00D345B4" w:rsidRPr="000C7A18" w:rsidRDefault="00D4717D" w:rsidP="00FE50E1">
      <w:pPr>
        <w:pStyle w:val="a1"/>
        <w:ind w:left="0"/>
      </w:pPr>
      <w:r w:rsidRPr="000C7A18">
        <w:t xml:space="preserve">В результате поверочного расчета был выполнен расчет </w:t>
      </w:r>
      <w:proofErr w:type="spellStart"/>
      <w:r w:rsidRPr="000C7A18">
        <w:t>потокораспределения</w:t>
      </w:r>
      <w:proofErr w:type="spellEnd"/>
      <w:r w:rsidRPr="000C7A18">
        <w:t xml:space="preserve"> теплоносителя с учетом значений фактических (текущих) температур наружного воздуха, тепло- носителя в подающем трубопроводе и фактического располагаемого напора на источнике.</w:t>
      </w:r>
    </w:p>
    <w:p w14:paraId="142D1EC8" w14:textId="77777777" w:rsidR="00D345B4" w:rsidRPr="000C7A18" w:rsidRDefault="00D345B4" w:rsidP="00FE50E1">
      <w:pPr>
        <w:sectPr w:rsidR="00D345B4" w:rsidRPr="000C7A18" w:rsidSect="00C91C73">
          <w:pgSz w:w="11910" w:h="16840"/>
          <w:pgMar w:top="567" w:right="567" w:bottom="567" w:left="1134" w:header="720" w:footer="720" w:gutter="0"/>
          <w:cols w:space="720"/>
        </w:sectPr>
      </w:pPr>
    </w:p>
    <w:p w14:paraId="142D1EC9" w14:textId="77777777" w:rsidR="00D345B4" w:rsidRPr="000C7A18" w:rsidRDefault="00D4717D" w:rsidP="00FE50E1">
      <w:pPr>
        <w:pStyle w:val="a1"/>
        <w:rPr>
          <w:b/>
          <w:bCs/>
        </w:rPr>
      </w:pPr>
      <w:bookmarkStart w:id="96" w:name="_Toc82596534"/>
      <w:bookmarkStart w:id="97" w:name="_Toc82597670"/>
      <w:r w:rsidRPr="000C7A18">
        <w:rPr>
          <w:b/>
          <w:bCs/>
        </w:rPr>
        <w:t>Результаты поверочного</w:t>
      </w:r>
      <w:r w:rsidRPr="000C7A18">
        <w:rPr>
          <w:b/>
          <w:bCs/>
          <w:spacing w:val="-5"/>
        </w:rPr>
        <w:t xml:space="preserve"> </w:t>
      </w:r>
      <w:r w:rsidRPr="000C7A18">
        <w:rPr>
          <w:b/>
          <w:bCs/>
        </w:rPr>
        <w:t>расчёта.</w:t>
      </w:r>
      <w:bookmarkEnd w:id="96"/>
      <w:bookmarkEnd w:id="97"/>
    </w:p>
    <w:p w14:paraId="142D1ECA" w14:textId="7602DAFC" w:rsidR="00D345B4" w:rsidRPr="000C7A18" w:rsidRDefault="00D345B4" w:rsidP="00B13535">
      <w:pPr>
        <w:pStyle w:val="a1"/>
      </w:pPr>
    </w:p>
    <w:p w14:paraId="142D1ECB" w14:textId="01359819" w:rsidR="00D345B4" w:rsidRPr="000C7A18" w:rsidRDefault="00472FDE" w:rsidP="00B13535">
      <w:pPr>
        <w:pStyle w:val="a1"/>
      </w:pPr>
      <w:r w:rsidRPr="000C7A18">
        <w:rPr>
          <w:noProof/>
          <w:lang w:eastAsia="ru-RU"/>
        </w:rPr>
        <mc:AlternateContent>
          <mc:Choice Requires="wpg">
            <w:drawing>
              <wp:anchor distT="0" distB="0" distL="114300" distR="114300" simplePos="0" relativeHeight="503215592" behindDoc="1" locked="0" layoutInCell="1" allowOverlap="1" wp14:anchorId="142D2117" wp14:editId="209B4F15">
                <wp:simplePos x="0" y="0"/>
                <wp:positionH relativeFrom="page">
                  <wp:posOffset>800100</wp:posOffset>
                </wp:positionH>
                <wp:positionV relativeFrom="paragraph">
                  <wp:posOffset>10160</wp:posOffset>
                </wp:positionV>
                <wp:extent cx="5969000" cy="4225925"/>
                <wp:effectExtent l="9525" t="2540" r="3175" b="10160"/>
                <wp:wrapNone/>
                <wp:docPr id="123"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4225925"/>
                          <a:chOff x="1589" y="-14"/>
                          <a:chExt cx="9120" cy="6655"/>
                        </a:xfrm>
                      </wpg:grpSpPr>
                      <wps:wsp>
                        <wps:cNvPr id="124" name="Line 128"/>
                        <wps:cNvCnPr>
                          <a:cxnSpLocks noChangeShapeType="1"/>
                        </wps:cNvCnPr>
                        <wps:spPr bwMode="auto">
                          <a:xfrm>
                            <a:off x="1599" y="-4"/>
                            <a:ext cx="69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5" name="Line 127"/>
                        <wps:cNvCnPr>
                          <a:cxnSpLocks noChangeShapeType="1"/>
                        </wps:cNvCnPr>
                        <wps:spPr bwMode="auto">
                          <a:xfrm>
                            <a:off x="8543" y="-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6" name="Line 126"/>
                        <wps:cNvCnPr>
                          <a:cxnSpLocks noChangeShapeType="1"/>
                        </wps:cNvCnPr>
                        <wps:spPr bwMode="auto">
                          <a:xfrm>
                            <a:off x="8553" y="-4"/>
                            <a:ext cx="21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7" name="Line 125"/>
                        <wps:cNvCnPr>
                          <a:cxnSpLocks noChangeShapeType="1"/>
                        </wps:cNvCnPr>
                        <wps:spPr bwMode="auto">
                          <a:xfrm>
                            <a:off x="1594" y="-9"/>
                            <a:ext cx="0" cy="66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8" name="Line 124"/>
                        <wps:cNvCnPr>
                          <a:cxnSpLocks noChangeShapeType="1"/>
                        </wps:cNvCnPr>
                        <wps:spPr bwMode="auto">
                          <a:xfrm>
                            <a:off x="1599" y="6631"/>
                            <a:ext cx="6944"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29" name="Line 123"/>
                        <wps:cNvCnPr>
                          <a:cxnSpLocks noChangeShapeType="1"/>
                        </wps:cNvCnPr>
                        <wps:spPr bwMode="auto">
                          <a:xfrm>
                            <a:off x="8529" y="6631"/>
                            <a:ext cx="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30" name="Line 122"/>
                        <wps:cNvCnPr>
                          <a:cxnSpLocks noChangeShapeType="1"/>
                        </wps:cNvCnPr>
                        <wps:spPr bwMode="auto">
                          <a:xfrm>
                            <a:off x="8538" y="6631"/>
                            <a:ext cx="216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31" name="Line 121"/>
                        <wps:cNvCnPr>
                          <a:cxnSpLocks noChangeShapeType="1"/>
                        </wps:cNvCnPr>
                        <wps:spPr bwMode="auto">
                          <a:xfrm>
                            <a:off x="10704" y="-9"/>
                            <a:ext cx="0" cy="66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A98B101" id="Group 120" o:spid="_x0000_s1026" style="position:absolute;margin-left:63pt;margin-top:.8pt;width:470pt;height:332.75pt;z-index:-100888;mso-position-horizontal-relative:page" coordorigin="1589,-14" coordsize="9120,6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">
                <v:line id="Line 128" o:spid="_x0000_s1027" style="position:absolute;visibility:visible;mso-wrap-style:square" from="1599,-4" to="85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zQXsIAAADcAAAADwAAAGRycy9kb3ducmV2LnhtbERPyWrDMBC9B/IPYgq9JXJDSY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hzQXsIAAADcAAAADwAAAAAAAAAAAAAA&#10;AAChAgAAZHJzL2Rvd25yZXYueG1sUEsFBgAAAAAEAAQA+QAAAJADAAAAAA==&#10;" strokeweight=".48pt"/>
                <v:line id="Line 127" o:spid="_x0000_s1028" style="position:absolute;visibility:visible;mso-wrap-style:square" from="8543,-4" to="85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B1xcIAAADcAAAADwAAAGRycy9kb3ducmV2LnhtbERPyWrDMBC9B/IPYgq9JXIDTY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B1xcIAAADcAAAADwAAAAAAAAAAAAAA&#10;AAChAgAAZHJzL2Rvd25yZXYueG1sUEsFBgAAAAAEAAQA+QAAAJADAAAAAA==&#10;" strokeweight=".48pt"/>
                <v:line id="Line 126" o:spid="_x0000_s1029" style="position:absolute;visibility:visible;mso-wrap-style:square" from="8553,-4" to="106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LrssIAAADcAAAADwAAAGRycy9kb3ducmV2LnhtbERPS2sCMRC+C/0PYQreNFsPWlajtAUf&#10;sCe1UI9DMm4WN5NlE3fXf98UhN7m43vOajO4WnTUhsqzgrdpBoJYe1NxqeD7vJ28gwgR2WDtmRQ8&#10;KMBm/TJaYW58z0fqTrEUKYRDjgpsjE0uZdCWHIapb4gTd/Wtw5hgW0rTYp/CXS1nWTaXDitODRYb&#10;+rKkb6e7U9Dti0tXLDzq/U/xafV2Vy36nVLj1+FjCSLSEP/FT/fBpPmzO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LrssIAAADcAAAADwAAAAAAAAAAAAAA&#10;AAChAgAAZHJzL2Rvd25yZXYueG1sUEsFBgAAAAAEAAQA+QAAAJADAAAAAA==&#10;" strokeweight=".48pt"/>
                <v:line id="Line 125" o:spid="_x0000_s1030" style="position:absolute;visibility:visible;mso-wrap-style:square" from="1594,-9" to="1594,6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5OKcIAAADcAAAADwAAAGRycy9kb3ducmV2LnhtbERPS2vCQBC+C/6HZYTedFMPjaSu0gpq&#10;IScf0B6H3Wk2NDsbsmuS/vtuQfA2H99z1tvRNaKnLtSeFTwvMhDE2puaKwXXy36+AhEissHGMyn4&#10;pQDbzXSyxsL4gU/Un2MlUgiHAhXYGNtCyqAtOQwL3xIn7tt3DmOCXSVNh0MKd41cZtmLdFhzarDY&#10;0s6S/jnfnIL+WH71Ze5RHz/Ld6v3hzofDko9zca3VxCRxvgQ390fJs1f5v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5OKcIAAADcAAAADwAAAAAAAAAAAAAA&#10;AAChAgAAZHJzL2Rvd25yZXYueG1sUEsFBgAAAAAEAAQA+QAAAJADAAAAAA==&#10;" strokeweight=".48pt"/>
                <v:line id="Line 124" o:spid="_x0000_s1031" style="position:absolute;visibility:visible;mso-wrap-style:square" from="1599,6631" to="8543,6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mgWMUAAADcAAAADwAAAGRycy9kb3ducmV2LnhtbESPQWvDMAyF74P9B6PCbqvTFEJJ65Qy&#10;GPQwGOt26U3EmhNiyyF223S/fjoMdpN4T+992u3n4NWVptRHNrBaFqCI22h7dga+Pl+fN6BSRrbo&#10;I5OBOyXYN48PO6xtvPEHXU/ZKQnhVKOBLuex1jq1HQVMyzgSi/Ydp4BZ1slpO+FNwoPXZVFUOmDP&#10;0tDhSC8dtcPpEgysD/fzvI5+439cX5WuGt7ex8KYp8V82ILKNOd/89/10Qp+KbTyjEyg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mgWMUAAADcAAAADwAAAAAAAAAA&#10;AAAAAAChAgAAZHJzL2Rvd25yZXYueG1sUEsFBgAAAAAEAAQA+QAAAJMDAAAAAA==&#10;" strokeweight=".16936mm"/>
                <v:line id="Line 123" o:spid="_x0000_s1032" style="position:absolute;visibility:visible;mso-wrap-style:square" from="8529,6631" to="8538,6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UFw8EAAADcAAAADwAAAGRycy9kb3ducmV2LnhtbERPS4vCMBC+C/6HMMLeNLVCcbtGkQXB&#10;w4L4uHgbmjEtJpPSZLXur98Igrf5+J6zWPXOiht1ofGsYDrJQBBXXjdsFJyOm/EcRIjIGq1nUvCg&#10;AKvlcLDAUvs77+l2iEakEA4lKqhjbEspQ1WTwzDxLXHiLr5zGBPsjNQd3lO4szLPskI6bDg11NjS&#10;d03V9fDrFMzWj3M/83Zu/0xT5Ka4/uzaTKmPUb/+AhGpj2/xy73VaX7+Cc9n0gV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NQXDwQAAANwAAAAPAAAAAAAAAAAAAAAA&#10;AKECAABkcnMvZG93bnJldi54bWxQSwUGAAAAAAQABAD5AAAAjwMAAAAA&#10;" strokeweight=".16936mm"/>
                <v:line id="Line 122" o:spid="_x0000_s1033" style="position:absolute;visibility:visible;mso-wrap-style:square" from="8538,6631" to="10699,6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Y6g8UAAADcAAAADwAAAGRycy9kb3ducmV2LnhtbESPT2vDMAzF74V9B6PCbq3TBkLJ6pYy&#10;GOwwGP1z2U3EmhNqyyH22nSfvjoUepN4T+/9tN6OwasLDamLbGAxL0ARN9F27Aycjh+zFaiUkS36&#10;yGTgRgm2m5fJGmsbr7ynyyE7JSGcajTQ5tzXWqempYBpHnti0X7jEDDLOjhtB7xKePB6WRSVDtix&#10;NLTY03tLzfnwFwyUu9vPWEa/8v+uq5auOn9994Uxr9Nx9wYq05if5sf1pxX8UvDlGZlAb+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Y6g8UAAADcAAAADwAAAAAAAAAA&#10;AAAAAAChAgAAZHJzL2Rvd25yZXYueG1sUEsFBgAAAAAEAAQA+QAAAJMDAAAAAA==&#10;" strokeweight=".16936mm"/>
                <v:line id="Line 121" o:spid="_x0000_s1034" style="position:absolute;visibility:visible;mso-wrap-style:square" from="10704,-9" to="10704,6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LlG8IAAADcAAAADwAAAGRycy9kb3ducmV2LnhtbERP32vCMBB+F/Y/hBvsTVMd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LlG8IAAADcAAAADwAAAAAAAAAAAAAA&#10;AAChAgAAZHJzL2Rvd25yZXYueG1sUEsFBgAAAAAEAAQA+QAAAJADAAAAAA==&#10;" strokeweight=".48pt"/>
                <w10:wrap anchorx="page"/>
              </v:group>
            </w:pict>
          </mc:Fallback>
        </mc:AlternateContent>
      </w:r>
      <w:r w:rsidR="00D4717D" w:rsidRPr="000C7A18">
        <w:t>Количество тепла, вырабатываемое на источнике за ч</w:t>
      </w:r>
    </w:p>
    <w:p w14:paraId="142D1ECC" w14:textId="77777777" w:rsidR="00D345B4" w:rsidRPr="000C7A18" w:rsidRDefault="00D4717D" w:rsidP="00B13535">
      <w:pPr>
        <w:pStyle w:val="a1"/>
      </w:pPr>
      <w:r w:rsidRPr="000C7A18">
        <w:br w:type="column"/>
      </w:r>
    </w:p>
    <w:p w14:paraId="142D1ECD" w14:textId="77777777" w:rsidR="00D345B4" w:rsidRPr="000C7A18" w:rsidRDefault="00D345B4" w:rsidP="00B13535">
      <w:pPr>
        <w:pStyle w:val="a1"/>
      </w:pPr>
    </w:p>
    <w:p w14:paraId="142D1ECE" w14:textId="77777777" w:rsidR="00D345B4" w:rsidRPr="000C7A18" w:rsidRDefault="00D4717D" w:rsidP="00B13535">
      <w:pPr>
        <w:pStyle w:val="a1"/>
      </w:pPr>
      <w:r w:rsidRPr="000C7A18">
        <w:t>5.306, Гкал/ч</w:t>
      </w:r>
    </w:p>
    <w:p w14:paraId="142D1ECF" w14:textId="77777777" w:rsidR="00D345B4" w:rsidRPr="000C7A18" w:rsidRDefault="00D345B4" w:rsidP="00B13535">
      <w:pPr>
        <w:sectPr w:rsidR="00D345B4" w:rsidRPr="000C7A18" w:rsidSect="00C91C73">
          <w:type w:val="continuous"/>
          <w:pgSz w:w="11910" w:h="16840"/>
          <w:pgMar w:top="567" w:right="567" w:bottom="567" w:left="1134" w:header="720" w:footer="720" w:gutter="0"/>
          <w:cols w:num="2" w:space="720" w:equalWidth="0">
            <w:col w:w="7078" w:space="667"/>
            <w:col w:w="2464"/>
          </w:cols>
        </w:sectPr>
      </w:pPr>
    </w:p>
    <w:p w14:paraId="142D1ED0" w14:textId="77777777" w:rsidR="00D345B4" w:rsidRPr="000C7A18" w:rsidRDefault="00D4717D" w:rsidP="00B13535">
      <w:pPr>
        <w:pStyle w:val="a1"/>
      </w:pPr>
      <w:r w:rsidRPr="000C7A18">
        <w:t>Расход тепла на</w:t>
      </w:r>
      <w:r w:rsidRPr="000C7A18">
        <w:rPr>
          <w:spacing w:val="-13"/>
        </w:rPr>
        <w:t xml:space="preserve"> </w:t>
      </w:r>
      <w:r w:rsidRPr="000C7A18">
        <w:t>систему</w:t>
      </w:r>
      <w:r w:rsidRPr="000C7A18">
        <w:rPr>
          <w:spacing w:val="-2"/>
        </w:rPr>
        <w:t xml:space="preserve"> </w:t>
      </w:r>
      <w:r w:rsidRPr="000C7A18">
        <w:t>отопления</w:t>
      </w:r>
      <w:r w:rsidRPr="000C7A18">
        <w:tab/>
      </w:r>
      <w:r w:rsidRPr="000C7A18">
        <w:rPr>
          <w:position w:val="4"/>
        </w:rPr>
        <w:t>4.691, Гкал/ч</w:t>
      </w:r>
    </w:p>
    <w:p w14:paraId="142D1ED1" w14:textId="77777777" w:rsidR="00D345B4" w:rsidRPr="000C7A18" w:rsidRDefault="00D4717D" w:rsidP="00B13535">
      <w:pPr>
        <w:pStyle w:val="a1"/>
      </w:pPr>
      <w:r w:rsidRPr="000C7A18">
        <w:t>Тепловые потери в</w:t>
      </w:r>
      <w:r w:rsidRPr="000C7A18">
        <w:rPr>
          <w:spacing w:val="-13"/>
        </w:rPr>
        <w:t xml:space="preserve"> </w:t>
      </w:r>
      <w:r w:rsidRPr="000C7A18">
        <w:t>подающем</w:t>
      </w:r>
      <w:r w:rsidRPr="000C7A18">
        <w:rPr>
          <w:spacing w:val="-4"/>
        </w:rPr>
        <w:t xml:space="preserve"> </w:t>
      </w:r>
      <w:proofErr w:type="spellStart"/>
      <w:r w:rsidRPr="000C7A18">
        <w:t>тр</w:t>
      </w:r>
      <w:proofErr w:type="spellEnd"/>
      <w:r w:rsidRPr="000C7A18">
        <w:t>-де</w:t>
      </w:r>
      <w:r w:rsidRPr="000C7A18">
        <w:tab/>
      </w:r>
      <w:r w:rsidRPr="000C7A18">
        <w:rPr>
          <w:position w:val="4"/>
        </w:rPr>
        <w:t>0.39425, Гкал/ч</w:t>
      </w:r>
    </w:p>
    <w:p w14:paraId="142D1ED2" w14:textId="77777777" w:rsidR="00D345B4" w:rsidRPr="000C7A18" w:rsidRDefault="00D4717D" w:rsidP="00B13535">
      <w:pPr>
        <w:pStyle w:val="a1"/>
      </w:pPr>
      <w:r w:rsidRPr="000C7A18">
        <w:t>Тепловые потери в</w:t>
      </w:r>
      <w:r w:rsidRPr="000C7A18">
        <w:rPr>
          <w:spacing w:val="-12"/>
        </w:rPr>
        <w:t xml:space="preserve"> </w:t>
      </w:r>
      <w:r w:rsidRPr="000C7A18">
        <w:t>обратном</w:t>
      </w:r>
      <w:r w:rsidRPr="000C7A18">
        <w:rPr>
          <w:spacing w:val="-4"/>
        </w:rPr>
        <w:t xml:space="preserve"> </w:t>
      </w:r>
      <w:proofErr w:type="spellStart"/>
      <w:r w:rsidRPr="000C7A18">
        <w:t>тр</w:t>
      </w:r>
      <w:proofErr w:type="spellEnd"/>
      <w:r w:rsidRPr="000C7A18">
        <w:t>-де</w:t>
      </w:r>
      <w:r w:rsidRPr="000C7A18">
        <w:tab/>
      </w:r>
      <w:r w:rsidRPr="000C7A18">
        <w:rPr>
          <w:position w:val="4"/>
        </w:rPr>
        <w:t>0.19597, Гкал/ч</w:t>
      </w:r>
    </w:p>
    <w:p w14:paraId="142D1ED3" w14:textId="77777777" w:rsidR="00D345B4" w:rsidRPr="000C7A18" w:rsidRDefault="00D4717D" w:rsidP="00B13535">
      <w:pPr>
        <w:pStyle w:val="a1"/>
      </w:pPr>
      <w:r w:rsidRPr="000C7A18">
        <w:t>Потери тепла от утечек в</w:t>
      </w:r>
      <w:r w:rsidRPr="000C7A18">
        <w:rPr>
          <w:spacing w:val="-16"/>
        </w:rPr>
        <w:t xml:space="preserve"> </w:t>
      </w:r>
      <w:r w:rsidRPr="000C7A18">
        <w:t>подающем</w:t>
      </w:r>
      <w:r w:rsidRPr="000C7A18">
        <w:rPr>
          <w:spacing w:val="-4"/>
        </w:rPr>
        <w:t xml:space="preserve"> </w:t>
      </w:r>
      <w:proofErr w:type="spellStart"/>
      <w:r w:rsidRPr="000C7A18">
        <w:t>тр</w:t>
      </w:r>
      <w:proofErr w:type="spellEnd"/>
      <w:r w:rsidRPr="000C7A18">
        <w:t>-де</w:t>
      </w:r>
      <w:r w:rsidRPr="000C7A18">
        <w:tab/>
      </w:r>
      <w:r w:rsidRPr="000C7A18">
        <w:rPr>
          <w:position w:val="4"/>
        </w:rPr>
        <w:t>0.006, Гкал/ч</w:t>
      </w:r>
    </w:p>
    <w:p w14:paraId="142D1ED4" w14:textId="77777777" w:rsidR="00D345B4" w:rsidRPr="000C7A18" w:rsidRDefault="00D4717D" w:rsidP="00B13535">
      <w:pPr>
        <w:pStyle w:val="a1"/>
      </w:pPr>
      <w:r w:rsidRPr="000C7A18">
        <w:t>Потери тепла от утечек в</w:t>
      </w:r>
      <w:r w:rsidRPr="000C7A18">
        <w:rPr>
          <w:spacing w:val="-11"/>
        </w:rPr>
        <w:t xml:space="preserve"> </w:t>
      </w:r>
      <w:r w:rsidRPr="000C7A18">
        <w:t>обратном</w:t>
      </w:r>
      <w:r w:rsidRPr="000C7A18">
        <w:rPr>
          <w:spacing w:val="-2"/>
        </w:rPr>
        <w:t xml:space="preserve"> </w:t>
      </w:r>
      <w:proofErr w:type="spellStart"/>
      <w:r w:rsidRPr="000C7A18">
        <w:t>тр</w:t>
      </w:r>
      <w:proofErr w:type="spellEnd"/>
      <w:r w:rsidRPr="000C7A18">
        <w:t>-де</w:t>
      </w:r>
      <w:r w:rsidRPr="000C7A18">
        <w:tab/>
      </w:r>
      <w:r w:rsidRPr="000C7A18">
        <w:rPr>
          <w:position w:val="4"/>
        </w:rPr>
        <w:t>0.005, Гкал/ч</w:t>
      </w:r>
    </w:p>
    <w:p w14:paraId="142D1ED5" w14:textId="77777777" w:rsidR="00D345B4" w:rsidRPr="000C7A18" w:rsidRDefault="00D4717D" w:rsidP="00B13535">
      <w:pPr>
        <w:pStyle w:val="a1"/>
      </w:pPr>
      <w:r w:rsidRPr="000C7A18">
        <w:t>Потери тепла от утечек</w:t>
      </w:r>
      <w:r w:rsidRPr="000C7A18">
        <w:rPr>
          <w:spacing w:val="-6"/>
        </w:rPr>
        <w:t xml:space="preserve"> </w:t>
      </w:r>
      <w:r w:rsidRPr="000C7A18">
        <w:t>в</w:t>
      </w:r>
      <w:r w:rsidRPr="000C7A18">
        <w:rPr>
          <w:spacing w:val="-1"/>
        </w:rPr>
        <w:t xml:space="preserve"> </w:t>
      </w:r>
      <w:r w:rsidRPr="000C7A18">
        <w:t>системах</w:t>
      </w:r>
      <w:r w:rsidRPr="000C7A18">
        <w:tab/>
      </w:r>
      <w:r w:rsidRPr="000C7A18">
        <w:rPr>
          <w:position w:val="4"/>
        </w:rPr>
        <w:t xml:space="preserve">0.014, Гкал/ч </w:t>
      </w:r>
      <w:r w:rsidRPr="000C7A18">
        <w:t>теплопотребления</w:t>
      </w:r>
    </w:p>
    <w:p w14:paraId="142D1ED6" w14:textId="77777777" w:rsidR="00D345B4" w:rsidRPr="000C7A18" w:rsidRDefault="00D4717D" w:rsidP="00B13535">
      <w:pPr>
        <w:pStyle w:val="a1"/>
      </w:pPr>
      <w:r w:rsidRPr="000C7A18">
        <w:t>Суммарный расход в</w:t>
      </w:r>
      <w:r w:rsidRPr="000C7A18">
        <w:rPr>
          <w:spacing w:val="-6"/>
        </w:rPr>
        <w:t xml:space="preserve"> </w:t>
      </w:r>
      <w:r w:rsidRPr="000C7A18">
        <w:t>подающем</w:t>
      </w:r>
      <w:r w:rsidRPr="000C7A18">
        <w:rPr>
          <w:spacing w:val="-5"/>
        </w:rPr>
        <w:t xml:space="preserve"> </w:t>
      </w:r>
      <w:proofErr w:type="spellStart"/>
      <w:r w:rsidRPr="000C7A18">
        <w:t>тр</w:t>
      </w:r>
      <w:proofErr w:type="spellEnd"/>
      <w:r w:rsidRPr="000C7A18">
        <w:t>-де</w:t>
      </w:r>
      <w:r w:rsidRPr="000C7A18">
        <w:tab/>
      </w:r>
      <w:r w:rsidRPr="000C7A18">
        <w:rPr>
          <w:position w:val="4"/>
        </w:rPr>
        <w:t>308.430, т/ч</w:t>
      </w:r>
    </w:p>
    <w:p w14:paraId="142D1ED7" w14:textId="77777777" w:rsidR="00D345B4" w:rsidRPr="000C7A18" w:rsidRDefault="00D4717D" w:rsidP="00B13535">
      <w:pPr>
        <w:pStyle w:val="a1"/>
      </w:pPr>
      <w:r w:rsidRPr="000C7A18">
        <w:t>Суммарный расход в</w:t>
      </w:r>
      <w:r w:rsidRPr="000C7A18">
        <w:rPr>
          <w:spacing w:val="-5"/>
        </w:rPr>
        <w:t xml:space="preserve"> </w:t>
      </w:r>
      <w:r w:rsidRPr="000C7A18">
        <w:t>обратном</w:t>
      </w:r>
      <w:r w:rsidRPr="000C7A18">
        <w:rPr>
          <w:spacing w:val="-2"/>
        </w:rPr>
        <w:t xml:space="preserve"> </w:t>
      </w:r>
      <w:proofErr w:type="spellStart"/>
      <w:r w:rsidRPr="000C7A18">
        <w:t>тр</w:t>
      </w:r>
      <w:proofErr w:type="spellEnd"/>
      <w:r w:rsidRPr="000C7A18">
        <w:t>-де</w:t>
      </w:r>
      <w:r w:rsidRPr="000C7A18">
        <w:tab/>
      </w:r>
      <w:r w:rsidRPr="000C7A18">
        <w:rPr>
          <w:position w:val="4"/>
        </w:rPr>
        <w:t>307.824, т/ч</w:t>
      </w:r>
    </w:p>
    <w:p w14:paraId="142D1ED8" w14:textId="77777777" w:rsidR="00D345B4" w:rsidRPr="000C7A18" w:rsidRDefault="00D4717D" w:rsidP="00B13535">
      <w:pPr>
        <w:pStyle w:val="a1"/>
      </w:pPr>
      <w:r w:rsidRPr="000C7A18">
        <w:t>Суммарный расход</w:t>
      </w:r>
      <w:r w:rsidRPr="000C7A18">
        <w:rPr>
          <w:spacing w:val="-6"/>
        </w:rPr>
        <w:t xml:space="preserve"> </w:t>
      </w:r>
      <w:r w:rsidRPr="000C7A18">
        <w:t>на</w:t>
      </w:r>
      <w:r w:rsidRPr="000C7A18">
        <w:rPr>
          <w:spacing w:val="-2"/>
        </w:rPr>
        <w:t xml:space="preserve"> </w:t>
      </w:r>
      <w:r w:rsidRPr="000C7A18">
        <w:t>подпитку</w:t>
      </w:r>
      <w:r w:rsidRPr="000C7A18">
        <w:tab/>
      </w:r>
      <w:r w:rsidRPr="000C7A18">
        <w:rPr>
          <w:position w:val="4"/>
        </w:rPr>
        <w:t>0.606, т/ч</w:t>
      </w:r>
    </w:p>
    <w:p w14:paraId="142D1ED9" w14:textId="77777777" w:rsidR="00D345B4" w:rsidRPr="000C7A18" w:rsidRDefault="00D4717D" w:rsidP="00B13535">
      <w:pPr>
        <w:pStyle w:val="a1"/>
      </w:pPr>
      <w:r w:rsidRPr="000C7A18">
        <w:t>Суммарный расход на</w:t>
      </w:r>
      <w:r w:rsidRPr="000C7A18">
        <w:rPr>
          <w:spacing w:val="-13"/>
        </w:rPr>
        <w:t xml:space="preserve"> </w:t>
      </w:r>
      <w:r w:rsidRPr="000C7A18">
        <w:t>систему</w:t>
      </w:r>
      <w:r w:rsidRPr="000C7A18">
        <w:rPr>
          <w:spacing w:val="-3"/>
        </w:rPr>
        <w:t xml:space="preserve"> </w:t>
      </w:r>
      <w:r w:rsidRPr="000C7A18">
        <w:t>отопления</w:t>
      </w:r>
      <w:r w:rsidRPr="000C7A18">
        <w:tab/>
      </w:r>
      <w:r w:rsidRPr="000C7A18">
        <w:rPr>
          <w:position w:val="4"/>
        </w:rPr>
        <w:t>308.288, т/ч</w:t>
      </w:r>
    </w:p>
    <w:p w14:paraId="142D1EDA" w14:textId="77777777" w:rsidR="00D345B4" w:rsidRPr="000C7A18" w:rsidRDefault="00D345B4" w:rsidP="00B13535">
      <w:pPr>
        <w:sectPr w:rsidR="00D345B4" w:rsidRPr="000C7A18" w:rsidSect="00C91C73">
          <w:type w:val="continuous"/>
          <w:pgSz w:w="11910" w:h="16840"/>
          <w:pgMar w:top="567" w:right="567" w:bottom="567" w:left="1134" w:header="720" w:footer="720" w:gutter="0"/>
          <w:cols w:space="720"/>
        </w:sectPr>
      </w:pPr>
    </w:p>
    <w:p w14:paraId="142D1EDB" w14:textId="77777777" w:rsidR="00D345B4" w:rsidRPr="000C7A18" w:rsidRDefault="00D4717D" w:rsidP="00B13535">
      <w:pPr>
        <w:pStyle w:val="a1"/>
      </w:pPr>
      <w:r w:rsidRPr="000C7A18">
        <w:t>Расход воды на утечки из</w:t>
      </w:r>
      <w:r w:rsidRPr="000C7A18">
        <w:rPr>
          <w:spacing w:val="-23"/>
        </w:rPr>
        <w:t xml:space="preserve"> </w:t>
      </w:r>
      <w:r w:rsidRPr="000C7A18">
        <w:t>подающего трубопровода</w:t>
      </w:r>
    </w:p>
    <w:p w14:paraId="142D1EDC" w14:textId="77777777" w:rsidR="00D345B4" w:rsidRPr="000C7A18" w:rsidRDefault="00D4717D" w:rsidP="00B13535">
      <w:pPr>
        <w:pStyle w:val="a1"/>
      </w:pPr>
      <w:r w:rsidRPr="000C7A18">
        <w:t>Расход воды на утечки из обратного трубопровода</w:t>
      </w:r>
    </w:p>
    <w:p w14:paraId="142D1EDD" w14:textId="77777777" w:rsidR="00D345B4" w:rsidRPr="000C7A18" w:rsidRDefault="00D4717D" w:rsidP="00B13535">
      <w:pPr>
        <w:pStyle w:val="a1"/>
      </w:pPr>
      <w:r w:rsidRPr="000C7A18">
        <w:t>Расход воды на утечки из систем теплопотребления</w:t>
      </w:r>
    </w:p>
    <w:p w14:paraId="142D1EDE" w14:textId="77777777" w:rsidR="00D345B4" w:rsidRPr="000C7A18" w:rsidRDefault="00D4717D" w:rsidP="00B13535">
      <w:pPr>
        <w:pStyle w:val="a1"/>
      </w:pPr>
      <w:r w:rsidRPr="000C7A18">
        <w:br w:type="column"/>
      </w:r>
      <w:r w:rsidRPr="000C7A18">
        <w:t>0.142, т/ч</w:t>
      </w:r>
    </w:p>
    <w:p w14:paraId="142D1EDF" w14:textId="77777777" w:rsidR="00D345B4" w:rsidRPr="000C7A18" w:rsidRDefault="00D345B4" w:rsidP="00B13535">
      <w:pPr>
        <w:pStyle w:val="a1"/>
      </w:pPr>
    </w:p>
    <w:p w14:paraId="142D1EE0" w14:textId="77777777" w:rsidR="00D345B4" w:rsidRPr="000C7A18" w:rsidRDefault="00D4717D" w:rsidP="00B13535">
      <w:pPr>
        <w:pStyle w:val="a1"/>
      </w:pPr>
      <w:r w:rsidRPr="000C7A18">
        <w:t>0.142, т/ч</w:t>
      </w:r>
    </w:p>
    <w:p w14:paraId="142D1EE1" w14:textId="77777777" w:rsidR="00D345B4" w:rsidRPr="000C7A18" w:rsidRDefault="00D345B4" w:rsidP="00B13535">
      <w:pPr>
        <w:pStyle w:val="a1"/>
      </w:pPr>
    </w:p>
    <w:p w14:paraId="142D1EE2" w14:textId="77777777" w:rsidR="00D345B4" w:rsidRPr="000C7A18" w:rsidRDefault="00D4717D" w:rsidP="00B13535">
      <w:pPr>
        <w:pStyle w:val="a1"/>
      </w:pPr>
      <w:r w:rsidRPr="000C7A18">
        <w:t>0.322, т/ч</w:t>
      </w:r>
    </w:p>
    <w:p w14:paraId="142D1EE3" w14:textId="77777777" w:rsidR="00D345B4" w:rsidRPr="000C7A18" w:rsidRDefault="00D345B4" w:rsidP="00B13535">
      <w:pPr>
        <w:sectPr w:rsidR="00D345B4" w:rsidRPr="000C7A18" w:rsidSect="00C91C73">
          <w:type w:val="continuous"/>
          <w:pgSz w:w="11910" w:h="16840"/>
          <w:pgMar w:top="567" w:right="567" w:bottom="567" w:left="1134" w:header="720" w:footer="720" w:gutter="0"/>
          <w:cols w:num="2" w:space="720" w:equalWidth="0">
            <w:col w:w="4399" w:space="3530"/>
            <w:col w:w="2280"/>
          </w:cols>
        </w:sectPr>
      </w:pPr>
    </w:p>
    <w:p w14:paraId="142D1EE4" w14:textId="77777777" w:rsidR="00D345B4" w:rsidRPr="000C7A18" w:rsidRDefault="00D4717D" w:rsidP="00B13535">
      <w:pPr>
        <w:pStyle w:val="a1"/>
      </w:pPr>
      <w:r w:rsidRPr="000C7A18">
        <w:t>Давление в</w:t>
      </w:r>
      <w:r w:rsidRPr="000C7A18">
        <w:rPr>
          <w:spacing w:val="-11"/>
        </w:rPr>
        <w:t xml:space="preserve"> </w:t>
      </w:r>
      <w:r w:rsidRPr="000C7A18">
        <w:t>подающем</w:t>
      </w:r>
      <w:r w:rsidRPr="000C7A18">
        <w:rPr>
          <w:spacing w:val="-2"/>
        </w:rPr>
        <w:t xml:space="preserve"> </w:t>
      </w:r>
      <w:r w:rsidRPr="000C7A18">
        <w:t>трубопроводе</w:t>
      </w:r>
      <w:r w:rsidRPr="000C7A18">
        <w:tab/>
      </w:r>
      <w:r w:rsidRPr="000C7A18">
        <w:rPr>
          <w:position w:val="4"/>
        </w:rPr>
        <w:t>50.000, м</w:t>
      </w:r>
    </w:p>
    <w:p w14:paraId="142D1EE5" w14:textId="77777777" w:rsidR="00D345B4" w:rsidRPr="000C7A18" w:rsidRDefault="00D4717D" w:rsidP="00B13535">
      <w:pPr>
        <w:pStyle w:val="a1"/>
      </w:pPr>
      <w:r w:rsidRPr="000C7A18">
        <w:t>Давление в</w:t>
      </w:r>
      <w:r w:rsidRPr="000C7A18">
        <w:rPr>
          <w:spacing w:val="-10"/>
        </w:rPr>
        <w:t xml:space="preserve"> </w:t>
      </w:r>
      <w:r w:rsidRPr="000C7A18">
        <w:t>обратном</w:t>
      </w:r>
      <w:r w:rsidRPr="000C7A18">
        <w:rPr>
          <w:spacing w:val="-4"/>
        </w:rPr>
        <w:t xml:space="preserve"> </w:t>
      </w:r>
      <w:r w:rsidRPr="000C7A18">
        <w:t>трубопроводе</w:t>
      </w:r>
      <w:r w:rsidRPr="000C7A18">
        <w:tab/>
      </w:r>
      <w:r w:rsidRPr="000C7A18">
        <w:rPr>
          <w:position w:val="4"/>
        </w:rPr>
        <w:t>30.000, м</w:t>
      </w:r>
    </w:p>
    <w:p w14:paraId="142D1EE6" w14:textId="77777777" w:rsidR="00D345B4" w:rsidRPr="000C7A18" w:rsidRDefault="00D4717D" w:rsidP="00B13535">
      <w:pPr>
        <w:pStyle w:val="a1"/>
      </w:pPr>
      <w:r w:rsidRPr="000C7A18">
        <w:t>Располагаемый</w:t>
      </w:r>
      <w:r w:rsidRPr="000C7A18">
        <w:rPr>
          <w:spacing w:val="-4"/>
        </w:rPr>
        <w:t xml:space="preserve"> </w:t>
      </w:r>
      <w:r w:rsidRPr="000C7A18">
        <w:t>напор</w:t>
      </w:r>
      <w:r w:rsidRPr="000C7A18">
        <w:tab/>
      </w:r>
      <w:r w:rsidRPr="000C7A18">
        <w:rPr>
          <w:position w:val="4"/>
        </w:rPr>
        <w:t>20.000, м</w:t>
      </w:r>
    </w:p>
    <w:p w14:paraId="142D1EE7" w14:textId="77777777" w:rsidR="00D345B4" w:rsidRPr="000C7A18" w:rsidRDefault="00D4717D" w:rsidP="00B13535">
      <w:pPr>
        <w:pStyle w:val="a1"/>
      </w:pPr>
      <w:r w:rsidRPr="000C7A18">
        <w:t>Температура в</w:t>
      </w:r>
      <w:r w:rsidRPr="000C7A18">
        <w:rPr>
          <w:spacing w:val="-10"/>
        </w:rPr>
        <w:t xml:space="preserve"> </w:t>
      </w:r>
      <w:r w:rsidRPr="000C7A18">
        <w:t>подающем</w:t>
      </w:r>
      <w:r w:rsidRPr="000C7A18">
        <w:rPr>
          <w:spacing w:val="-6"/>
        </w:rPr>
        <w:t xml:space="preserve"> </w:t>
      </w:r>
      <w:r w:rsidRPr="000C7A18">
        <w:t>трубопроводе</w:t>
      </w:r>
      <w:r w:rsidRPr="000C7A18">
        <w:tab/>
      </w:r>
      <w:r w:rsidRPr="000C7A18">
        <w:rPr>
          <w:position w:val="4"/>
        </w:rPr>
        <w:t>85.531,°C</w:t>
      </w:r>
    </w:p>
    <w:p w14:paraId="142D1EE8" w14:textId="77777777" w:rsidR="00D345B4" w:rsidRPr="000C7A18" w:rsidRDefault="00D4717D" w:rsidP="00B13535">
      <w:pPr>
        <w:pStyle w:val="a1"/>
      </w:pPr>
      <w:r w:rsidRPr="000C7A18">
        <w:t>Температура в</w:t>
      </w:r>
      <w:r w:rsidRPr="000C7A18">
        <w:rPr>
          <w:spacing w:val="-7"/>
        </w:rPr>
        <w:t xml:space="preserve"> </w:t>
      </w:r>
      <w:r w:rsidRPr="000C7A18">
        <w:t>обратном</w:t>
      </w:r>
      <w:r w:rsidRPr="000C7A18">
        <w:rPr>
          <w:spacing w:val="-4"/>
        </w:rPr>
        <w:t xml:space="preserve"> </w:t>
      </w:r>
      <w:r w:rsidRPr="000C7A18">
        <w:t>трубопроводе</w:t>
      </w:r>
      <w:r w:rsidRPr="000C7A18">
        <w:tab/>
      </w:r>
      <w:r w:rsidRPr="000C7A18">
        <w:rPr>
          <w:position w:val="2"/>
        </w:rPr>
        <w:t>68.453,°C</w:t>
      </w:r>
    </w:p>
    <w:p w14:paraId="142D1EE9" w14:textId="77777777" w:rsidR="00D345B4" w:rsidRPr="000C7A18" w:rsidRDefault="00D345B4" w:rsidP="00B13535">
      <w:pPr>
        <w:sectPr w:rsidR="00D345B4" w:rsidRPr="000C7A18" w:rsidSect="00C91C73">
          <w:type w:val="continuous"/>
          <w:pgSz w:w="11910" w:h="16840"/>
          <w:pgMar w:top="567" w:right="567" w:bottom="567" w:left="1134" w:header="720" w:footer="720" w:gutter="0"/>
          <w:cols w:space="720"/>
        </w:sectPr>
      </w:pPr>
    </w:p>
    <w:p w14:paraId="142D1EEA" w14:textId="77777777" w:rsidR="00D345B4" w:rsidRPr="000C7A18" w:rsidRDefault="00D345B4" w:rsidP="00B13535">
      <w:pPr>
        <w:pStyle w:val="a1"/>
      </w:pPr>
    </w:p>
    <w:p w14:paraId="142D1EEB" w14:textId="77777777" w:rsidR="00D345B4" w:rsidRPr="000C7A18" w:rsidRDefault="00D345B4" w:rsidP="00B13535">
      <w:pPr>
        <w:pStyle w:val="a1"/>
      </w:pPr>
    </w:p>
    <w:p w14:paraId="142D1EEC" w14:textId="77777777" w:rsidR="00D345B4" w:rsidRPr="000C7A18" w:rsidRDefault="00D345B4" w:rsidP="00B13535">
      <w:pPr>
        <w:pStyle w:val="a1"/>
      </w:pPr>
    </w:p>
    <w:p w14:paraId="142D1EED" w14:textId="77777777" w:rsidR="00D345B4" w:rsidRPr="000C7A18" w:rsidRDefault="00D4717D" w:rsidP="00B13535">
      <w:pPr>
        <w:pStyle w:val="a1"/>
      </w:pPr>
      <w:r w:rsidRPr="000C7A18">
        <w:rPr>
          <w:noProof/>
          <w:lang w:eastAsia="ru-RU"/>
        </w:rPr>
        <w:drawing>
          <wp:inline distT="0" distB="0" distL="0" distR="0" wp14:anchorId="142D2118" wp14:editId="142D2119">
            <wp:extent cx="9727565" cy="39243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9727565" cy="3924300"/>
                    </a:xfrm>
                    <a:prstGeom prst="rect">
                      <a:avLst/>
                    </a:prstGeom>
                  </pic:spPr>
                </pic:pic>
              </a:graphicData>
            </a:graphic>
          </wp:inline>
        </w:drawing>
      </w:r>
    </w:p>
    <w:p w14:paraId="142D1EEE" w14:textId="77777777" w:rsidR="00D345B4" w:rsidRPr="000C7A18" w:rsidRDefault="00D345B4" w:rsidP="00B13535">
      <w:pPr>
        <w:sectPr w:rsidR="00D345B4" w:rsidRPr="000C7A18" w:rsidSect="00C91C73">
          <w:pgSz w:w="16840" w:h="11910" w:orient="landscape"/>
          <w:pgMar w:top="567" w:right="567" w:bottom="567" w:left="1134" w:header="720" w:footer="720" w:gutter="0"/>
          <w:cols w:space="720"/>
        </w:sectPr>
      </w:pPr>
    </w:p>
    <w:p w14:paraId="142D1EEF" w14:textId="77777777" w:rsidR="00D345B4" w:rsidRPr="000C7A18" w:rsidRDefault="00D4717D" w:rsidP="004D743D">
      <w:pPr>
        <w:pStyle w:val="2"/>
      </w:pPr>
      <w:bookmarkStart w:id="98" w:name="_Toc82596535"/>
      <w:bookmarkStart w:id="99" w:name="_Toc82597671"/>
      <w:bookmarkStart w:id="100" w:name="_Toc83129125"/>
      <w:r w:rsidRPr="000C7A18">
        <w:lastRenderedPageBreak/>
        <w:t>Котельная №3 микрорайон «Химки».</w:t>
      </w:r>
      <w:bookmarkEnd w:id="98"/>
      <w:bookmarkEnd w:id="99"/>
      <w:bookmarkEnd w:id="100"/>
    </w:p>
    <w:p w14:paraId="142D1EF0" w14:textId="77777777" w:rsidR="00D345B4" w:rsidRPr="000C7A18" w:rsidRDefault="00D4717D" w:rsidP="00B13535">
      <w:pPr>
        <w:pStyle w:val="a1"/>
      </w:pPr>
      <w:r w:rsidRPr="000C7A18">
        <w:t>Наладочный расчет.</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2"/>
        <w:gridCol w:w="2153"/>
      </w:tblGrid>
      <w:tr w:rsidR="00D345B4" w:rsidRPr="000C7A18" w14:paraId="142D1EF2" w14:textId="77777777">
        <w:trPr>
          <w:trHeight w:hRule="exact" w:val="286"/>
        </w:trPr>
        <w:tc>
          <w:tcPr>
            <w:tcW w:w="9534" w:type="dxa"/>
            <w:gridSpan w:val="2"/>
          </w:tcPr>
          <w:p w14:paraId="142D1EF1" w14:textId="77777777" w:rsidR="00D345B4" w:rsidRPr="000C7A18" w:rsidRDefault="00D4717D" w:rsidP="00B13535">
            <w:pPr>
              <w:pStyle w:val="TableParagraph"/>
            </w:pPr>
            <w:r w:rsidRPr="000C7A18">
              <w:t>Исходные данные</w:t>
            </w:r>
          </w:p>
        </w:tc>
      </w:tr>
      <w:tr w:rsidR="00D345B4" w:rsidRPr="000C7A18" w14:paraId="142D1EF5" w14:textId="77777777">
        <w:trPr>
          <w:trHeight w:hRule="exact" w:val="286"/>
        </w:trPr>
        <w:tc>
          <w:tcPr>
            <w:tcW w:w="7382" w:type="dxa"/>
          </w:tcPr>
          <w:p w14:paraId="142D1EF3" w14:textId="77777777" w:rsidR="00D345B4" w:rsidRPr="000C7A18" w:rsidRDefault="00D4717D" w:rsidP="00B13535">
            <w:pPr>
              <w:pStyle w:val="TableParagraph"/>
            </w:pPr>
            <w:r w:rsidRPr="000C7A18">
              <w:t>Расчетная температура наружного воздуха:</w:t>
            </w:r>
          </w:p>
        </w:tc>
        <w:tc>
          <w:tcPr>
            <w:tcW w:w="2153" w:type="dxa"/>
          </w:tcPr>
          <w:p w14:paraId="142D1EF4" w14:textId="77777777" w:rsidR="00D345B4" w:rsidRPr="000C7A18" w:rsidRDefault="00D4717D" w:rsidP="00B13535">
            <w:pPr>
              <w:pStyle w:val="TableParagraph"/>
            </w:pPr>
            <w:r w:rsidRPr="000C7A18">
              <w:t>-45</w:t>
            </w:r>
          </w:p>
        </w:tc>
      </w:tr>
      <w:tr w:rsidR="00D345B4" w:rsidRPr="000C7A18" w14:paraId="142D1EF8" w14:textId="77777777">
        <w:trPr>
          <w:trHeight w:hRule="exact" w:val="286"/>
        </w:trPr>
        <w:tc>
          <w:tcPr>
            <w:tcW w:w="7382" w:type="dxa"/>
          </w:tcPr>
          <w:p w14:paraId="142D1EF6" w14:textId="77777777" w:rsidR="00D345B4" w:rsidRPr="000C7A18" w:rsidRDefault="00D4717D" w:rsidP="00B13535">
            <w:pPr>
              <w:pStyle w:val="TableParagraph"/>
            </w:pPr>
            <w:r w:rsidRPr="000C7A18">
              <w:t>Расчетная температура теплоносителя в подающем трубопроводе</w:t>
            </w:r>
          </w:p>
        </w:tc>
        <w:tc>
          <w:tcPr>
            <w:tcW w:w="2153" w:type="dxa"/>
          </w:tcPr>
          <w:p w14:paraId="142D1EF7" w14:textId="77777777" w:rsidR="00D345B4" w:rsidRPr="000C7A18" w:rsidRDefault="00D4717D" w:rsidP="00B13535">
            <w:pPr>
              <w:pStyle w:val="TableParagraph"/>
            </w:pPr>
            <w:r w:rsidRPr="000C7A18">
              <w:t>95°С</w:t>
            </w:r>
          </w:p>
        </w:tc>
      </w:tr>
      <w:tr w:rsidR="00D345B4" w:rsidRPr="000C7A18" w14:paraId="142D1EFB" w14:textId="77777777">
        <w:trPr>
          <w:trHeight w:hRule="exact" w:val="283"/>
        </w:trPr>
        <w:tc>
          <w:tcPr>
            <w:tcW w:w="7382" w:type="dxa"/>
          </w:tcPr>
          <w:p w14:paraId="142D1EF9" w14:textId="77777777" w:rsidR="00D345B4" w:rsidRPr="000C7A18" w:rsidRDefault="00D4717D" w:rsidP="00B13535">
            <w:pPr>
              <w:pStyle w:val="TableParagraph"/>
            </w:pPr>
            <w:r w:rsidRPr="000C7A18">
              <w:t>Расчетное значение напора на обратном трубопроводе на источнике</w:t>
            </w:r>
          </w:p>
        </w:tc>
        <w:tc>
          <w:tcPr>
            <w:tcW w:w="2153" w:type="dxa"/>
          </w:tcPr>
          <w:p w14:paraId="142D1EFA" w14:textId="77777777" w:rsidR="00D345B4" w:rsidRPr="000C7A18" w:rsidRDefault="00D4717D" w:rsidP="00B13535">
            <w:pPr>
              <w:pStyle w:val="TableParagraph"/>
            </w:pPr>
            <w:r w:rsidRPr="000C7A18">
              <w:t xml:space="preserve">2,7 </w:t>
            </w:r>
            <w:proofErr w:type="spellStart"/>
            <w:r w:rsidRPr="000C7A18">
              <w:t>атм</w:t>
            </w:r>
            <w:proofErr w:type="spellEnd"/>
            <w:r w:rsidRPr="000C7A18">
              <w:t xml:space="preserve"> (28 м)</w:t>
            </w:r>
          </w:p>
        </w:tc>
      </w:tr>
      <w:tr w:rsidR="00D345B4" w:rsidRPr="000C7A18" w14:paraId="142D1EFE" w14:textId="77777777">
        <w:trPr>
          <w:trHeight w:hRule="exact" w:val="286"/>
        </w:trPr>
        <w:tc>
          <w:tcPr>
            <w:tcW w:w="7382" w:type="dxa"/>
          </w:tcPr>
          <w:p w14:paraId="142D1EFC" w14:textId="77777777" w:rsidR="00D345B4" w:rsidRPr="000C7A18" w:rsidRDefault="00D4717D" w:rsidP="00B13535">
            <w:pPr>
              <w:pStyle w:val="TableParagraph"/>
            </w:pPr>
            <w:r w:rsidRPr="000C7A18">
              <w:t>Доля утечки из тепловой сети (СНиП 2.04.07-86)</w:t>
            </w:r>
          </w:p>
        </w:tc>
        <w:tc>
          <w:tcPr>
            <w:tcW w:w="2153" w:type="dxa"/>
          </w:tcPr>
          <w:p w14:paraId="142D1EFD" w14:textId="77777777" w:rsidR="00D345B4" w:rsidRPr="000C7A18" w:rsidRDefault="00D4717D" w:rsidP="00B13535">
            <w:pPr>
              <w:pStyle w:val="TableParagraph"/>
            </w:pPr>
            <w:r w:rsidRPr="000C7A18">
              <w:t>0,25%</w:t>
            </w:r>
          </w:p>
        </w:tc>
      </w:tr>
      <w:tr w:rsidR="00D345B4" w:rsidRPr="000C7A18" w14:paraId="142D1F01" w14:textId="77777777">
        <w:trPr>
          <w:trHeight w:hRule="exact" w:val="286"/>
        </w:trPr>
        <w:tc>
          <w:tcPr>
            <w:tcW w:w="7382" w:type="dxa"/>
          </w:tcPr>
          <w:p w14:paraId="142D1EFF" w14:textId="77777777" w:rsidR="00D345B4" w:rsidRPr="000C7A18" w:rsidRDefault="00D4717D" w:rsidP="00B13535">
            <w:pPr>
              <w:pStyle w:val="TableParagraph"/>
            </w:pPr>
            <w:r w:rsidRPr="000C7A18">
              <w:t>Запас напора на заполнение системы потребителя</w:t>
            </w:r>
          </w:p>
        </w:tc>
        <w:tc>
          <w:tcPr>
            <w:tcW w:w="2153" w:type="dxa"/>
          </w:tcPr>
          <w:p w14:paraId="142D1F00" w14:textId="77777777" w:rsidR="00D345B4" w:rsidRPr="000C7A18" w:rsidRDefault="00D4717D" w:rsidP="00B13535">
            <w:pPr>
              <w:pStyle w:val="TableParagraph"/>
            </w:pPr>
            <w:r w:rsidRPr="000C7A18">
              <w:t>2 м</w:t>
            </w:r>
          </w:p>
        </w:tc>
      </w:tr>
      <w:tr w:rsidR="00D345B4" w:rsidRPr="000C7A18" w14:paraId="142D1F04" w14:textId="77777777">
        <w:trPr>
          <w:trHeight w:hRule="exact" w:val="286"/>
        </w:trPr>
        <w:tc>
          <w:tcPr>
            <w:tcW w:w="7382" w:type="dxa"/>
          </w:tcPr>
          <w:p w14:paraId="142D1F02" w14:textId="77777777" w:rsidR="00D345B4" w:rsidRPr="000C7A18" w:rsidRDefault="00D4717D" w:rsidP="00B13535">
            <w:pPr>
              <w:pStyle w:val="TableParagraph"/>
            </w:pPr>
            <w:r w:rsidRPr="000C7A18">
              <w:t>Расчетный располагаемый напор в системе отопления у потребителя</w:t>
            </w:r>
          </w:p>
        </w:tc>
        <w:tc>
          <w:tcPr>
            <w:tcW w:w="2153" w:type="dxa"/>
          </w:tcPr>
          <w:p w14:paraId="142D1F03" w14:textId="77777777" w:rsidR="00D345B4" w:rsidRPr="000C7A18" w:rsidRDefault="00D4717D" w:rsidP="00B13535">
            <w:pPr>
              <w:pStyle w:val="TableParagraph"/>
            </w:pPr>
            <w:r w:rsidRPr="000C7A18">
              <w:t>4 м</w:t>
            </w:r>
          </w:p>
        </w:tc>
      </w:tr>
    </w:tbl>
    <w:p w14:paraId="142D1F05" w14:textId="77777777" w:rsidR="00D345B4" w:rsidRPr="000C7A18" w:rsidRDefault="00D345B4" w:rsidP="00B13535">
      <w:pPr>
        <w:pStyle w:val="a1"/>
      </w:pPr>
    </w:p>
    <w:p w14:paraId="142D1F06" w14:textId="77777777" w:rsidR="00D345B4" w:rsidRPr="000C7A18" w:rsidRDefault="00D4717D" w:rsidP="00B13535">
      <w:pPr>
        <w:pStyle w:val="a1"/>
      </w:pPr>
      <w:r w:rsidRPr="000C7A18">
        <w:t xml:space="preserve">В результате наладочного расчета было определено значение требуемого располагаемого напора на источнике, равного </w:t>
      </w:r>
      <w:r w:rsidRPr="000C7A18">
        <w:rPr>
          <w:b/>
        </w:rPr>
        <w:t>22,5 м</w:t>
      </w:r>
      <w:r w:rsidRPr="000C7A18">
        <w:t>. Потребитель, находящийся в самых неблагоприятных условиях по результатам это дом №33 микрорайон Химки.</w:t>
      </w:r>
    </w:p>
    <w:bookmarkStart w:id="101" w:name="_Toc82596536"/>
    <w:bookmarkStart w:id="102" w:name="_Toc82597672"/>
    <w:p w14:paraId="142D1F07" w14:textId="20077FC7" w:rsidR="00D345B4" w:rsidRPr="000C7A18" w:rsidRDefault="00472FDE" w:rsidP="004D743D">
      <w:pPr>
        <w:pStyle w:val="a1"/>
        <w:rPr>
          <w:b/>
          <w:bCs/>
        </w:rPr>
      </w:pPr>
      <w:r w:rsidRPr="000C7A18">
        <w:rPr>
          <w:b/>
          <w:bCs/>
          <w:noProof/>
          <w:lang w:eastAsia="ru-RU"/>
        </w:rPr>
        <mc:AlternateContent>
          <mc:Choice Requires="wpg">
            <w:drawing>
              <wp:anchor distT="0" distB="0" distL="114300" distR="114300" simplePos="0" relativeHeight="503215616" behindDoc="1" locked="0" layoutInCell="1" allowOverlap="1" wp14:anchorId="142D211A" wp14:editId="5F99881C">
                <wp:simplePos x="0" y="0"/>
                <wp:positionH relativeFrom="page">
                  <wp:posOffset>850900</wp:posOffset>
                </wp:positionH>
                <wp:positionV relativeFrom="paragraph">
                  <wp:posOffset>168275</wp:posOffset>
                </wp:positionV>
                <wp:extent cx="6216650" cy="4047490"/>
                <wp:effectExtent l="3175" t="7620" r="9525" b="2540"/>
                <wp:wrapNone/>
                <wp:docPr id="6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0" cy="4047490"/>
                          <a:chOff x="1584" y="280"/>
                          <a:chExt cx="9670" cy="6374"/>
                        </a:xfrm>
                      </wpg:grpSpPr>
                      <wps:wsp>
                        <wps:cNvPr id="65" name="Line 119"/>
                        <wps:cNvCnPr>
                          <a:cxnSpLocks noChangeShapeType="1"/>
                        </wps:cNvCnPr>
                        <wps:spPr bwMode="auto">
                          <a:xfrm>
                            <a:off x="1589" y="28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Line 118"/>
                        <wps:cNvCnPr>
                          <a:cxnSpLocks noChangeShapeType="1"/>
                        </wps:cNvCnPr>
                        <wps:spPr bwMode="auto">
                          <a:xfrm>
                            <a:off x="1589" y="28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117"/>
                        <wps:cNvCnPr>
                          <a:cxnSpLocks noChangeShapeType="1"/>
                        </wps:cNvCnPr>
                        <wps:spPr bwMode="auto">
                          <a:xfrm>
                            <a:off x="1599" y="285"/>
                            <a:ext cx="676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116"/>
                        <wps:cNvCnPr>
                          <a:cxnSpLocks noChangeShapeType="1"/>
                        </wps:cNvCnPr>
                        <wps:spPr bwMode="auto">
                          <a:xfrm>
                            <a:off x="8363" y="28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 name="Line 115"/>
                        <wps:cNvCnPr>
                          <a:cxnSpLocks noChangeShapeType="1"/>
                        </wps:cNvCnPr>
                        <wps:spPr bwMode="auto">
                          <a:xfrm>
                            <a:off x="8373" y="285"/>
                            <a:ext cx="286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Line 114"/>
                        <wps:cNvCnPr>
                          <a:cxnSpLocks noChangeShapeType="1"/>
                        </wps:cNvCnPr>
                        <wps:spPr bwMode="auto">
                          <a:xfrm>
                            <a:off x="11239" y="28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 name="Line 113"/>
                        <wps:cNvCnPr>
                          <a:cxnSpLocks noChangeShapeType="1"/>
                        </wps:cNvCnPr>
                        <wps:spPr bwMode="auto">
                          <a:xfrm>
                            <a:off x="11239" y="28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112"/>
                        <wps:cNvCnPr>
                          <a:cxnSpLocks noChangeShapeType="1"/>
                        </wps:cNvCnPr>
                        <wps:spPr bwMode="auto">
                          <a:xfrm>
                            <a:off x="1594" y="29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 name="Line 111"/>
                        <wps:cNvCnPr>
                          <a:cxnSpLocks noChangeShapeType="1"/>
                        </wps:cNvCnPr>
                        <wps:spPr bwMode="auto">
                          <a:xfrm>
                            <a:off x="11244" y="29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Line 110"/>
                        <wps:cNvCnPr>
                          <a:cxnSpLocks noChangeShapeType="1"/>
                        </wps:cNvCnPr>
                        <wps:spPr bwMode="auto">
                          <a:xfrm>
                            <a:off x="1594" y="56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 name="Line 109"/>
                        <wps:cNvCnPr>
                          <a:cxnSpLocks noChangeShapeType="1"/>
                        </wps:cNvCnPr>
                        <wps:spPr bwMode="auto">
                          <a:xfrm>
                            <a:off x="11244" y="56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Line 108"/>
                        <wps:cNvCnPr>
                          <a:cxnSpLocks noChangeShapeType="1"/>
                        </wps:cNvCnPr>
                        <wps:spPr bwMode="auto">
                          <a:xfrm>
                            <a:off x="1594" y="842"/>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107"/>
                        <wps:cNvCnPr>
                          <a:cxnSpLocks noChangeShapeType="1"/>
                        </wps:cNvCnPr>
                        <wps:spPr bwMode="auto">
                          <a:xfrm>
                            <a:off x="11244" y="842"/>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Line 106"/>
                        <wps:cNvCnPr>
                          <a:cxnSpLocks noChangeShapeType="1"/>
                        </wps:cNvCnPr>
                        <wps:spPr bwMode="auto">
                          <a:xfrm>
                            <a:off x="1594" y="111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 name="Line 105"/>
                        <wps:cNvCnPr>
                          <a:cxnSpLocks noChangeShapeType="1"/>
                        </wps:cNvCnPr>
                        <wps:spPr bwMode="auto">
                          <a:xfrm>
                            <a:off x="11244" y="111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Line 104"/>
                        <wps:cNvCnPr>
                          <a:cxnSpLocks noChangeShapeType="1"/>
                        </wps:cNvCnPr>
                        <wps:spPr bwMode="auto">
                          <a:xfrm>
                            <a:off x="1594" y="1394"/>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 name="Line 103"/>
                        <wps:cNvCnPr>
                          <a:cxnSpLocks noChangeShapeType="1"/>
                        </wps:cNvCnPr>
                        <wps:spPr bwMode="auto">
                          <a:xfrm>
                            <a:off x="11244" y="1394"/>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102"/>
                        <wps:cNvCnPr>
                          <a:cxnSpLocks noChangeShapeType="1"/>
                        </wps:cNvCnPr>
                        <wps:spPr bwMode="auto">
                          <a:xfrm>
                            <a:off x="1594" y="167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101"/>
                        <wps:cNvCnPr>
                          <a:cxnSpLocks noChangeShapeType="1"/>
                        </wps:cNvCnPr>
                        <wps:spPr bwMode="auto">
                          <a:xfrm>
                            <a:off x="11244" y="167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Line 100"/>
                        <wps:cNvCnPr>
                          <a:cxnSpLocks noChangeShapeType="1"/>
                        </wps:cNvCnPr>
                        <wps:spPr bwMode="auto">
                          <a:xfrm>
                            <a:off x="1594" y="194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 name="Line 99"/>
                        <wps:cNvCnPr>
                          <a:cxnSpLocks noChangeShapeType="1"/>
                        </wps:cNvCnPr>
                        <wps:spPr bwMode="auto">
                          <a:xfrm>
                            <a:off x="11244" y="194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Line 98"/>
                        <wps:cNvCnPr>
                          <a:cxnSpLocks noChangeShapeType="1"/>
                        </wps:cNvCnPr>
                        <wps:spPr bwMode="auto">
                          <a:xfrm>
                            <a:off x="1594" y="2222"/>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97"/>
                        <wps:cNvCnPr>
                          <a:cxnSpLocks noChangeShapeType="1"/>
                        </wps:cNvCnPr>
                        <wps:spPr bwMode="auto">
                          <a:xfrm>
                            <a:off x="11244" y="2222"/>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Line 96"/>
                        <wps:cNvCnPr>
                          <a:cxnSpLocks noChangeShapeType="1"/>
                        </wps:cNvCnPr>
                        <wps:spPr bwMode="auto">
                          <a:xfrm>
                            <a:off x="1594" y="249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Line 95"/>
                        <wps:cNvCnPr>
                          <a:cxnSpLocks noChangeShapeType="1"/>
                        </wps:cNvCnPr>
                        <wps:spPr bwMode="auto">
                          <a:xfrm>
                            <a:off x="11244" y="249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 name="Line 94"/>
                        <wps:cNvCnPr>
                          <a:cxnSpLocks noChangeShapeType="1"/>
                        </wps:cNvCnPr>
                        <wps:spPr bwMode="auto">
                          <a:xfrm>
                            <a:off x="1594" y="2774"/>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 name="Line 93"/>
                        <wps:cNvCnPr>
                          <a:cxnSpLocks noChangeShapeType="1"/>
                        </wps:cNvCnPr>
                        <wps:spPr bwMode="auto">
                          <a:xfrm>
                            <a:off x="11244" y="2774"/>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 name="Line 92"/>
                        <wps:cNvCnPr>
                          <a:cxnSpLocks noChangeShapeType="1"/>
                        </wps:cNvCnPr>
                        <wps:spPr bwMode="auto">
                          <a:xfrm>
                            <a:off x="1594" y="305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 name="Line 91"/>
                        <wps:cNvCnPr>
                          <a:cxnSpLocks noChangeShapeType="1"/>
                        </wps:cNvCnPr>
                        <wps:spPr bwMode="auto">
                          <a:xfrm>
                            <a:off x="11244" y="305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 name="Line 90"/>
                        <wps:cNvCnPr>
                          <a:cxnSpLocks noChangeShapeType="1"/>
                        </wps:cNvCnPr>
                        <wps:spPr bwMode="auto">
                          <a:xfrm>
                            <a:off x="1594" y="332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 name="Line 89"/>
                        <wps:cNvCnPr>
                          <a:cxnSpLocks noChangeShapeType="1"/>
                        </wps:cNvCnPr>
                        <wps:spPr bwMode="auto">
                          <a:xfrm>
                            <a:off x="11244" y="332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 name="Line 88"/>
                        <wps:cNvCnPr>
                          <a:cxnSpLocks noChangeShapeType="1"/>
                        </wps:cNvCnPr>
                        <wps:spPr bwMode="auto">
                          <a:xfrm>
                            <a:off x="1594" y="3602"/>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 name="Line 87"/>
                        <wps:cNvCnPr>
                          <a:cxnSpLocks noChangeShapeType="1"/>
                        </wps:cNvCnPr>
                        <wps:spPr bwMode="auto">
                          <a:xfrm>
                            <a:off x="11244" y="3602"/>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Line 86"/>
                        <wps:cNvCnPr>
                          <a:cxnSpLocks noChangeShapeType="1"/>
                        </wps:cNvCnPr>
                        <wps:spPr bwMode="auto">
                          <a:xfrm>
                            <a:off x="1594" y="387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 name="Line 85"/>
                        <wps:cNvCnPr>
                          <a:cxnSpLocks noChangeShapeType="1"/>
                        </wps:cNvCnPr>
                        <wps:spPr bwMode="auto">
                          <a:xfrm>
                            <a:off x="11244" y="387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 name="Line 84"/>
                        <wps:cNvCnPr>
                          <a:cxnSpLocks noChangeShapeType="1"/>
                        </wps:cNvCnPr>
                        <wps:spPr bwMode="auto">
                          <a:xfrm>
                            <a:off x="1594" y="4154"/>
                            <a:ext cx="0" cy="27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 name="Line 83"/>
                        <wps:cNvCnPr>
                          <a:cxnSpLocks noChangeShapeType="1"/>
                        </wps:cNvCnPr>
                        <wps:spPr bwMode="auto">
                          <a:xfrm>
                            <a:off x="11244" y="4154"/>
                            <a:ext cx="0" cy="27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Line 82"/>
                        <wps:cNvCnPr>
                          <a:cxnSpLocks noChangeShapeType="1"/>
                        </wps:cNvCnPr>
                        <wps:spPr bwMode="auto">
                          <a:xfrm>
                            <a:off x="1594" y="4431"/>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Line 81"/>
                        <wps:cNvCnPr>
                          <a:cxnSpLocks noChangeShapeType="1"/>
                        </wps:cNvCnPr>
                        <wps:spPr bwMode="auto">
                          <a:xfrm>
                            <a:off x="11244" y="4431"/>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Line 80"/>
                        <wps:cNvCnPr>
                          <a:cxnSpLocks noChangeShapeType="1"/>
                        </wps:cNvCnPr>
                        <wps:spPr bwMode="auto">
                          <a:xfrm>
                            <a:off x="1594" y="4707"/>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 name="Line 79"/>
                        <wps:cNvCnPr>
                          <a:cxnSpLocks noChangeShapeType="1"/>
                        </wps:cNvCnPr>
                        <wps:spPr bwMode="auto">
                          <a:xfrm>
                            <a:off x="11244" y="4707"/>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 name="Line 78"/>
                        <wps:cNvCnPr>
                          <a:cxnSpLocks noChangeShapeType="1"/>
                        </wps:cNvCnPr>
                        <wps:spPr bwMode="auto">
                          <a:xfrm>
                            <a:off x="1594" y="4983"/>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 name="Line 77"/>
                        <wps:cNvCnPr>
                          <a:cxnSpLocks noChangeShapeType="1"/>
                        </wps:cNvCnPr>
                        <wps:spPr bwMode="auto">
                          <a:xfrm>
                            <a:off x="11244" y="4983"/>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 name="Line 76"/>
                        <wps:cNvCnPr>
                          <a:cxnSpLocks noChangeShapeType="1"/>
                        </wps:cNvCnPr>
                        <wps:spPr bwMode="auto">
                          <a:xfrm>
                            <a:off x="1594" y="5259"/>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9" name="Line 75"/>
                        <wps:cNvCnPr>
                          <a:cxnSpLocks noChangeShapeType="1"/>
                        </wps:cNvCnPr>
                        <wps:spPr bwMode="auto">
                          <a:xfrm>
                            <a:off x="11244" y="5259"/>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0" name="Line 74"/>
                        <wps:cNvCnPr>
                          <a:cxnSpLocks noChangeShapeType="1"/>
                        </wps:cNvCnPr>
                        <wps:spPr bwMode="auto">
                          <a:xfrm>
                            <a:off x="1594" y="5535"/>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1" name="Line 73"/>
                        <wps:cNvCnPr>
                          <a:cxnSpLocks noChangeShapeType="1"/>
                        </wps:cNvCnPr>
                        <wps:spPr bwMode="auto">
                          <a:xfrm>
                            <a:off x="11244" y="5535"/>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 name="Line 72"/>
                        <wps:cNvCnPr>
                          <a:cxnSpLocks noChangeShapeType="1"/>
                        </wps:cNvCnPr>
                        <wps:spPr bwMode="auto">
                          <a:xfrm>
                            <a:off x="1594" y="5811"/>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3" name="Line 71"/>
                        <wps:cNvCnPr>
                          <a:cxnSpLocks noChangeShapeType="1"/>
                        </wps:cNvCnPr>
                        <wps:spPr bwMode="auto">
                          <a:xfrm>
                            <a:off x="11244" y="5811"/>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Line 70"/>
                        <wps:cNvCnPr>
                          <a:cxnSpLocks noChangeShapeType="1"/>
                        </wps:cNvCnPr>
                        <wps:spPr bwMode="auto">
                          <a:xfrm>
                            <a:off x="1594" y="6087"/>
                            <a:ext cx="0" cy="2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5" name="Line 69"/>
                        <wps:cNvCnPr>
                          <a:cxnSpLocks noChangeShapeType="1"/>
                        </wps:cNvCnPr>
                        <wps:spPr bwMode="auto">
                          <a:xfrm>
                            <a:off x="11244" y="6087"/>
                            <a:ext cx="0" cy="2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 name="Line 68"/>
                        <wps:cNvCnPr>
                          <a:cxnSpLocks noChangeShapeType="1"/>
                        </wps:cNvCnPr>
                        <wps:spPr bwMode="auto">
                          <a:xfrm>
                            <a:off x="1594" y="6360"/>
                            <a:ext cx="0" cy="2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 name="Line 67"/>
                        <wps:cNvCnPr>
                          <a:cxnSpLocks noChangeShapeType="1"/>
                        </wps:cNvCnPr>
                        <wps:spPr bwMode="auto">
                          <a:xfrm>
                            <a:off x="1589" y="664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 name="Line 66"/>
                        <wps:cNvCnPr>
                          <a:cxnSpLocks noChangeShapeType="1"/>
                        </wps:cNvCnPr>
                        <wps:spPr bwMode="auto">
                          <a:xfrm>
                            <a:off x="1589" y="664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9" name="Line 65"/>
                        <wps:cNvCnPr>
                          <a:cxnSpLocks noChangeShapeType="1"/>
                        </wps:cNvCnPr>
                        <wps:spPr bwMode="auto">
                          <a:xfrm>
                            <a:off x="1599" y="6644"/>
                            <a:ext cx="676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0" name="Line 64"/>
                        <wps:cNvCnPr>
                          <a:cxnSpLocks noChangeShapeType="1"/>
                        </wps:cNvCnPr>
                        <wps:spPr bwMode="auto">
                          <a:xfrm>
                            <a:off x="8349" y="6644"/>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1" name="Line 63"/>
                        <wps:cNvCnPr>
                          <a:cxnSpLocks noChangeShapeType="1"/>
                        </wps:cNvCnPr>
                        <wps:spPr bwMode="auto">
                          <a:xfrm>
                            <a:off x="8358" y="6644"/>
                            <a:ext cx="28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 name="Line 62"/>
                        <wps:cNvCnPr>
                          <a:cxnSpLocks noChangeShapeType="1"/>
                        </wps:cNvCnPr>
                        <wps:spPr bwMode="auto">
                          <a:xfrm>
                            <a:off x="11244" y="63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DEE1183" id="Group 61" o:spid="_x0000_s1026" style="position:absolute;margin-left:67pt;margin-top:13.25pt;width:489.5pt;height:318.7pt;z-index:-100864;mso-position-horizontal-relative:page" coordorigin="1584,280" coordsize="9670,6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">
                <v:line id="Line 119" o:spid="_x0000_s1027" style="position:absolute;visibility:visible;mso-wrap-style:square" from="1589,285" to="1599,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line id="Line 118" o:spid="_x0000_s1028" style="position:absolute;visibility:visible;mso-wrap-style:square" from="1589,285" to="1599,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line id="Line 117" o:spid="_x0000_s1029" style="position:absolute;visibility:visible;mso-wrap-style:square" from="1599,285" to="8363,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v:line id="Line 116" o:spid="_x0000_s1030" style="position:absolute;visibility:visible;mso-wrap-style:square" from="8363,285" to="8373,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v:line id="Line 115" o:spid="_x0000_s1031" style="position:absolute;visibility:visible;mso-wrap-style:square" from="8373,285" to="11239,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gcQAAADbAAAADwAAAGRycy9kb3ducmV2LnhtbESPS2vDMBCE74X8B7GF3hq5PeThRglN&#10;IQ/wKU6gPS7S1jK1VsZSbfffV4FAjsPMfMOsNqNrRE9dqD0reJlmIIi1NzVXCi7n3fMCRIjIBhvP&#10;pOCPAmzWk4cV5sYPfKK+jJVIEA45KrAxtrmUQVtyGKa+JU7et+8cxiS7SpoOhwR3jXzNspl0WHNa&#10;sNjShyX9U/46Bf2h+OqLuUd9+Cy2Vu/29XzYK/X0OL6/gYg0xnv41j4aBbMl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c7GBxAAAANsAAAAPAAAAAAAAAAAA&#10;AAAAAKECAABkcnMvZG93bnJldi54bWxQSwUGAAAAAAQABAD5AAAAkgMAAAAA&#10;" strokeweight=".48pt"/>
                <v:line id="Line 114" o:spid="_x0000_s1032" style="position:absolute;visibility:visible;mso-wrap-style:square" from="11239,285" to="11248,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v:line id="Line 113" o:spid="_x0000_s1033" style="position:absolute;visibility:visible;mso-wrap-style:square" from="11239,285" to="11248,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K1rDAAAA2wAAAA8AAAAAAAAAAAAA&#10;AAAAoQIAAGRycy9kb3ducmV2LnhtbFBLBQYAAAAABAAEAPkAAACRAwAAAAA=&#10;" strokeweight=".48pt"/>
                <v:line id="Line 112" o:spid="_x0000_s1034" style="position:absolute;visibility:visible;mso-wrap-style:square" from="1594,290" to="1594,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1LcMAAADbAAAADwAAAGRycy9kb3ducmV2LnhtbESPzWrDMBCE74G8g9hAb4ncHOrgRglt&#10;IEnBp/xAe1ykrWVqrYyl2O7bV4VAjsPMfMOst6NrRE9dqD0reF5kIIi1NzVXCq6X/XwFIkRkg41n&#10;UvBLAbab6WSNhfEDn6g/x0okCIcCFdgY20LKoC05DAvfEifv23cOY5JdJU2HQ4K7Ri6z7EU6rDkt&#10;WGxpZ0n/nG9OQX8sv/oy96iPn+W71ftDnQ8HpZ5m49sriEhjfITv7Q+jIF/C/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tS3DAAAA2wAAAA8AAAAAAAAAAAAA&#10;AAAAoQIAAGRycy9kb3ducmV2LnhtbFBLBQYAAAAABAAEAPkAAACRAwAAAAA=&#10;" strokeweight=".48pt"/>
                <v:line id="Line 111" o:spid="_x0000_s1035" style="position:absolute;visibility:visible;mso-wrap-style:square" from="11244,290" to="11244,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line id="Line 110" o:spid="_x0000_s1036" style="position:absolute;visibility:visible;mso-wrap-style:square" from="1594,566" to="1594,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uIwsQAAADbAAAADwAAAGRycy9kb3ducmV2LnhtbESPzWrDMBCE74G8g9hAb4ncU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4jCxAAAANsAAAAPAAAAAAAAAAAA&#10;AAAAAKECAABkcnMvZG93bnJldi54bWxQSwUGAAAAAAQABAD5AAAAkgMAAAAA&#10;" strokeweight=".48pt"/>
                <v:line id="Line 109" o:spid="_x0000_s1037" style="position:absolute;visibility:visible;mso-wrap-style:square" from="11244,566" to="11244,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v:line id="Line 108" o:spid="_x0000_s1038" style="position:absolute;visibility:visible;mso-wrap-style:square" from="1594,842" to="1594,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zLsMAAADbAAAADwAAAGRycy9kb3ducmV2LnhtbESPS2vDMBCE74H+B7GF3hK5OcTBjRLa&#10;QB7gUx7QHhdpa5laK2OptvPvq0Igx2FmvmFWm9E1oqcu1J4VvM4yEMTam5orBdfLbroEESKywcYz&#10;KbhRgM36abLCwviBT9SfYyUShEOBCmyMbSFl0JYchplviZP37TuHMcmukqbDIcFdI+dZtpAOa04L&#10;FlvaWtI/51+noD+UX32Ze9SHz/LD6t2+zoe9Ui/P4/sbiEhjfITv7aNRkC/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1sy7DAAAA2wAAAA8AAAAAAAAAAAAA&#10;AAAAoQIAAGRycy9kb3ducmV2LnhtbFBLBQYAAAAABAAEAPkAAACRAwAAAAA=&#10;" strokeweight=".48pt"/>
                <v:line id="Line 107" o:spid="_x0000_s1039" style="position:absolute;visibility:visible;mso-wrap-style:square" from="11244,842" to="11244,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FrXDAAAA2wAAAA8AAAAAAAAAAAAA&#10;AAAAoQIAAGRycy9kb3ducmV2LnhtbFBLBQYAAAAABAAEAPkAAACRAwAAAAA=&#10;" strokeweight=".48pt"/>
                <v:line id="Line 106" o:spid="_x0000_s1040" style="position:absolute;visibility:visible;mso-wrap-style:square" from="1594,1118" to="1594,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v:line id="Line 105" o:spid="_x0000_s1041" style="position:absolute;visibility:visible;mso-wrap-style:square" from="11244,1118" to="11244,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v:line id="Line 104" o:spid="_x0000_s1042" style="position:absolute;visibility:visible;mso-wrap-style:square" from="1594,1394" to="1594,1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X+5sAAAADbAAAADwAAAGRycy9kb3ducmV2LnhtbERPz2vCMBS+D/wfwhO8zdQdVKpRVFAH&#10;PU0FPT6SZ1NsXkqTtd1/vxwGO358v9fbwdWiozZUnhXMphkIYu1NxaWC2/X4vgQRIrLB2jMp+KEA&#10;283obY258T1/UXeJpUghHHJUYGNscimDtuQwTH1DnLinbx3GBNtSmhb7FO5q+ZFlc+mw4tRgsaGD&#10;Jf26fDsF3bl4dMXCoz7fi73Vx1O16E9KTcbDbgUi0hD/xX/uT6Ngmdan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F/ubAAAAA2wAAAA8AAAAAAAAAAAAAAAAA&#10;oQIAAGRycy9kb3ducmV2LnhtbFBLBQYAAAAABAAEAPkAAACOAwAAAAA=&#10;" strokeweight=".48pt"/>
                <v:line id="Line 103" o:spid="_x0000_s1043" style="position:absolute;visibility:visible;mso-wrap-style:square" from="11244,1394" to="11244,1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line id="Line 102" o:spid="_x0000_s1044" style="position:absolute;visibility:visible;mso-wrap-style:square" from="1594,1670" to="1594,1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FCsMAAADbAAAADwAAAGRycy9kb3ducmV2LnhtbESPT2sCMRTE74V+h/AEbzWrB5WtUdqC&#10;f2BP1UJ7fCTPzeLmZdnE3fXbG0HocZiZ3zCrzeBq0VEbKs8KppMMBLH2puJSwc9p+7YEESKywdoz&#10;KbhRgM369WWFufE9f1N3jKVIEA45KrAxNrmUQVtyGCa+IU7e2bcOY5JtKU2LfYK7Ws6ybC4dVpwW&#10;LDb0ZUlfjlenoNsXf12x8Kj3v8Wn1dtdteh3So1Hw8c7iEhD/A8/2wejYDmDx5f0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bxQrDAAAA2wAAAA8AAAAAAAAAAAAA&#10;AAAAoQIAAGRycy9kb3ducmV2LnhtbFBLBQYAAAAABAAEAPkAAACRAwAAAAA=&#10;" strokeweight=".48pt"/>
                <v:line id="Line 101" o:spid="_x0000_s1045" style="position:absolute;visibility:visible;mso-wrap-style:square" from="11244,1670" to="11244,1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dgkcQAAADbAAAADwAAAGRycy9kb3ducmV2LnhtbESPT2sCMRTE7wW/Q3iCt5q1Qp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2CRxAAAANsAAAAPAAAAAAAAAAAA&#10;AAAAAKECAABkcnMvZG93bnJldi54bWxQSwUGAAAAAAQABAD5AAAAkgMAAAAA&#10;" strokeweight=".48pt"/>
                <v:line id="Line 100" o:spid="_x0000_s1046" style="position:absolute;visibility:visible;mso-wrap-style:square" from="1594,1946" to="1594,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v:line id="Line 99" o:spid="_x0000_s1047" style="position:absolute;visibility:visible;mso-wrap-style:square" from="11244,1946" to="11244,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dfsQAAADbAAAADwAAAGRycy9kb3ducmV2LnhtbESPT2sCMRTE7wW/Q3iCt5q1Y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l1+xAAAANsAAAAPAAAAAAAAAAAA&#10;AAAAAKECAABkcnMvZG93bnJldi54bWxQSwUGAAAAAAQABAD5AAAAkgMAAAAA&#10;" strokeweight=".48pt"/>
                <v:line id="Line 98" o:spid="_x0000_s1048" style="position:absolute;visibility:visible;mso-wrap-style:square" from="1594,2222" to="1594,2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CcMAAADbAAAADwAAAGRycy9kb3ducmV2LnhtbESPQWsCMRSE74X+h/AEbzWrB5WtUdqC&#10;WtiTWmiPj+S5Wdy8LJu4u/77RhA8DjPzDbPaDK4WHbWh8qxgOslAEGtvKi4V/Jy2b0sQISIbrD2T&#10;ghsF2KxfX1aYG9/zgbpjLEWCcMhRgY2xyaUM2pLDMPENcfLOvnUYk2xLaVrsE9zVcpZlc+mw4rRg&#10;saEvS/pyvDoF3b7464qFR73/LT6t3u6qRb9TajwaPt5BRBriM/xofxsFyzncv6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gwwnDAAAA2wAAAA8AAAAAAAAAAAAA&#10;AAAAoQIAAGRycy9kb3ducmV2LnhtbFBLBQYAAAAABAAEAPkAAACRAwAAAAA=&#10;" strokeweight=".48pt"/>
                <v:line id="Line 97" o:spid="_x0000_s1049" style="position:absolute;visibility:visible;mso-wrap-style:square" from="11244,2222" to="11244,2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v:line id="Line 96" o:spid="_x0000_s1050" style="position:absolute;visibility:visible;mso-wrap-style:square" from="1594,2498" to="1594,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y4MAAAADbAAAADwAAAGRycy9kb3ducmV2LnhtbERPz2vCMBS+D/wfwhO8zdQdVKpRVFAH&#10;PU0FPT6SZ1NsXkqTtd1/vxwGO358v9fbwdWiozZUnhXMphkIYu1NxaWC2/X4vgQRIrLB2jMp+KEA&#10;283obY258T1/UXeJpUghHHJUYGNscimDtuQwTH1DnLinbx3GBNtSmhb7FO5q+ZFlc+mw4tRgsaGD&#10;Jf26fDsF3bl4dMXCoz7fi73Vx1O16E9KTcbDbgUi0hD/xX/uT6Ngmcam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z8uDAAAAA2wAAAA8AAAAAAAAAAAAAAAAA&#10;oQIAAGRycy9kb3ducmV2LnhtbFBLBQYAAAAABAAEAPkAAACOAwAAAAA=&#10;" strokeweight=".48pt"/>
                <v:line id="Line 95" o:spid="_x0000_s1051" style="position:absolute;visibility:visible;mso-wrap-style:square" from="11244,2498" to="11244,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v:line id="Line 94" o:spid="_x0000_s1052" style="position:absolute;visibility:visible;mso-wrap-style:square" from="1594,2774" to="159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oO8EAAADbAAAADwAAAGRycy9kb3ducmV2LnhtbERPu2rDMBTdC/0HcQPdGjkdmsSJYtqC&#10;k4KnPKAdL9KNZWpdGUu13b+vhkDGw3lvi8m1YqA+NJ4VLOYZCGLtTcO1gsu5fF6BCBHZYOuZFPxR&#10;gGL3+LDF3PiRjzScYi1SCIccFdgYu1zKoC05DHPfESfu6nuHMcG+lqbHMYW7Vr5k2at02HBqsNjR&#10;hyX9c/p1CoZD9T1US4/68FW9W13um+W4V+ppNr1tQESa4l18c38aBeu0P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nGg7wQAAANsAAAAPAAAAAAAAAAAAAAAA&#10;AKECAABkcnMvZG93bnJldi54bWxQSwUGAAAAAAQABAD5AAAAjwMAAAAA&#10;" strokeweight=".48pt"/>
                <v:line id="Line 93" o:spid="_x0000_s1053" style="position:absolute;visibility:visible;mso-wrap-style:square" from="11244,2774" to="1124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DNoMQAAADbAAAADwAAAGRycy9kb3ducmV2LnhtbESPT2sCMRTE70K/Q3iF3jRrD7VujVIF&#10;/8CeqkJ7fCSvm6Wbl2WT7q7f3giCx2FmfsMsVoOrRUdtqDwrmE4yEMTam4pLBefTdvwOIkRkg7Vn&#10;UnChAKvl02iBufE9f1F3jKVIEA45KrAxNrmUQVtyGCa+IU7er28dxiTbUpoW+wR3tXzNsjfpsOK0&#10;YLGhjSX9d/x3Crp98dMVM496/12srd7uqlm/U+rlefj8ABFpiI/wvX0wCuZTuH1JP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M2gxAAAANsAAAAPAAAAAAAAAAAA&#10;AAAAAKECAABkcnMvZG93bnJldi54bWxQSwUGAAAAAAQABAD5AAAAkgMAAAAA&#10;" strokeweight=".48pt"/>
                <v:line id="Line 92" o:spid="_x0000_s1054" style="position:absolute;visibility:visible;mso-wrap-style:square" from="1594,3050" to="1594,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JT18QAAADbAAAADwAAAGRycy9kb3ducmV2LnhtbESPzWrDMBCE74W8g9hCb43cHJrEjRKa&#10;Qn7ApziB9rhIW8vUWhlLtd23rwKBHIeZ+YZZbUbXiJ66UHtW8DLNQBBrb2quFFzOu+cFiBCRDTae&#10;ScEfBdisJw8rzI0f+ER9GSuRIBxyVGBjbHMpg7bkMEx9S5y8b985jEl2lTQdDgnuGjnLslfpsOa0&#10;YLGlD0v6p/x1CvpD8dUXc4/68Flsrd7t6/mwV+rpcXx/AxFpjPfwrX00CpYz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AlPXxAAAANsAAAAPAAAAAAAAAAAA&#10;AAAAAKECAABkcnMvZG93bnJldi54bWxQSwUGAAAAAAQABAD5AAAAkgMAAAAA&#10;" strokeweight=".48pt"/>
                <v:line id="Line 91" o:spid="_x0000_s1055" style="position:absolute;visibility:visible;mso-wrap-style:square" from="11244,3050" to="11244,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72TMQAAADbAAAADwAAAGRycy9kb3ducmV2LnhtbESPQWsCMRSE74L/ITzBm2ZbQd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vZMxAAAANsAAAAPAAAAAAAAAAAA&#10;AAAAAKECAABkcnMvZG93bnJldi54bWxQSwUGAAAAAAQABAD5AAAAkgMAAAAA&#10;" strokeweight=".48pt"/>
                <v:line id="Line 90" o:spid="_x0000_s1056" style="position:absolute;visibility:visible;mso-wrap-style:square" from="1594,3326" to="1594,3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duOMQAAADbAAAADwAAAGRycy9kb3ducmV2LnhtbESPQWsCMRSE74L/ITzBm2ZbR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244xAAAANsAAAAPAAAAAAAAAAAA&#10;AAAAAKECAABkcnMvZG93bnJldi54bWxQSwUGAAAAAAQABAD5AAAAkgMAAAAA&#10;" strokeweight=".48pt"/>
                <v:line id="Line 89" o:spid="_x0000_s1057" style="position:absolute;visibility:visible;mso-wrap-style:square" from="11244,3326" to="11244,3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Lo8QAAADbAAAADwAAAGRycy9kb3ducmV2LnhtbESPQWsCMRSE74L/ITzBm2ZbU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8ujxAAAANsAAAAPAAAAAAAAAAAA&#10;AAAAAKECAABkcnMvZG93bnJldi54bWxQSwUGAAAAAAQABAD5AAAAkgMAAAAA&#10;" strokeweight=".48pt"/>
                <v:line id="Line 88" o:spid="_x0000_s1058" style="position:absolute;visibility:visible;mso-wrap-style:square" from="1594,3602" to="1594,3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V1MQAAADbAAAADwAAAGRycy9kb3ducmV2LnhtbESPS2vDMBCE74X8B7GF3hq5PeThRglN&#10;IQ/wKU6gPS7S1jK1VsZSbfffV4FAjsPMfMOsNqNrRE9dqD0reJlmIIi1NzVXCi7n3fMCRIjIBhvP&#10;pOCPAmzWk4cV5sYPfKK+jJVIEA45KrAxtrmUQVtyGKa+JU7et+8cxiS7SpoOhwR3jXzNspl0WHNa&#10;sNjShyX9U/46Bf2h+OqLuUd9+Cy2Vu/29XzYK/X0OL6/gYg0xnv41j4aBcsZ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VXUxAAAANsAAAAPAAAAAAAAAAAA&#10;AAAAAKECAABkcnMvZG93bnJldi54bWxQSwUGAAAAAAQABAD5AAAAkgMAAAAA&#10;" strokeweight=".48pt"/>
                <v:line id="Line 87" o:spid="_x0000_s1059" style="position:absolute;visibility:visible;mso-wrap-style:square" from="11244,3602" to="11244,3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XwT8QAAADbAAAADwAAAGRycy9kb3ducmV2LnhtbESPzWrDMBCE74W+g9hCb42cHurGjRKS&#10;QH7ApyaF9rhIW8vUWhlLtZ23jwKBHIeZ+YaZL0fXiJ66UHtWMJ1kIIi1NzVXCr5O25d3ECEiG2w8&#10;k4IzBVguHh/mWBg/8Cf1x1iJBOFQoAIbY1tIGbQlh2HiW+Lk/frOYUyyq6TpcEhw18jXLHuTDmtO&#10;CxZb2ljSf8d/p6Dflz99mXvU++9ybfV2V+fDTqnnp3H1ASLSGO/hW/tgFMxy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fBPxAAAANsAAAAPAAAAAAAAAAAA&#10;AAAAAKECAABkcnMvZG93bnJldi54bWxQSwUGAAAAAAQABAD5AAAAkgMAAAAA&#10;" strokeweight=".48pt"/>
                <v:line id="Line 86" o:spid="_x0000_s1060" style="position:absolute;visibility:visible;mso-wrap-style:square" from="1594,3878" to="1594,4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pkPcEAAADbAAAADwAAAGRycy9kb3ducmV2LnhtbERPu2rDMBTdC/0HcQPdGjkdmsSJYtqC&#10;k4KnPKAdL9KNZWpdGUu13b+vhkDGw3lvi8m1YqA+NJ4VLOYZCGLtTcO1gsu5fF6BCBHZYOuZFPxR&#10;gGL3+LDF3PiRjzScYi1SCIccFdgYu1zKoC05DHPfESfu6nuHMcG+lqbHMYW7Vr5k2at02HBqsNjR&#10;hyX9c/p1CoZD9T1US4/68FW9W13um+W4V+ppNr1tQESa4l18c38aBes0N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mQ9wQAAANsAAAAPAAAAAAAAAAAAAAAA&#10;AKECAABkcnMvZG93bnJldi54bWxQSwUGAAAAAAQABAD5AAAAjwMAAAAA&#10;" strokeweight=".48pt"/>
                <v:line id="Line 85" o:spid="_x0000_s1061" style="position:absolute;visibility:visible;mso-wrap-style:square" from="11244,3878" to="11244,4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bBpsQAAADbAAAADwAAAGRycy9kb3ducmV2LnhtbESPQWvCQBSE7wX/w/KE3uqmPVSNrtIW&#10;1EJORkGPj91nNph9G7LbJP333UKhx2FmvmHW29E1oqcu1J4VPM8yEMTam5orBefT7mkBIkRkg41n&#10;UvBNAbabycMac+MHPlJfxkokCIccFdgY21zKoC05DDPfEifv5juHMcmukqbDIcFdI1+y7FU6rDkt&#10;WGzpw5K+l19OQX8orn0x96gPl+Ld6t2+ng97pR6n49sKRKQx/of/2p9GwXIJ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sGmxAAAANsAAAAPAAAAAAAAAAAA&#10;AAAAAKECAABkcnMvZG93bnJldi54bWxQSwUGAAAAAAQABAD5AAAAkgMAAAAA&#10;" strokeweight=".48pt"/>
                <v:line id="Line 84" o:spid="_x0000_s1062" style="position:absolute;visibility:visible;mso-wrap-style:square" from="1594,4154" to="1594,4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KKPcQAAADcAAAADwAAAGRycy9kb3ducmV2LnhtbESPQWvDMAyF74P+B6PCbqvTHtaR1S1r&#10;oe0gp3WD9ihsLQ6L5RB7Sfbvp8NgN4n39N6nzW4KrRqoT01kA8tFAYrYRtdwbeDj/fjwBCplZIdt&#10;ZDLwQwl229ndBksXR36j4ZJrJSGcSjTgc+5KrZP1FDAtYkcs2mfsA2ZZ+1q7HkcJD61eFcWjDtiw&#10;NHjs6ODJfl2+g4HhXN2Gah3Rnq/V3tvjqVmPJ2Pu59PLM6hMU/43/12/OsEvBF+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koo9xAAAANwAAAAPAAAAAAAAAAAA&#10;AAAAAKECAABkcnMvZG93bnJldi54bWxQSwUGAAAAAAQABAD5AAAAkgMAAAAA&#10;" strokeweight=".48pt"/>
                <v:line id="Line 83" o:spid="_x0000_s1063" style="position:absolute;visibility:visible;mso-wrap-style:square" from="11244,4154" to="11244,4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vpsIAAADcAAAADwAAAGRycy9kb3ducmV2LnhtbERPS2sCMRC+F/wPYQRvNWsPWlajqOAD&#10;9lRb0OOQjJvFzWTZpLvrv28Khd7m43vOajO4WnTUhsqzgtk0A0Gsvam4VPD1eXh9BxEissHaMyl4&#10;UoDNevSywtz4nj+ou8RSpBAOOSqwMTa5lEFbchimviFO3N23DmOCbSlNi30Kd7V8y7K5dFhxarDY&#10;0N6Sfly+nYLuVNy6YuFRn67FzurDsVr0R6Um42G7BBFpiP/iP/fZpPnZDH6fSRf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4vpsIAAADcAAAADwAAAAAAAAAAAAAA&#10;AAChAgAAZHJzL2Rvd25yZXYueG1sUEsFBgAAAAAEAAQA+QAAAJADAAAAAA==&#10;" strokeweight=".48pt"/>
                <v:line id="Line 82" o:spid="_x0000_s1064" style="position:absolute;visibility:visible;mso-wrap-style:square" from="1594,4431" to="1594,4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yx0cEAAADcAAAADwAAAGRycy9kb3ducmV2LnhtbERPTWsCMRC9F/wPYQRvNasHLatRVFAL&#10;e6ot6HFIxs3iZrJs4u723zeFQm/zeJ+z3g6uFh21ofKsYDbNQBBrbyouFXx9Hl/fQISIbLD2TAq+&#10;KcB2M3pZY258zx/UXWIpUgiHHBXYGJtcyqAtOQxT3xAn7u5bhzHBtpSmxT6Fu1rOs2whHVacGiw2&#10;dLCkH5enU9Cdi1tXLD3q87XYW308Vcv+pNRkPOxWICIN8V/85343aX42h99n0gV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DLHRwQAAANwAAAAPAAAAAAAAAAAAAAAA&#10;AKECAABkcnMvZG93bnJldi54bWxQSwUGAAAAAAQABAD5AAAAjwMAAAAA&#10;" strokeweight=".48pt"/>
                <v:line id="Line 81" o:spid="_x0000_s1065" style="position:absolute;visibility:visible;mso-wrap-style:square" from="11244,4431" to="11244,4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AUSsIAAADcAAAADwAAAGRycy9kb3ducmV2LnhtbERP32vCMBB+H/g/hBP2NlM3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AUSsIAAADcAAAADwAAAAAAAAAAAAAA&#10;AAChAgAAZHJzL2Rvd25yZXYueG1sUEsFBgAAAAAEAAQA+QAAAJADAAAAAA==&#10;" strokeweight=".48pt"/>
                <v:line id="Line 80" o:spid="_x0000_s1066" style="position:absolute;visibility:visible;mso-wrap-style:square" from="1594,4707" to="1594,4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mMPsIAAADcAAAADwAAAGRycy9kb3ducmV2LnhtbERP32vCMBB+H/g/hBP2NlPH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mMPsIAAADcAAAADwAAAAAAAAAAAAAA&#10;AAChAgAAZHJzL2Rvd25yZXYueG1sUEsFBgAAAAAEAAQA+QAAAJADAAAAAA==&#10;" strokeweight=".48pt"/>
                <v:line id="Line 79" o:spid="_x0000_s1067" style="position:absolute;visibility:visible;mso-wrap-style:square" from="11244,4707" to="11244,4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ppcIAAADcAAAADwAAAGRycy9kb3ducmV2LnhtbERP32vCMBB+H/g/hBP2NlMHm6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ppcIAAADcAAAADwAAAAAAAAAAAAAA&#10;AAChAgAAZHJzL2Rvd25yZXYueG1sUEsFBgAAAAAEAAQA+QAAAJADAAAAAA==&#10;" strokeweight=".48pt"/>
                <v:line id="Line 78" o:spid="_x0000_s1068" style="position:absolute;visibility:visible;mso-wrap-style:square" from="1594,4983" to="1594,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e30sIAAADcAAAADwAAAGRycy9kb3ducmV2LnhtbERPS2sCMRC+C/6HMEJvmq0HldUoreAD&#10;9qQttMchGTdLN5Nlk+6u/74pCN7m43vOZje4WnTUhsqzgtdZBoJYe1NxqeDz4zBdgQgR2WDtmRTc&#10;KcBuOx5tMDe+5wt111iKFMIhRwU2xiaXMmhLDsPMN8SJu/nWYUywLaVpsU/hrpbzLFtIhxWnBosN&#10;7S3pn+uvU9Cdiu+uWHrUp6/i3erDsVr2R6VeJsPbGkSkIT7FD/fZpPnZAv6fSRf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e30sIAAADcAAAADwAAAAAAAAAAAAAA&#10;AAChAgAAZHJzL2Rvd25yZXYueG1sUEsFBgAAAAAEAAQA+QAAAJADAAAAAA==&#10;" strokeweight=".48pt"/>
                <v:line id="Line 77" o:spid="_x0000_s1069" style="position:absolute;visibility:visible;mso-wrap-style:square" from="11244,4983" to="11244,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SScIAAADcAAAADwAAAGRycy9kb3ducmV2LnhtbERPyWrDMBC9F/oPYgq51XJziIsTJbSF&#10;LOBTk0JzHKSJZWKNjKXYzt9XhUJv83jrrDaTa8VAfWg8K3jJchDE2puGawVfp+3zK4gQkQ22nknB&#10;nQJs1o8PKyyNH/mThmOsRQrhUKICG2NXShm0JYch8x1x4i6+dxgT7GtpehxTuGvlPM8X0mHDqcFi&#10;Rx+W9PV4cwqGfXUeqsKj3n9X71Zvd00x7pSaPU1vSxCRpvgv/nMfTJqfF/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sSScIAAADcAAAADwAAAAAAAAAAAAAA&#10;AAChAgAAZHJzL2Rvd25yZXYueG1sUEsFBgAAAAAEAAQA+QAAAJADAAAAAA==&#10;" strokeweight=".48pt"/>
                <v:line id="Line 76" o:spid="_x0000_s1070" style="position:absolute;visibility:visible;mso-wrap-style:square" from="1594,5259" to="1594,5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SGO8QAAADcAAAADwAAAGRycy9kb3ducmV2LnhtbESPQWvDMAyF74P+B6PCbqvTHtaR1S1r&#10;oe0gp3WD9ihsLQ6L5RB7Sfbvp8NgN4n39N6nzW4KrRqoT01kA8tFAYrYRtdwbeDj/fjwBCplZIdt&#10;ZDLwQwl229ndBksXR36j4ZJrJSGcSjTgc+5KrZP1FDAtYkcs2mfsA2ZZ+1q7HkcJD61eFcWjDtiw&#10;NHjs6ODJfl2+g4HhXN2Gah3Rnq/V3tvjqVmPJ2Pu59PLM6hMU/43/12/OsEvhFa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5IY7xAAAANwAAAAPAAAAAAAAAAAA&#10;AAAAAKECAABkcnMvZG93bnJldi54bWxQSwUGAAAAAAQABAD5AAAAkgMAAAAA&#10;" strokeweight=".48pt"/>
                <v:line id="Line 75" o:spid="_x0000_s1071" style="position:absolute;visibility:visible;mso-wrap-style:square" from="11244,5259" to="11244,5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gjoMIAAADcAAAADwAAAGRycy9kb3ducmV2LnhtbERPTWsCMRC9C/6HMEJvmq2HalejVEEt&#10;7ElbqMchmW6WbibLJu6u/94UCr3N433Oeju4WnTUhsqzgudZBoJYe1NxqeDz4zBdgggR2WDtmRTc&#10;KcB2Mx6tMTe+5zN1l1iKFMIhRwU2xiaXMmhLDsPMN8SJ+/atw5hgW0rTYp/CXS3nWfYiHVacGiw2&#10;tLekfy43p6A7FdeuWHjUp69iZ/XhWC36o1JPk+FtBSLSEP/Ff+53k+Znr/D7TLp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gjoMIAAADcAAAADwAAAAAAAAAAAAAA&#10;AAChAgAAZHJzL2Rvd25yZXYueG1sUEsFBgAAAAAEAAQA+QAAAJADAAAAAA==&#10;" strokeweight=".48pt"/>
                <v:line id="Line 74" o:spid="_x0000_s1072" style="position:absolute;visibility:visible;mso-wrap-style:square" from="1594,5535" to="1594,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sc4MUAAADcAAAADwAAAGRycy9kb3ducmV2LnhtbESPT2vDMAzF74N9B6PBbqvTHtaR1S1b&#10;oX8gp7WD7ShsNQ6N5RB7Sfbtq8NgN4n39N5Pq80UWjVQn5rIBuazAhSxja7h2sDneff0AiplZIdt&#10;ZDLwSwk26/u7FZYujvxBwynXSkI4lWjA59yVWifrKWCaxY5YtEvsA2ZZ+1q7HkcJD61eFMWzDtiw&#10;NHjsaOvJXk8/wcBwqL6HahnRHr6qd293+2Y57o15fJjeXkFlmvK/+e/66AR/Lvj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sc4MUAAADcAAAADwAAAAAAAAAA&#10;AAAAAAChAgAAZHJzL2Rvd25yZXYueG1sUEsFBgAAAAAEAAQA+QAAAJMDAAAAAA==&#10;" strokeweight=".48pt"/>
                <v:line id="Line 73" o:spid="_x0000_s1073" style="position:absolute;visibility:visible;mso-wrap-style:square" from="11244,5535" to="11244,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5e8IAAADcAAAADwAAAGRycy9kb3ducmV2LnhtbERPS2vCQBC+F/wPyxS81U16UEldpRV8&#10;QE7aQnscdqfZ0OxsyG6T+O9dQfA2H99zVpvRNaKnLtSeFeSzDASx9qbmSsHX5+5lCSJEZIONZ1Jw&#10;oQCb9eRphYXxA5+oP8dKpBAOBSqwMbaFlEFbchhmviVO3K/vHMYEu0qaDocU7hr5mmVz6bDm1GCx&#10;pa0l/Xf+dwr6Q/nTlwuP+vBdfli929eLYa/U9Hl8fwMRaYwP8d19NGl+nsPtmXSBX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e5e8IAAADcAAAADwAAAAAAAAAAAAAA&#10;AAChAgAAZHJzL2Rvd25yZXYueG1sUEsFBgAAAAAEAAQA+QAAAJADAAAAAA==&#10;" strokeweight=".48pt"/>
                <v:line id="Line 72" o:spid="_x0000_s1074" style="position:absolute;visibility:visible;mso-wrap-style:square" from="1594,5811" to="1594,6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UnDMIAAADcAAAADwAAAGRycy9kb3ducmV2LnhtbERPS2sCMRC+F/wPYQRvNasHLVujqOAD&#10;9lQV7HFIppulm8myibvrv28Khd7m43vOajO4WnTUhsqzgtk0A0Gsvam4VHC7Hl7fQISIbLD2TAqe&#10;FGCzHr2sMDe+5w/qLrEUKYRDjgpsjE0uZdCWHIapb4gT9+VbhzHBtpSmxT6Fu1rOs2whHVacGiw2&#10;tLekvy8Pp6A7FZ9dsfSoT/diZ/XhWC37o1KT8bB9BxFpiP/iP/fZpPmzO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UnDMIAAADcAAAADwAAAAAAAAAAAAAA&#10;AAChAgAAZHJzL2Rvd25yZXYueG1sUEsFBgAAAAAEAAQA+QAAAJADAAAAAA==&#10;" strokeweight=".48pt"/>
                <v:line id="Line 71" o:spid="_x0000_s1075" style="position:absolute;visibility:visible;mso-wrap-style:square" from="11244,5811" to="11244,6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mCl8IAAADcAAAADwAAAGRycy9kb3ducmV2LnhtbERP32vCMBB+F/Y/hBvsTVMdzN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mCl8IAAADcAAAADwAAAAAAAAAAAAAA&#10;AAChAgAAZHJzL2Rvd25yZXYueG1sUEsFBgAAAAAEAAQA+QAAAJADAAAAAA==&#10;" strokeweight=".48pt"/>
                <v:line id="Line 70" o:spid="_x0000_s1076" style="position:absolute;visibility:visible;mso-wrap-style:square" from="1594,6087" to="1594,6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Aa48IAAADcAAAADwAAAGRycy9kb3ducmV2LnhtbERP32vCMBB+F/Y/hBvsTVNlzN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Aa48IAAADcAAAADwAAAAAAAAAAAAAA&#10;AAChAgAAZHJzL2Rvd25yZXYueG1sUEsFBgAAAAAEAAQA+QAAAJADAAAAAA==&#10;" strokeweight=".48pt"/>
                <v:line id="Line 69" o:spid="_x0000_s1077" style="position:absolute;visibility:visible;mso-wrap-style:square" from="11244,6087" to="11244,6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y/eMIAAADcAAAADwAAAGRycy9kb3ducmV2LnhtbERP32vCMBB+F/Y/hBvsTVOFzd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y/eMIAAADcAAAADwAAAAAAAAAAAAAA&#10;AAChAgAAZHJzL2Rvd25yZXYueG1sUEsFBgAAAAAEAAQA+QAAAJADAAAAAA==&#10;" strokeweight=".48pt"/>
                <v:line id="Line 68" o:spid="_x0000_s1078" style="position:absolute;visibility:visible;mso-wrap-style:square" from="1594,6360" to="1594,6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hD8IAAADcAAAADwAAAGRycy9kb3ducmV2LnhtbERPS2sCMRC+C/0PYQq9adYeVLZG0YIP&#10;2JNaaI9DMt0s3UyWTbq7/nsjCN7m43vOcj24WnTUhsqzgukkA0Gsvam4VPB12Y0XIEJENlh7JgVX&#10;CrBevYyWmBvf84m6cyxFCuGQowIbY5NLGbQlh2HiG+LE/frWYUywLaVpsU/hrpbvWTaTDitODRYb&#10;+rSk/87/TkF3KH66Yu5RH76LrdW7fTXv90q9vQ6bDxCRhvgUP9xHk+ZPZ3B/Jl0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4hD8IAAADcAAAADwAAAAAAAAAAAAAA&#10;AAChAgAAZHJzL2Rvd25yZXYueG1sUEsFBgAAAAAEAAQA+QAAAJADAAAAAA==&#10;" strokeweight=".48pt"/>
                <v:line id="Line 67" o:spid="_x0000_s1079" style="position:absolute;visibility:visible;mso-wrap-style:square" from="1589,6644" to="1599,6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KElMIAAADcAAAADwAAAGRycy9kb3ducmV2LnhtbERPTWvCQBC9C/6HZQRvurEHU1JXqYJa&#10;yElb0OOwO82GZmdDdpuk/75bEHqbx/uczW50jeipC7VnBatlBoJYe1NzpeDj/bh4BhEissHGMyn4&#10;oQC77XSywcL4gS/UX2MlUgiHAhXYGNtCyqAtOQxL3xIn7tN3DmOCXSVNh0MKd418yrK1dFhzarDY&#10;0sGS/rp+OwX9ubz3Ze5Rn2/l3urjqc6Hk1Lz2fj6AiLSGP/FD/ebSfNXO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KKElMIAAADcAAAADwAAAAAAAAAAAAAA&#10;AAChAgAAZHJzL2Rvd25yZXYueG1sUEsFBgAAAAAEAAQA+QAAAJADAAAAAA==&#10;" strokeweight=".48pt"/>
                <v:line id="Line 66" o:spid="_x0000_s1080" style="position:absolute;visibility:visible;mso-wrap-style:square" from="1589,6644" to="1599,6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0Q5sUAAADcAAAADwAAAGRycy9kb3ducmV2LnhtbESPT2vDMAzF74N9B6PBbqvTHtaR1S1b&#10;oX8gp7WD7ShsNQ6N5RB7Sfbtq8NgN4n39N5Pq80UWjVQn5rIBuazAhSxja7h2sDneff0AiplZIdt&#10;ZDLwSwk26/u7FZYujvxBwynXSkI4lWjA59yVWifrKWCaxY5YtEvsA2ZZ+1q7HkcJD61eFMWzDtiw&#10;NHjsaOvJXk8/wcBwqL6HahnRHr6qd293+2Y57o15fJjeXkFlmvK/+e/66AR/LrT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0Q5sUAAADcAAAADwAAAAAAAAAA&#10;AAAAAAChAgAAZHJzL2Rvd25yZXYueG1sUEsFBgAAAAAEAAQA+QAAAJMDAAAAAA==&#10;" strokeweight=".48pt"/>
                <v:line id="Line 65" o:spid="_x0000_s1081" style="position:absolute;visibility:visible;mso-wrap-style:square" from="1599,6644" to="8363,6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1fcIAAADcAAAADwAAAGRycy9kb3ducmV2LnhtbERPS2sCMRC+C/0PYQq9adYeat0apQo+&#10;YE9VoT0OyXSzdDNZNunu+u+NIHibj+85i9XgatFRGyrPCqaTDASx9qbiUsH5tB2/gwgR2WDtmRRc&#10;KMBq+TRaYG58z1/UHWMpUgiHHBXYGJtcyqAtOQwT3xAn7te3DmOCbSlNi30Kd7V8zbI36bDi1GCx&#10;oY0l/Xf8dwq6ffHTFTOPev9drK3e7qpZv1Pq5Xn4/AARaYgP8d19MGn+dA6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1fcIAAADcAAAADwAAAAAAAAAAAAAA&#10;AAChAgAAZHJzL2Rvd25yZXYueG1sUEsFBgAAAAAEAAQA+QAAAJADAAAAAA==&#10;" strokeweight=".48pt"/>
                <v:line id="Line 64" o:spid="_x0000_s1082" style="position:absolute;visibility:visible;mso-wrap-style:square" from="8349,6644" to="8358,6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fWXcUAAADcAAAADwAAAGRycy9kb3ducmV2LnhtbESPQWvDMAyF74P+B6PBbquzHtaR1S1b&#10;oe0gp7WF7ihsNQ6N5RB7Sfbvp8NgN4n39N6n1WYKrRqoT01kA0/zAhSxja7h2sD5tHt8AZUyssM2&#10;Mhn4oQSb9exuhaWLI3/ScMy1khBOJRrwOXel1sl6CpjmsSMW7Rr7gFnWvtaux1HCQ6sXRfGsAzYs&#10;DR472nqyt+N3MDAcqq+hWka0h0v17u1u3yzHvTEP99PbK6hMU/43/11/OMFfCL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fWXcUAAADcAAAADwAAAAAAAAAA&#10;AAAAAAChAgAAZHJzL2Rvd25yZXYueG1sUEsFBgAAAAAEAAQA+QAAAJMDAAAAAA==&#10;" strokeweight=".48pt"/>
                <v:line id="Line 63" o:spid="_x0000_s1083" style="position:absolute;visibility:visible;mso-wrap-style:square" from="8358,6644" to="11239,6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zxsIAAADcAAAADwAAAGRycy9kb3ducmV2LnhtbERPS2sCMRC+F/wPYQRvNasHLVujqOAD&#10;9lQV7HFIppulm8myibvrv28Khd7m43vOajO4WnTUhsqzgtk0A0Gsvam4VHC7Hl7fQISIbLD2TAqe&#10;FGCzHr2sMDe+5w/qLrEUKYRDjgpsjE0uZdCWHIapb4gT9+VbhzHBtpSmxT6Fu1rOs2whHVacGiw2&#10;tLekvy8Pp6A7FZ9dsfSoT/diZ/XhWC37o1KT8bB9BxFpiP/iP/fZpPnzG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tzxsIAAADcAAAADwAAAAAAAAAAAAAA&#10;AAChAgAAZHJzL2Rvd25yZXYueG1sUEsFBgAAAAAEAAQA+QAAAJADAAAAAA==&#10;" strokeweight=".48pt"/>
                <v:line id="Line 62" o:spid="_x0000_s1084" style="position:absolute;visibility:visible;mso-wrap-style:square" from="11244,6360" to="11244,6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ntscIAAADcAAAADwAAAGRycy9kb3ducmV2LnhtbERPS2vCQBC+C/0PyxS86aY5qKSu0hZ8&#10;QE7aQnscdqfZ0OxsyG6T+O9dQfA2H99z1tvRNaKnLtSeFbzMMxDE2puaKwVfn7vZCkSIyAYbz6Tg&#10;QgG2m6fJGgvjBz5Rf46VSCEcClRgY2wLKYO25DDMfUucuF/fOYwJdpU0HQ4p3DUyz7KFdFhzarDY&#10;0ocl/Xf+dwr6Q/nTl0uP+vBdvlu929fLYa/U9Hl8ewURaYwP8d19NGl+nsPtmXSB3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ntscIAAADcAAAADwAAAAAAAAAAAAAA&#10;AAChAgAAZHJzL2Rvd25yZXYueG1sUEsFBgAAAAAEAAQA+QAAAJADAAAAAA==&#10;" strokeweight=".48pt"/>
                <w10:wrap anchorx="page"/>
              </v:group>
            </w:pict>
          </mc:Fallback>
        </mc:AlternateContent>
      </w:r>
      <w:r w:rsidR="00D4717D" w:rsidRPr="000C7A18">
        <w:rPr>
          <w:b/>
          <w:bCs/>
        </w:rPr>
        <w:t>Результаты наладочного расчета по нормативным потерям с учётом утечек.</w:t>
      </w:r>
      <w:bookmarkEnd w:id="101"/>
      <w:bookmarkEnd w:id="102"/>
    </w:p>
    <w:p w14:paraId="142D1F08" w14:textId="77777777" w:rsidR="00D345B4" w:rsidRPr="000C7A18" w:rsidRDefault="00D4717D" w:rsidP="00B13535">
      <w:pPr>
        <w:pStyle w:val="a1"/>
      </w:pPr>
      <w:r w:rsidRPr="000C7A18">
        <w:t>Количество тепла, вырабатываемое на источнике</w:t>
      </w:r>
      <w:r w:rsidRPr="000C7A18">
        <w:rPr>
          <w:spacing w:val="-15"/>
        </w:rPr>
        <w:t xml:space="preserve"> </w:t>
      </w:r>
      <w:r w:rsidRPr="000C7A18">
        <w:t>за</w:t>
      </w:r>
      <w:r w:rsidRPr="000C7A18">
        <w:rPr>
          <w:spacing w:val="-5"/>
        </w:rPr>
        <w:t xml:space="preserve"> </w:t>
      </w:r>
      <w:r w:rsidRPr="000C7A18">
        <w:t>ч.</w:t>
      </w:r>
      <w:r w:rsidRPr="000C7A18">
        <w:tab/>
        <w:t>13.773,</w:t>
      </w:r>
      <w:r w:rsidRPr="000C7A18">
        <w:rPr>
          <w:spacing w:val="-12"/>
        </w:rPr>
        <w:t xml:space="preserve"> </w:t>
      </w:r>
      <w:r w:rsidRPr="000C7A18">
        <w:t>Гкал/ч</w:t>
      </w:r>
    </w:p>
    <w:p w14:paraId="142D1F09" w14:textId="77777777" w:rsidR="00D345B4" w:rsidRPr="000C7A18" w:rsidRDefault="00D4717D" w:rsidP="00B13535">
      <w:pPr>
        <w:pStyle w:val="a1"/>
      </w:pPr>
      <w:r w:rsidRPr="000C7A18">
        <w:t>Расход тепла на</w:t>
      </w:r>
      <w:r w:rsidRPr="000C7A18">
        <w:rPr>
          <w:spacing w:val="-13"/>
        </w:rPr>
        <w:t xml:space="preserve"> </w:t>
      </w:r>
      <w:r w:rsidRPr="000C7A18">
        <w:t>систему</w:t>
      </w:r>
      <w:r w:rsidRPr="000C7A18">
        <w:rPr>
          <w:spacing w:val="-2"/>
        </w:rPr>
        <w:t xml:space="preserve"> </w:t>
      </w:r>
      <w:r w:rsidRPr="000C7A18">
        <w:t>отопления</w:t>
      </w:r>
      <w:r w:rsidRPr="000C7A18">
        <w:tab/>
        <w:t>8.947, Гкал/ч</w:t>
      </w:r>
    </w:p>
    <w:p w14:paraId="142D1F0A" w14:textId="77777777" w:rsidR="00D345B4" w:rsidRPr="000C7A18" w:rsidRDefault="00D4717D" w:rsidP="00B13535">
      <w:pPr>
        <w:pStyle w:val="a1"/>
      </w:pPr>
      <w:r w:rsidRPr="000C7A18">
        <w:t>Расход тепла на открытые</w:t>
      </w:r>
      <w:r w:rsidRPr="000C7A18">
        <w:rPr>
          <w:spacing w:val="-13"/>
        </w:rPr>
        <w:t xml:space="preserve"> </w:t>
      </w:r>
      <w:r w:rsidRPr="000C7A18">
        <w:t>системы</w:t>
      </w:r>
      <w:r w:rsidRPr="000C7A18">
        <w:rPr>
          <w:spacing w:val="-1"/>
        </w:rPr>
        <w:t xml:space="preserve"> </w:t>
      </w:r>
      <w:r w:rsidRPr="000C7A18">
        <w:t>ГВС</w:t>
      </w:r>
      <w:r w:rsidRPr="000C7A18">
        <w:tab/>
        <w:t>2.864, Гкал/ч</w:t>
      </w:r>
    </w:p>
    <w:p w14:paraId="142D1F0B" w14:textId="77777777" w:rsidR="00D345B4" w:rsidRPr="000C7A18" w:rsidRDefault="00D4717D" w:rsidP="00B13535">
      <w:pPr>
        <w:pStyle w:val="a1"/>
      </w:pPr>
      <w:r w:rsidRPr="000C7A18">
        <w:t>Расход тепла на</w:t>
      </w:r>
      <w:r w:rsidRPr="000C7A18">
        <w:rPr>
          <w:spacing w:val="-13"/>
        </w:rPr>
        <w:t xml:space="preserve"> </w:t>
      </w:r>
      <w:r w:rsidRPr="000C7A18">
        <w:t>обобщенных</w:t>
      </w:r>
      <w:r w:rsidRPr="000C7A18">
        <w:rPr>
          <w:spacing w:val="-6"/>
        </w:rPr>
        <w:t xml:space="preserve"> </w:t>
      </w:r>
      <w:r w:rsidRPr="000C7A18">
        <w:t>потребителях</w:t>
      </w:r>
      <w:r w:rsidRPr="000C7A18">
        <w:tab/>
        <w:t>0.003, Гкал/ч</w:t>
      </w:r>
    </w:p>
    <w:p w14:paraId="142D1F0C" w14:textId="77777777" w:rsidR="00D345B4" w:rsidRPr="000C7A18" w:rsidRDefault="00D4717D" w:rsidP="00B13535">
      <w:pPr>
        <w:pStyle w:val="a1"/>
      </w:pPr>
      <w:r w:rsidRPr="000C7A18">
        <w:t>Тепловые потери в</w:t>
      </w:r>
      <w:r w:rsidRPr="000C7A18">
        <w:rPr>
          <w:spacing w:val="-13"/>
        </w:rPr>
        <w:t xml:space="preserve"> </w:t>
      </w:r>
      <w:r w:rsidRPr="000C7A18">
        <w:t>подающем</w:t>
      </w:r>
      <w:r w:rsidRPr="000C7A18">
        <w:rPr>
          <w:spacing w:val="-4"/>
        </w:rPr>
        <w:t xml:space="preserve"> </w:t>
      </w:r>
      <w:proofErr w:type="spellStart"/>
      <w:r w:rsidRPr="000C7A18">
        <w:t>тр</w:t>
      </w:r>
      <w:proofErr w:type="spellEnd"/>
      <w:r w:rsidRPr="000C7A18">
        <w:t>-де</w:t>
      </w:r>
      <w:r w:rsidRPr="000C7A18">
        <w:tab/>
        <w:t>1.29515,</w:t>
      </w:r>
      <w:r w:rsidRPr="000C7A18">
        <w:rPr>
          <w:spacing w:val="-10"/>
        </w:rPr>
        <w:t xml:space="preserve"> </w:t>
      </w:r>
      <w:r w:rsidRPr="000C7A18">
        <w:t>Гкал/ч</w:t>
      </w:r>
    </w:p>
    <w:p w14:paraId="142D1F0D" w14:textId="77777777" w:rsidR="00D345B4" w:rsidRPr="000C7A18" w:rsidRDefault="00D4717D" w:rsidP="00B13535">
      <w:pPr>
        <w:pStyle w:val="a1"/>
      </w:pPr>
      <w:r w:rsidRPr="000C7A18">
        <w:t>Тепловые потери в</w:t>
      </w:r>
      <w:r w:rsidRPr="000C7A18">
        <w:rPr>
          <w:spacing w:val="-12"/>
        </w:rPr>
        <w:t xml:space="preserve"> </w:t>
      </w:r>
      <w:r w:rsidRPr="000C7A18">
        <w:t>обратном</w:t>
      </w:r>
      <w:r w:rsidRPr="000C7A18">
        <w:rPr>
          <w:spacing w:val="-4"/>
        </w:rPr>
        <w:t xml:space="preserve"> </w:t>
      </w:r>
      <w:proofErr w:type="spellStart"/>
      <w:r w:rsidRPr="000C7A18">
        <w:t>тр</w:t>
      </w:r>
      <w:proofErr w:type="spellEnd"/>
      <w:r w:rsidRPr="000C7A18">
        <w:t>-де</w:t>
      </w:r>
      <w:r w:rsidRPr="000C7A18">
        <w:tab/>
        <w:t>0.48053,</w:t>
      </w:r>
      <w:r w:rsidRPr="000C7A18">
        <w:rPr>
          <w:spacing w:val="-8"/>
        </w:rPr>
        <w:t xml:space="preserve"> </w:t>
      </w:r>
      <w:r w:rsidRPr="000C7A18">
        <w:t>Гкал/ч</w:t>
      </w:r>
    </w:p>
    <w:p w14:paraId="142D1F0E" w14:textId="77777777" w:rsidR="00D345B4" w:rsidRPr="000C7A18" w:rsidRDefault="00D4717D" w:rsidP="00B13535">
      <w:pPr>
        <w:pStyle w:val="a1"/>
      </w:pPr>
      <w:r w:rsidRPr="000C7A18">
        <w:t>Потери тепла от утечек в</w:t>
      </w:r>
      <w:r w:rsidRPr="000C7A18">
        <w:rPr>
          <w:spacing w:val="-16"/>
        </w:rPr>
        <w:t xml:space="preserve"> </w:t>
      </w:r>
      <w:r w:rsidRPr="000C7A18">
        <w:t>подающем</w:t>
      </w:r>
      <w:r w:rsidRPr="000C7A18">
        <w:rPr>
          <w:spacing w:val="-4"/>
        </w:rPr>
        <w:t xml:space="preserve"> </w:t>
      </w:r>
      <w:proofErr w:type="spellStart"/>
      <w:r w:rsidRPr="000C7A18">
        <w:t>тр</w:t>
      </w:r>
      <w:proofErr w:type="spellEnd"/>
      <w:r w:rsidRPr="000C7A18">
        <w:t>-де</w:t>
      </w:r>
      <w:r w:rsidRPr="000C7A18">
        <w:tab/>
        <w:t>0.072, Гкал/ч</w:t>
      </w:r>
    </w:p>
    <w:p w14:paraId="142D1F0F" w14:textId="77777777" w:rsidR="00D345B4" w:rsidRPr="000C7A18" w:rsidRDefault="00D4717D" w:rsidP="00B13535">
      <w:pPr>
        <w:pStyle w:val="a1"/>
      </w:pPr>
      <w:r w:rsidRPr="000C7A18">
        <w:t>Потери тепла от утечек в</w:t>
      </w:r>
      <w:r w:rsidRPr="000C7A18">
        <w:rPr>
          <w:spacing w:val="-11"/>
        </w:rPr>
        <w:t xml:space="preserve"> </w:t>
      </w:r>
      <w:r w:rsidRPr="000C7A18">
        <w:t>обратном</w:t>
      </w:r>
      <w:r w:rsidRPr="000C7A18">
        <w:rPr>
          <w:spacing w:val="-2"/>
        </w:rPr>
        <w:t xml:space="preserve"> </w:t>
      </w:r>
      <w:proofErr w:type="spellStart"/>
      <w:r w:rsidRPr="000C7A18">
        <w:t>тр</w:t>
      </w:r>
      <w:proofErr w:type="spellEnd"/>
      <w:r w:rsidRPr="000C7A18">
        <w:t>-де</w:t>
      </w:r>
      <w:r w:rsidRPr="000C7A18">
        <w:tab/>
        <w:t>0.042, Гкал/ч</w:t>
      </w:r>
    </w:p>
    <w:p w14:paraId="142D1F10" w14:textId="77777777" w:rsidR="00D345B4" w:rsidRPr="000C7A18" w:rsidRDefault="00D4717D" w:rsidP="00B13535">
      <w:pPr>
        <w:pStyle w:val="a1"/>
      </w:pPr>
      <w:r w:rsidRPr="000C7A18">
        <w:t>Потери тепла от утечек в</w:t>
      </w:r>
      <w:r w:rsidRPr="000C7A18">
        <w:rPr>
          <w:spacing w:val="-6"/>
        </w:rPr>
        <w:t xml:space="preserve"> </w:t>
      </w:r>
      <w:r w:rsidRPr="000C7A18">
        <w:t>системах</w:t>
      </w:r>
      <w:r w:rsidRPr="000C7A18">
        <w:rPr>
          <w:spacing w:val="-1"/>
        </w:rPr>
        <w:t xml:space="preserve"> </w:t>
      </w:r>
      <w:r w:rsidRPr="000C7A18">
        <w:t>теплопотребления</w:t>
      </w:r>
      <w:r w:rsidRPr="000C7A18">
        <w:tab/>
        <w:t>0.070, Гкал/ч</w:t>
      </w:r>
    </w:p>
    <w:p w14:paraId="142D1F11" w14:textId="77777777" w:rsidR="00D345B4" w:rsidRPr="000C7A18" w:rsidRDefault="00D4717D" w:rsidP="00B13535">
      <w:pPr>
        <w:pStyle w:val="a1"/>
      </w:pPr>
      <w:r w:rsidRPr="000C7A18">
        <w:t>Суммарный расход в</w:t>
      </w:r>
      <w:r w:rsidRPr="000C7A18">
        <w:rPr>
          <w:spacing w:val="-6"/>
        </w:rPr>
        <w:t xml:space="preserve"> </w:t>
      </w:r>
      <w:r w:rsidRPr="000C7A18">
        <w:t>подающем</w:t>
      </w:r>
      <w:r w:rsidRPr="000C7A18">
        <w:rPr>
          <w:spacing w:val="-6"/>
        </w:rPr>
        <w:t xml:space="preserve"> </w:t>
      </w:r>
      <w:proofErr w:type="spellStart"/>
      <w:r w:rsidRPr="000C7A18">
        <w:t>тр</w:t>
      </w:r>
      <w:proofErr w:type="spellEnd"/>
      <w:r w:rsidRPr="000C7A18">
        <w:t>-де</w:t>
      </w:r>
      <w:r w:rsidRPr="000C7A18">
        <w:tab/>
        <w:t>442.264,</w:t>
      </w:r>
      <w:r w:rsidRPr="000C7A18">
        <w:rPr>
          <w:spacing w:val="-5"/>
        </w:rPr>
        <w:t xml:space="preserve"> </w:t>
      </w:r>
      <w:r w:rsidRPr="000C7A18">
        <w:t>т/ч</w:t>
      </w:r>
    </w:p>
    <w:p w14:paraId="142D1F12" w14:textId="77777777" w:rsidR="00D345B4" w:rsidRPr="000C7A18" w:rsidRDefault="00D4717D" w:rsidP="00B13535">
      <w:pPr>
        <w:pStyle w:val="a1"/>
      </w:pPr>
      <w:r w:rsidRPr="000C7A18">
        <w:t>Суммарный расход в</w:t>
      </w:r>
      <w:r w:rsidRPr="000C7A18">
        <w:rPr>
          <w:spacing w:val="-5"/>
        </w:rPr>
        <w:t xml:space="preserve"> </w:t>
      </w:r>
      <w:r w:rsidRPr="000C7A18">
        <w:t>обратном</w:t>
      </w:r>
      <w:r w:rsidRPr="000C7A18">
        <w:rPr>
          <w:spacing w:val="-2"/>
        </w:rPr>
        <w:t xml:space="preserve"> </w:t>
      </w:r>
      <w:proofErr w:type="spellStart"/>
      <w:r w:rsidRPr="000C7A18">
        <w:t>тр</w:t>
      </w:r>
      <w:proofErr w:type="spellEnd"/>
      <w:r w:rsidRPr="000C7A18">
        <w:t>-де</w:t>
      </w:r>
      <w:r w:rsidRPr="000C7A18">
        <w:tab/>
        <w:t>415.158,</w:t>
      </w:r>
      <w:r w:rsidRPr="000C7A18">
        <w:rPr>
          <w:spacing w:val="-10"/>
        </w:rPr>
        <w:t xml:space="preserve"> </w:t>
      </w:r>
      <w:r w:rsidRPr="000C7A18">
        <w:t>т/ч</w:t>
      </w:r>
    </w:p>
    <w:p w14:paraId="142D1F13" w14:textId="77777777" w:rsidR="00D345B4" w:rsidRPr="000C7A18" w:rsidRDefault="00D4717D" w:rsidP="00B13535">
      <w:pPr>
        <w:pStyle w:val="a1"/>
      </w:pPr>
      <w:r w:rsidRPr="000C7A18">
        <w:t>Суммарный расход</w:t>
      </w:r>
      <w:r w:rsidRPr="000C7A18">
        <w:rPr>
          <w:spacing w:val="-6"/>
        </w:rPr>
        <w:t xml:space="preserve"> </w:t>
      </w:r>
      <w:r w:rsidRPr="000C7A18">
        <w:t>на</w:t>
      </w:r>
      <w:r w:rsidRPr="000C7A18">
        <w:rPr>
          <w:spacing w:val="-2"/>
        </w:rPr>
        <w:t xml:space="preserve"> </w:t>
      </w:r>
      <w:r w:rsidRPr="000C7A18">
        <w:t>подпитку</w:t>
      </w:r>
      <w:r w:rsidRPr="000C7A18">
        <w:tab/>
        <w:t>27.106, т/ч</w:t>
      </w:r>
    </w:p>
    <w:p w14:paraId="142D1F14" w14:textId="77777777" w:rsidR="00D345B4" w:rsidRPr="000C7A18" w:rsidRDefault="00D4717D" w:rsidP="00B13535">
      <w:pPr>
        <w:pStyle w:val="a1"/>
      </w:pPr>
      <w:r w:rsidRPr="000C7A18">
        <w:t>Суммарный расход на</w:t>
      </w:r>
      <w:r w:rsidRPr="000C7A18">
        <w:rPr>
          <w:spacing w:val="-13"/>
        </w:rPr>
        <w:t xml:space="preserve"> </w:t>
      </w:r>
      <w:r w:rsidRPr="000C7A18">
        <w:t>систему</w:t>
      </w:r>
      <w:r w:rsidRPr="000C7A18">
        <w:rPr>
          <w:spacing w:val="-3"/>
        </w:rPr>
        <w:t xml:space="preserve"> </w:t>
      </w:r>
      <w:r w:rsidRPr="000C7A18">
        <w:t>отопления</w:t>
      </w:r>
      <w:r w:rsidRPr="000C7A18">
        <w:tab/>
        <w:t>364.954,</w:t>
      </w:r>
      <w:r w:rsidRPr="000C7A18">
        <w:rPr>
          <w:spacing w:val="1"/>
        </w:rPr>
        <w:t xml:space="preserve"> </w:t>
      </w:r>
      <w:r w:rsidRPr="000C7A18">
        <w:rPr>
          <w:spacing w:val="-5"/>
        </w:rPr>
        <w:t>т/ч</w:t>
      </w:r>
    </w:p>
    <w:p w14:paraId="142D1F15" w14:textId="77777777" w:rsidR="00D345B4" w:rsidRPr="000C7A18" w:rsidRDefault="00D4717D" w:rsidP="00B13535">
      <w:pPr>
        <w:pStyle w:val="a1"/>
      </w:pPr>
      <w:r w:rsidRPr="000C7A18">
        <w:t>Суммарный расход воды на систему ГВС</w:t>
      </w:r>
      <w:r w:rsidRPr="000C7A18">
        <w:rPr>
          <w:spacing w:val="-6"/>
        </w:rPr>
        <w:t xml:space="preserve"> </w:t>
      </w:r>
      <w:r w:rsidRPr="000C7A18">
        <w:t>(открытая</w:t>
      </w:r>
      <w:r w:rsidRPr="000C7A18">
        <w:rPr>
          <w:spacing w:val="-1"/>
        </w:rPr>
        <w:t xml:space="preserve"> </w:t>
      </w:r>
      <w:proofErr w:type="spellStart"/>
      <w:r w:rsidRPr="000C7A18">
        <w:t>сх</w:t>
      </w:r>
      <w:proofErr w:type="spellEnd"/>
      <w:r w:rsidRPr="000C7A18">
        <w:t>.)</w:t>
      </w:r>
      <w:r w:rsidRPr="000C7A18">
        <w:tab/>
        <w:t>25.430, т/ч</w:t>
      </w:r>
    </w:p>
    <w:p w14:paraId="142D1F16" w14:textId="77777777" w:rsidR="00D345B4" w:rsidRPr="000C7A18" w:rsidRDefault="00D4717D" w:rsidP="00B13535">
      <w:pPr>
        <w:pStyle w:val="a1"/>
      </w:pPr>
      <w:r w:rsidRPr="000C7A18">
        <w:t>Расход воды на</w:t>
      </w:r>
      <w:r w:rsidRPr="000C7A18">
        <w:rPr>
          <w:spacing w:val="-10"/>
        </w:rPr>
        <w:t xml:space="preserve"> </w:t>
      </w:r>
      <w:r w:rsidRPr="000C7A18">
        <w:t>обобщенные</w:t>
      </w:r>
      <w:r w:rsidRPr="000C7A18">
        <w:rPr>
          <w:spacing w:val="-4"/>
        </w:rPr>
        <w:t xml:space="preserve"> </w:t>
      </w:r>
      <w:r w:rsidRPr="000C7A18">
        <w:t>потребители</w:t>
      </w:r>
      <w:r w:rsidRPr="000C7A18">
        <w:tab/>
        <w:t>0.179, т/ч</w:t>
      </w:r>
    </w:p>
    <w:p w14:paraId="142D1F17" w14:textId="77777777" w:rsidR="00D345B4" w:rsidRPr="000C7A18" w:rsidRDefault="00D4717D" w:rsidP="00B13535">
      <w:pPr>
        <w:pStyle w:val="a1"/>
      </w:pPr>
      <w:r w:rsidRPr="000C7A18">
        <w:t>Расход воды на утечки из</w:t>
      </w:r>
      <w:r w:rsidRPr="000C7A18">
        <w:rPr>
          <w:spacing w:val="-25"/>
        </w:rPr>
        <w:t xml:space="preserve"> </w:t>
      </w:r>
      <w:r w:rsidRPr="000C7A18">
        <w:t>подающего</w:t>
      </w:r>
      <w:r w:rsidRPr="000C7A18">
        <w:rPr>
          <w:spacing w:val="-4"/>
        </w:rPr>
        <w:t xml:space="preserve"> </w:t>
      </w:r>
      <w:r w:rsidRPr="000C7A18">
        <w:t>трубопровода</w:t>
      </w:r>
      <w:r w:rsidRPr="000C7A18">
        <w:tab/>
        <w:t>0.546, т/ч</w:t>
      </w:r>
    </w:p>
    <w:p w14:paraId="142D1F18" w14:textId="77777777" w:rsidR="00D345B4" w:rsidRPr="000C7A18" w:rsidRDefault="00D4717D" w:rsidP="00B13535">
      <w:pPr>
        <w:pStyle w:val="a1"/>
      </w:pPr>
      <w:r w:rsidRPr="000C7A18">
        <w:t>Расход воды на утечки из</w:t>
      </w:r>
      <w:r w:rsidRPr="000C7A18">
        <w:rPr>
          <w:spacing w:val="-14"/>
        </w:rPr>
        <w:t xml:space="preserve"> </w:t>
      </w:r>
      <w:r w:rsidRPr="000C7A18">
        <w:t>обратного</w:t>
      </w:r>
      <w:r w:rsidRPr="000C7A18">
        <w:rPr>
          <w:spacing w:val="-5"/>
        </w:rPr>
        <w:t xml:space="preserve"> </w:t>
      </w:r>
      <w:r w:rsidRPr="000C7A18">
        <w:t>трубопровода</w:t>
      </w:r>
      <w:r w:rsidRPr="000C7A18">
        <w:tab/>
        <w:t>0.447, т/ч</w:t>
      </w:r>
    </w:p>
    <w:p w14:paraId="142D1F19" w14:textId="77777777" w:rsidR="00D345B4" w:rsidRPr="000C7A18" w:rsidRDefault="00D4717D" w:rsidP="00B13535">
      <w:pPr>
        <w:pStyle w:val="a1"/>
      </w:pPr>
      <w:r w:rsidRPr="000C7A18">
        <w:t>Расход воды на утечки из</w:t>
      </w:r>
      <w:r w:rsidRPr="000C7A18">
        <w:rPr>
          <w:spacing w:val="-13"/>
        </w:rPr>
        <w:t xml:space="preserve"> </w:t>
      </w:r>
      <w:r w:rsidRPr="000C7A18">
        <w:t>систем</w:t>
      </w:r>
      <w:r w:rsidRPr="000C7A18">
        <w:rPr>
          <w:spacing w:val="-2"/>
        </w:rPr>
        <w:t xml:space="preserve"> </w:t>
      </w:r>
      <w:r w:rsidRPr="000C7A18">
        <w:t>теплопотребления</w:t>
      </w:r>
      <w:r w:rsidRPr="000C7A18">
        <w:tab/>
        <w:t>0.682, т/ч</w:t>
      </w:r>
    </w:p>
    <w:p w14:paraId="142D1F1A" w14:textId="77777777" w:rsidR="00D345B4" w:rsidRPr="000C7A18" w:rsidRDefault="00D4717D" w:rsidP="00B13535">
      <w:pPr>
        <w:pStyle w:val="a1"/>
      </w:pPr>
      <w:r w:rsidRPr="000C7A18">
        <w:t>Давление в</w:t>
      </w:r>
      <w:r w:rsidRPr="000C7A18">
        <w:rPr>
          <w:spacing w:val="-12"/>
        </w:rPr>
        <w:t xml:space="preserve"> </w:t>
      </w:r>
      <w:r w:rsidRPr="000C7A18">
        <w:t>подающем</w:t>
      </w:r>
      <w:r w:rsidRPr="000C7A18">
        <w:rPr>
          <w:spacing w:val="-2"/>
        </w:rPr>
        <w:t xml:space="preserve"> </w:t>
      </w:r>
      <w:r w:rsidRPr="000C7A18">
        <w:t>трубопроводе</w:t>
      </w:r>
      <w:r w:rsidRPr="000C7A18">
        <w:tab/>
        <w:t>50.500, м</w:t>
      </w:r>
    </w:p>
    <w:p w14:paraId="142D1F1B" w14:textId="77777777" w:rsidR="00D345B4" w:rsidRPr="000C7A18" w:rsidRDefault="00D4717D" w:rsidP="00B13535">
      <w:pPr>
        <w:pStyle w:val="a1"/>
      </w:pPr>
      <w:r w:rsidRPr="000C7A18">
        <w:t>Давление в</w:t>
      </w:r>
      <w:r w:rsidRPr="000C7A18">
        <w:rPr>
          <w:spacing w:val="-9"/>
        </w:rPr>
        <w:t xml:space="preserve"> </w:t>
      </w:r>
      <w:r w:rsidRPr="000C7A18">
        <w:t>обратном</w:t>
      </w:r>
      <w:r w:rsidRPr="000C7A18">
        <w:rPr>
          <w:spacing w:val="-3"/>
        </w:rPr>
        <w:t xml:space="preserve"> </w:t>
      </w:r>
      <w:r w:rsidRPr="000C7A18">
        <w:t>трубопроводе</w:t>
      </w:r>
      <w:r w:rsidRPr="000C7A18">
        <w:tab/>
        <w:t>28.000,</w:t>
      </w:r>
      <w:r w:rsidRPr="000C7A18">
        <w:rPr>
          <w:spacing w:val="-8"/>
        </w:rPr>
        <w:t xml:space="preserve"> </w:t>
      </w:r>
      <w:r w:rsidRPr="000C7A18">
        <w:t>м</w:t>
      </w:r>
    </w:p>
    <w:p w14:paraId="142D1F1C" w14:textId="77777777" w:rsidR="00D345B4" w:rsidRPr="000C7A18" w:rsidRDefault="00D4717D" w:rsidP="00B13535">
      <w:pPr>
        <w:pStyle w:val="a1"/>
      </w:pPr>
      <w:r w:rsidRPr="000C7A18">
        <w:t>Располагаемый</w:t>
      </w:r>
      <w:r w:rsidRPr="000C7A18">
        <w:rPr>
          <w:spacing w:val="-5"/>
        </w:rPr>
        <w:t xml:space="preserve"> </w:t>
      </w:r>
      <w:r w:rsidRPr="000C7A18">
        <w:t>напор</w:t>
      </w:r>
      <w:r w:rsidRPr="000C7A18">
        <w:tab/>
        <w:t>22.500, м</w:t>
      </w:r>
    </w:p>
    <w:p w14:paraId="142D1F1D" w14:textId="77777777" w:rsidR="00D345B4" w:rsidRPr="000C7A18" w:rsidRDefault="00D4717D" w:rsidP="00B13535">
      <w:pPr>
        <w:pStyle w:val="a1"/>
      </w:pPr>
      <w:r w:rsidRPr="000C7A18">
        <w:t>Температура в</w:t>
      </w:r>
      <w:r w:rsidRPr="000C7A18">
        <w:rPr>
          <w:spacing w:val="-10"/>
        </w:rPr>
        <w:t xml:space="preserve"> </w:t>
      </w:r>
      <w:r w:rsidRPr="000C7A18">
        <w:t>подающем</w:t>
      </w:r>
      <w:r w:rsidRPr="000C7A18">
        <w:rPr>
          <w:spacing w:val="-6"/>
        </w:rPr>
        <w:t xml:space="preserve"> </w:t>
      </w:r>
      <w:r w:rsidRPr="000C7A18">
        <w:t>трубопроводе</w:t>
      </w:r>
      <w:r w:rsidRPr="000C7A18">
        <w:tab/>
        <w:t>95.000,°C</w:t>
      </w:r>
    </w:p>
    <w:p w14:paraId="142D1F1E" w14:textId="77777777" w:rsidR="00D345B4" w:rsidRPr="000C7A18" w:rsidRDefault="00D4717D" w:rsidP="00B13535">
      <w:pPr>
        <w:pStyle w:val="a1"/>
      </w:pPr>
      <w:r w:rsidRPr="000C7A18">
        <w:t>Температура в</w:t>
      </w:r>
      <w:r w:rsidRPr="000C7A18">
        <w:rPr>
          <w:spacing w:val="-7"/>
        </w:rPr>
        <w:t xml:space="preserve"> </w:t>
      </w:r>
      <w:r w:rsidRPr="000C7A18">
        <w:t>обратном</w:t>
      </w:r>
      <w:r w:rsidRPr="000C7A18">
        <w:rPr>
          <w:spacing w:val="-4"/>
        </w:rPr>
        <w:t xml:space="preserve"> </w:t>
      </w:r>
      <w:r w:rsidRPr="000C7A18">
        <w:t>трубопроводе</w:t>
      </w:r>
      <w:r w:rsidRPr="000C7A18">
        <w:tab/>
        <w:t>67.765,°C</w:t>
      </w:r>
    </w:p>
    <w:p w14:paraId="142D1F1F" w14:textId="77777777" w:rsidR="00D345B4" w:rsidRPr="000C7A18" w:rsidRDefault="00D345B4" w:rsidP="00B13535">
      <w:pPr>
        <w:pStyle w:val="a1"/>
      </w:pPr>
    </w:p>
    <w:p w14:paraId="142D1F20" w14:textId="77777777" w:rsidR="00D345B4" w:rsidRPr="000C7A18" w:rsidRDefault="00D4717D" w:rsidP="004D743D">
      <w:pPr>
        <w:pStyle w:val="a1"/>
        <w:rPr>
          <w:b/>
          <w:bCs/>
        </w:rPr>
      </w:pPr>
      <w:bookmarkStart w:id="103" w:name="_Toc82596537"/>
      <w:bookmarkStart w:id="104" w:name="_Toc82597673"/>
      <w:r w:rsidRPr="000C7A18">
        <w:rPr>
          <w:b/>
          <w:bCs/>
        </w:rPr>
        <w:t>Поверочный расчет.</w:t>
      </w:r>
      <w:bookmarkEnd w:id="103"/>
      <w:bookmarkEnd w:id="104"/>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9"/>
        <w:gridCol w:w="1683"/>
      </w:tblGrid>
      <w:tr w:rsidR="00D345B4" w:rsidRPr="000C7A18" w14:paraId="142D1F22" w14:textId="77777777">
        <w:trPr>
          <w:trHeight w:hRule="exact" w:val="286"/>
        </w:trPr>
        <w:tc>
          <w:tcPr>
            <w:tcW w:w="9542" w:type="dxa"/>
            <w:gridSpan w:val="2"/>
          </w:tcPr>
          <w:p w14:paraId="142D1F21" w14:textId="77777777" w:rsidR="00D345B4" w:rsidRPr="000C7A18" w:rsidRDefault="00D4717D" w:rsidP="00B13535">
            <w:pPr>
              <w:pStyle w:val="TableParagraph"/>
            </w:pPr>
            <w:r w:rsidRPr="000C7A18">
              <w:t>Исходные данные</w:t>
            </w:r>
          </w:p>
        </w:tc>
      </w:tr>
      <w:tr w:rsidR="00D345B4" w:rsidRPr="000C7A18" w14:paraId="142D1F25" w14:textId="77777777">
        <w:trPr>
          <w:trHeight w:hRule="exact" w:val="286"/>
        </w:trPr>
        <w:tc>
          <w:tcPr>
            <w:tcW w:w="7859" w:type="dxa"/>
          </w:tcPr>
          <w:p w14:paraId="142D1F23" w14:textId="77777777" w:rsidR="00D345B4" w:rsidRPr="000C7A18" w:rsidRDefault="00D4717D" w:rsidP="00B13535">
            <w:pPr>
              <w:pStyle w:val="TableParagraph"/>
            </w:pPr>
            <w:r w:rsidRPr="000C7A18">
              <w:t>Текущая температура наружного воздуха:</w:t>
            </w:r>
          </w:p>
        </w:tc>
        <w:tc>
          <w:tcPr>
            <w:tcW w:w="1682" w:type="dxa"/>
          </w:tcPr>
          <w:p w14:paraId="142D1F24" w14:textId="77777777" w:rsidR="00D345B4" w:rsidRPr="000C7A18" w:rsidRDefault="00D4717D" w:rsidP="00B13535">
            <w:pPr>
              <w:pStyle w:val="TableParagraph"/>
            </w:pPr>
            <w:r w:rsidRPr="000C7A18">
              <w:t>-45</w:t>
            </w:r>
          </w:p>
        </w:tc>
      </w:tr>
      <w:tr w:rsidR="00D345B4" w:rsidRPr="000C7A18" w14:paraId="142D1F28" w14:textId="77777777">
        <w:trPr>
          <w:trHeight w:hRule="exact" w:val="286"/>
        </w:trPr>
        <w:tc>
          <w:tcPr>
            <w:tcW w:w="7859" w:type="dxa"/>
          </w:tcPr>
          <w:p w14:paraId="142D1F26" w14:textId="77777777" w:rsidR="00D345B4" w:rsidRPr="000C7A18" w:rsidRDefault="00D4717D" w:rsidP="00B13535">
            <w:pPr>
              <w:pStyle w:val="TableParagraph"/>
            </w:pPr>
            <w:r w:rsidRPr="000C7A18">
              <w:t>Текущая температура теплоносителя в подающем трубопроводе</w:t>
            </w:r>
          </w:p>
        </w:tc>
        <w:tc>
          <w:tcPr>
            <w:tcW w:w="1682" w:type="dxa"/>
          </w:tcPr>
          <w:p w14:paraId="142D1F27" w14:textId="77777777" w:rsidR="00D345B4" w:rsidRPr="000C7A18" w:rsidRDefault="00D4717D" w:rsidP="00B13535">
            <w:pPr>
              <w:pStyle w:val="TableParagraph"/>
            </w:pPr>
            <w:r w:rsidRPr="000C7A18">
              <w:t>95°С</w:t>
            </w:r>
          </w:p>
        </w:tc>
      </w:tr>
      <w:tr w:rsidR="00D345B4" w:rsidRPr="000C7A18" w14:paraId="142D1F2B" w14:textId="77777777">
        <w:trPr>
          <w:trHeight w:hRule="exact" w:val="284"/>
        </w:trPr>
        <w:tc>
          <w:tcPr>
            <w:tcW w:w="7859" w:type="dxa"/>
          </w:tcPr>
          <w:p w14:paraId="142D1F29" w14:textId="77777777" w:rsidR="00D345B4" w:rsidRPr="000C7A18" w:rsidRDefault="00D4717D" w:rsidP="00B13535">
            <w:pPr>
              <w:pStyle w:val="TableParagraph"/>
            </w:pPr>
            <w:r w:rsidRPr="000C7A18">
              <w:t>Текущее значение напора на обратном трубопроводе на источнике</w:t>
            </w:r>
          </w:p>
        </w:tc>
        <w:tc>
          <w:tcPr>
            <w:tcW w:w="1682" w:type="dxa"/>
          </w:tcPr>
          <w:p w14:paraId="142D1F2A" w14:textId="77777777" w:rsidR="00D345B4" w:rsidRPr="000C7A18" w:rsidRDefault="00D4717D" w:rsidP="00B13535">
            <w:pPr>
              <w:pStyle w:val="TableParagraph"/>
            </w:pPr>
            <w:r w:rsidRPr="000C7A18">
              <w:t xml:space="preserve">2,7 </w:t>
            </w:r>
            <w:proofErr w:type="spellStart"/>
            <w:r w:rsidRPr="000C7A18">
              <w:t>атм</w:t>
            </w:r>
            <w:proofErr w:type="spellEnd"/>
            <w:r w:rsidRPr="000C7A18">
              <w:t xml:space="preserve"> (28 м)</w:t>
            </w:r>
          </w:p>
        </w:tc>
      </w:tr>
      <w:tr w:rsidR="00D345B4" w:rsidRPr="000C7A18" w14:paraId="142D1F2E" w14:textId="77777777">
        <w:trPr>
          <w:trHeight w:hRule="exact" w:val="288"/>
        </w:trPr>
        <w:tc>
          <w:tcPr>
            <w:tcW w:w="7859" w:type="dxa"/>
          </w:tcPr>
          <w:p w14:paraId="142D1F2C" w14:textId="77777777" w:rsidR="00D345B4" w:rsidRPr="000C7A18" w:rsidRDefault="00D4717D" w:rsidP="00B13535">
            <w:pPr>
              <w:pStyle w:val="TableParagraph"/>
            </w:pPr>
            <w:r w:rsidRPr="000C7A18">
              <w:t>Текущий располагаемый напор на выходе из источника</w:t>
            </w:r>
          </w:p>
        </w:tc>
        <w:tc>
          <w:tcPr>
            <w:tcW w:w="1682" w:type="dxa"/>
          </w:tcPr>
          <w:p w14:paraId="142D1F2D" w14:textId="77777777" w:rsidR="00D345B4" w:rsidRPr="000C7A18" w:rsidRDefault="00D4717D" w:rsidP="00B13535">
            <w:pPr>
              <w:pStyle w:val="TableParagraph"/>
            </w:pPr>
            <w:r w:rsidRPr="000C7A18">
              <w:t xml:space="preserve">3,29 </w:t>
            </w:r>
            <w:proofErr w:type="spellStart"/>
            <w:r w:rsidRPr="000C7A18">
              <w:t>атм</w:t>
            </w:r>
            <w:proofErr w:type="spellEnd"/>
            <w:r w:rsidRPr="000C7A18">
              <w:t xml:space="preserve"> (34 м)</w:t>
            </w:r>
          </w:p>
        </w:tc>
      </w:tr>
    </w:tbl>
    <w:p w14:paraId="142D1F2F" w14:textId="77777777" w:rsidR="00D345B4" w:rsidRPr="000C7A18" w:rsidRDefault="00D345B4" w:rsidP="00B13535">
      <w:pPr>
        <w:pStyle w:val="a1"/>
      </w:pPr>
    </w:p>
    <w:p w14:paraId="142D1F30" w14:textId="77777777" w:rsidR="00D345B4" w:rsidRPr="000C7A18" w:rsidRDefault="00D4717D" w:rsidP="00B13535">
      <w:pPr>
        <w:pStyle w:val="a1"/>
      </w:pPr>
      <w:r w:rsidRPr="000C7A18">
        <w:t xml:space="preserve">В результате поверочного расчета был выполнен расчет </w:t>
      </w:r>
      <w:proofErr w:type="spellStart"/>
      <w:r w:rsidRPr="000C7A18">
        <w:t>потокораспределения</w:t>
      </w:r>
      <w:proofErr w:type="spellEnd"/>
      <w:r w:rsidRPr="000C7A18">
        <w:t xml:space="preserve"> теплоносителя с учетом значений фактических (текущих) температур наружного воздуха, теплоносителя в подающем трубопроводе и фактического располагаемого напора на источнике.</w:t>
      </w:r>
    </w:p>
    <w:p w14:paraId="142D1F31" w14:textId="77777777" w:rsidR="00D345B4" w:rsidRPr="000C7A18" w:rsidRDefault="00D345B4" w:rsidP="00B13535">
      <w:pPr>
        <w:sectPr w:rsidR="00D345B4" w:rsidRPr="000C7A18" w:rsidSect="00C91C73">
          <w:pgSz w:w="11910" w:h="16840"/>
          <w:pgMar w:top="567" w:right="567" w:bottom="567" w:left="1134" w:header="720" w:footer="720" w:gutter="0"/>
          <w:cols w:space="720"/>
        </w:sectPr>
      </w:pPr>
    </w:p>
    <w:p w14:paraId="142D1F32" w14:textId="1B0ABF8E" w:rsidR="00D345B4" w:rsidRPr="000C7A18" w:rsidRDefault="00D4717D" w:rsidP="00C72F59">
      <w:pPr>
        <w:pStyle w:val="a1"/>
        <w:rPr>
          <w:rStyle w:val="a5"/>
          <w:b/>
          <w:bCs/>
        </w:rPr>
      </w:pPr>
      <w:bookmarkStart w:id="105" w:name="_Toc82596538"/>
      <w:bookmarkStart w:id="106" w:name="_Toc82597674"/>
      <w:r w:rsidRPr="000C7A18">
        <w:rPr>
          <w:b/>
          <w:bCs/>
        </w:rPr>
        <w:lastRenderedPageBreak/>
        <w:t>Р</w:t>
      </w:r>
      <w:r w:rsidRPr="000C7A18">
        <w:rPr>
          <w:rStyle w:val="a5"/>
          <w:b/>
          <w:bCs/>
        </w:rPr>
        <w:t>езультаты поверочного расчёта.</w:t>
      </w:r>
      <w:bookmarkEnd w:id="105"/>
      <w:bookmarkEnd w:id="106"/>
    </w:p>
    <w:p w14:paraId="142D1F33" w14:textId="0E644C73" w:rsidR="00D345B4" w:rsidRPr="000C7A18" w:rsidRDefault="00472FDE" w:rsidP="00B13535">
      <w:pPr>
        <w:pStyle w:val="a1"/>
      </w:pPr>
      <w:r w:rsidRPr="000C7A18">
        <w:rPr>
          <w:b/>
          <w:bCs/>
          <w:noProof/>
          <w:lang w:eastAsia="ru-RU"/>
        </w:rPr>
        <mc:AlternateContent>
          <mc:Choice Requires="wpg">
            <w:drawing>
              <wp:anchor distT="0" distB="0" distL="114300" distR="114300" simplePos="0" relativeHeight="503215640" behindDoc="1" locked="0" layoutInCell="1" allowOverlap="1" wp14:anchorId="142D211B" wp14:editId="128B8B1B">
                <wp:simplePos x="0" y="0"/>
                <wp:positionH relativeFrom="page">
                  <wp:posOffset>860425</wp:posOffset>
                </wp:positionH>
                <wp:positionV relativeFrom="paragraph">
                  <wp:posOffset>18415</wp:posOffset>
                </wp:positionV>
                <wp:extent cx="6188075" cy="4048760"/>
                <wp:effectExtent l="3175" t="10795" r="9525" b="762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075" cy="4048760"/>
                          <a:chOff x="1584" y="350"/>
                          <a:chExt cx="9670" cy="6376"/>
                        </a:xfrm>
                      </wpg:grpSpPr>
                      <wps:wsp>
                        <wps:cNvPr id="6" name="Line 60"/>
                        <wps:cNvCnPr>
                          <a:cxnSpLocks noChangeShapeType="1"/>
                        </wps:cNvCnPr>
                        <wps:spPr bwMode="auto">
                          <a:xfrm>
                            <a:off x="1589" y="35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59"/>
                        <wps:cNvCnPr>
                          <a:cxnSpLocks noChangeShapeType="1"/>
                        </wps:cNvCnPr>
                        <wps:spPr bwMode="auto">
                          <a:xfrm>
                            <a:off x="1589" y="35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58"/>
                        <wps:cNvCnPr>
                          <a:cxnSpLocks noChangeShapeType="1"/>
                        </wps:cNvCnPr>
                        <wps:spPr bwMode="auto">
                          <a:xfrm>
                            <a:off x="1599" y="355"/>
                            <a:ext cx="676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57"/>
                        <wps:cNvCnPr>
                          <a:cxnSpLocks noChangeShapeType="1"/>
                        </wps:cNvCnPr>
                        <wps:spPr bwMode="auto">
                          <a:xfrm>
                            <a:off x="8363" y="35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56"/>
                        <wps:cNvCnPr>
                          <a:cxnSpLocks noChangeShapeType="1"/>
                        </wps:cNvCnPr>
                        <wps:spPr bwMode="auto">
                          <a:xfrm>
                            <a:off x="8373" y="355"/>
                            <a:ext cx="286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55"/>
                        <wps:cNvCnPr>
                          <a:cxnSpLocks noChangeShapeType="1"/>
                        </wps:cNvCnPr>
                        <wps:spPr bwMode="auto">
                          <a:xfrm>
                            <a:off x="11239" y="35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54"/>
                        <wps:cNvCnPr>
                          <a:cxnSpLocks noChangeShapeType="1"/>
                        </wps:cNvCnPr>
                        <wps:spPr bwMode="auto">
                          <a:xfrm>
                            <a:off x="11239" y="35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53"/>
                        <wps:cNvCnPr>
                          <a:cxnSpLocks noChangeShapeType="1"/>
                        </wps:cNvCnPr>
                        <wps:spPr bwMode="auto">
                          <a:xfrm>
                            <a:off x="1594" y="359"/>
                            <a:ext cx="0" cy="2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52"/>
                        <wps:cNvCnPr>
                          <a:cxnSpLocks noChangeShapeType="1"/>
                        </wps:cNvCnPr>
                        <wps:spPr bwMode="auto">
                          <a:xfrm>
                            <a:off x="11244" y="359"/>
                            <a:ext cx="0" cy="2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51"/>
                        <wps:cNvCnPr>
                          <a:cxnSpLocks noChangeShapeType="1"/>
                        </wps:cNvCnPr>
                        <wps:spPr bwMode="auto">
                          <a:xfrm>
                            <a:off x="1594" y="63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50"/>
                        <wps:cNvCnPr>
                          <a:cxnSpLocks noChangeShapeType="1"/>
                        </wps:cNvCnPr>
                        <wps:spPr bwMode="auto">
                          <a:xfrm>
                            <a:off x="11244" y="63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49"/>
                        <wps:cNvCnPr>
                          <a:cxnSpLocks noChangeShapeType="1"/>
                        </wps:cNvCnPr>
                        <wps:spPr bwMode="auto">
                          <a:xfrm>
                            <a:off x="1594" y="914"/>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48"/>
                        <wps:cNvCnPr>
                          <a:cxnSpLocks noChangeShapeType="1"/>
                        </wps:cNvCnPr>
                        <wps:spPr bwMode="auto">
                          <a:xfrm>
                            <a:off x="11244" y="914"/>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47"/>
                        <wps:cNvCnPr>
                          <a:cxnSpLocks noChangeShapeType="1"/>
                        </wps:cNvCnPr>
                        <wps:spPr bwMode="auto">
                          <a:xfrm>
                            <a:off x="1594" y="119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46"/>
                        <wps:cNvCnPr>
                          <a:cxnSpLocks noChangeShapeType="1"/>
                        </wps:cNvCnPr>
                        <wps:spPr bwMode="auto">
                          <a:xfrm>
                            <a:off x="11244" y="119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45"/>
                        <wps:cNvCnPr>
                          <a:cxnSpLocks noChangeShapeType="1"/>
                        </wps:cNvCnPr>
                        <wps:spPr bwMode="auto">
                          <a:xfrm>
                            <a:off x="1594" y="146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44"/>
                        <wps:cNvCnPr>
                          <a:cxnSpLocks noChangeShapeType="1"/>
                        </wps:cNvCnPr>
                        <wps:spPr bwMode="auto">
                          <a:xfrm>
                            <a:off x="11244" y="146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43"/>
                        <wps:cNvCnPr>
                          <a:cxnSpLocks noChangeShapeType="1"/>
                        </wps:cNvCnPr>
                        <wps:spPr bwMode="auto">
                          <a:xfrm>
                            <a:off x="1594" y="1742"/>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42"/>
                        <wps:cNvCnPr>
                          <a:cxnSpLocks noChangeShapeType="1"/>
                        </wps:cNvCnPr>
                        <wps:spPr bwMode="auto">
                          <a:xfrm>
                            <a:off x="11244" y="1742"/>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41"/>
                        <wps:cNvCnPr>
                          <a:cxnSpLocks noChangeShapeType="1"/>
                        </wps:cNvCnPr>
                        <wps:spPr bwMode="auto">
                          <a:xfrm>
                            <a:off x="1594" y="201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40"/>
                        <wps:cNvCnPr>
                          <a:cxnSpLocks noChangeShapeType="1"/>
                        </wps:cNvCnPr>
                        <wps:spPr bwMode="auto">
                          <a:xfrm>
                            <a:off x="11244" y="201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39"/>
                        <wps:cNvCnPr>
                          <a:cxnSpLocks noChangeShapeType="1"/>
                        </wps:cNvCnPr>
                        <wps:spPr bwMode="auto">
                          <a:xfrm>
                            <a:off x="1594" y="2294"/>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38"/>
                        <wps:cNvCnPr>
                          <a:cxnSpLocks noChangeShapeType="1"/>
                        </wps:cNvCnPr>
                        <wps:spPr bwMode="auto">
                          <a:xfrm>
                            <a:off x="11244" y="2294"/>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37"/>
                        <wps:cNvCnPr>
                          <a:cxnSpLocks noChangeShapeType="1"/>
                        </wps:cNvCnPr>
                        <wps:spPr bwMode="auto">
                          <a:xfrm>
                            <a:off x="1594" y="257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36"/>
                        <wps:cNvCnPr>
                          <a:cxnSpLocks noChangeShapeType="1"/>
                        </wps:cNvCnPr>
                        <wps:spPr bwMode="auto">
                          <a:xfrm>
                            <a:off x="11244" y="257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35"/>
                        <wps:cNvCnPr>
                          <a:cxnSpLocks noChangeShapeType="1"/>
                        </wps:cNvCnPr>
                        <wps:spPr bwMode="auto">
                          <a:xfrm>
                            <a:off x="1594" y="284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34"/>
                        <wps:cNvCnPr>
                          <a:cxnSpLocks noChangeShapeType="1"/>
                        </wps:cNvCnPr>
                        <wps:spPr bwMode="auto">
                          <a:xfrm>
                            <a:off x="11244" y="284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a:off x="1594" y="3122"/>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32"/>
                        <wps:cNvCnPr>
                          <a:cxnSpLocks noChangeShapeType="1"/>
                        </wps:cNvCnPr>
                        <wps:spPr bwMode="auto">
                          <a:xfrm>
                            <a:off x="11244" y="3122"/>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31"/>
                        <wps:cNvCnPr>
                          <a:cxnSpLocks noChangeShapeType="1"/>
                        </wps:cNvCnPr>
                        <wps:spPr bwMode="auto">
                          <a:xfrm>
                            <a:off x="1594" y="339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30"/>
                        <wps:cNvCnPr>
                          <a:cxnSpLocks noChangeShapeType="1"/>
                        </wps:cNvCnPr>
                        <wps:spPr bwMode="auto">
                          <a:xfrm>
                            <a:off x="11244" y="339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29"/>
                        <wps:cNvCnPr>
                          <a:cxnSpLocks noChangeShapeType="1"/>
                        </wps:cNvCnPr>
                        <wps:spPr bwMode="auto">
                          <a:xfrm>
                            <a:off x="1594" y="3674"/>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28"/>
                        <wps:cNvCnPr>
                          <a:cxnSpLocks noChangeShapeType="1"/>
                        </wps:cNvCnPr>
                        <wps:spPr bwMode="auto">
                          <a:xfrm>
                            <a:off x="11244" y="3674"/>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27"/>
                        <wps:cNvCnPr>
                          <a:cxnSpLocks noChangeShapeType="1"/>
                        </wps:cNvCnPr>
                        <wps:spPr bwMode="auto">
                          <a:xfrm>
                            <a:off x="1594" y="395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26"/>
                        <wps:cNvCnPr>
                          <a:cxnSpLocks noChangeShapeType="1"/>
                        </wps:cNvCnPr>
                        <wps:spPr bwMode="auto">
                          <a:xfrm>
                            <a:off x="11244" y="395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25"/>
                        <wps:cNvCnPr>
                          <a:cxnSpLocks noChangeShapeType="1"/>
                        </wps:cNvCnPr>
                        <wps:spPr bwMode="auto">
                          <a:xfrm>
                            <a:off x="1594" y="422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24"/>
                        <wps:cNvCnPr>
                          <a:cxnSpLocks noChangeShapeType="1"/>
                        </wps:cNvCnPr>
                        <wps:spPr bwMode="auto">
                          <a:xfrm>
                            <a:off x="11244" y="422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23"/>
                        <wps:cNvCnPr>
                          <a:cxnSpLocks noChangeShapeType="1"/>
                        </wps:cNvCnPr>
                        <wps:spPr bwMode="auto">
                          <a:xfrm>
                            <a:off x="1594" y="4502"/>
                            <a:ext cx="0" cy="27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22"/>
                        <wps:cNvCnPr>
                          <a:cxnSpLocks noChangeShapeType="1"/>
                        </wps:cNvCnPr>
                        <wps:spPr bwMode="auto">
                          <a:xfrm>
                            <a:off x="11244" y="4502"/>
                            <a:ext cx="0" cy="27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21"/>
                        <wps:cNvCnPr>
                          <a:cxnSpLocks noChangeShapeType="1"/>
                        </wps:cNvCnPr>
                        <wps:spPr bwMode="auto">
                          <a:xfrm>
                            <a:off x="1594" y="4779"/>
                            <a:ext cx="0" cy="2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20"/>
                        <wps:cNvCnPr>
                          <a:cxnSpLocks noChangeShapeType="1"/>
                        </wps:cNvCnPr>
                        <wps:spPr bwMode="auto">
                          <a:xfrm>
                            <a:off x="11244" y="4779"/>
                            <a:ext cx="0" cy="2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19"/>
                        <wps:cNvCnPr>
                          <a:cxnSpLocks noChangeShapeType="1"/>
                        </wps:cNvCnPr>
                        <wps:spPr bwMode="auto">
                          <a:xfrm>
                            <a:off x="1594" y="5052"/>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18"/>
                        <wps:cNvCnPr>
                          <a:cxnSpLocks noChangeShapeType="1"/>
                        </wps:cNvCnPr>
                        <wps:spPr bwMode="auto">
                          <a:xfrm>
                            <a:off x="11244" y="5052"/>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17"/>
                        <wps:cNvCnPr>
                          <a:cxnSpLocks noChangeShapeType="1"/>
                        </wps:cNvCnPr>
                        <wps:spPr bwMode="auto">
                          <a:xfrm>
                            <a:off x="1594" y="532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16"/>
                        <wps:cNvCnPr>
                          <a:cxnSpLocks noChangeShapeType="1"/>
                        </wps:cNvCnPr>
                        <wps:spPr bwMode="auto">
                          <a:xfrm>
                            <a:off x="11244" y="532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15"/>
                        <wps:cNvCnPr>
                          <a:cxnSpLocks noChangeShapeType="1"/>
                        </wps:cNvCnPr>
                        <wps:spPr bwMode="auto">
                          <a:xfrm>
                            <a:off x="1594" y="5604"/>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14"/>
                        <wps:cNvCnPr>
                          <a:cxnSpLocks noChangeShapeType="1"/>
                        </wps:cNvCnPr>
                        <wps:spPr bwMode="auto">
                          <a:xfrm>
                            <a:off x="11244" y="5604"/>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13"/>
                        <wps:cNvCnPr>
                          <a:cxnSpLocks noChangeShapeType="1"/>
                        </wps:cNvCnPr>
                        <wps:spPr bwMode="auto">
                          <a:xfrm>
                            <a:off x="1594" y="588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12"/>
                        <wps:cNvCnPr>
                          <a:cxnSpLocks noChangeShapeType="1"/>
                        </wps:cNvCnPr>
                        <wps:spPr bwMode="auto">
                          <a:xfrm>
                            <a:off x="11244" y="588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1594" y="615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10"/>
                        <wps:cNvCnPr>
                          <a:cxnSpLocks noChangeShapeType="1"/>
                        </wps:cNvCnPr>
                        <wps:spPr bwMode="auto">
                          <a:xfrm>
                            <a:off x="11244" y="615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9"/>
                        <wps:cNvCnPr>
                          <a:cxnSpLocks noChangeShapeType="1"/>
                        </wps:cNvCnPr>
                        <wps:spPr bwMode="auto">
                          <a:xfrm>
                            <a:off x="1594" y="6432"/>
                            <a:ext cx="0" cy="2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8"/>
                        <wps:cNvCnPr>
                          <a:cxnSpLocks noChangeShapeType="1"/>
                        </wps:cNvCnPr>
                        <wps:spPr bwMode="auto">
                          <a:xfrm>
                            <a:off x="1589" y="6716"/>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7"/>
                        <wps:cNvCnPr>
                          <a:cxnSpLocks noChangeShapeType="1"/>
                        </wps:cNvCnPr>
                        <wps:spPr bwMode="auto">
                          <a:xfrm>
                            <a:off x="1589" y="6716"/>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6"/>
                        <wps:cNvCnPr>
                          <a:cxnSpLocks noChangeShapeType="1"/>
                        </wps:cNvCnPr>
                        <wps:spPr bwMode="auto">
                          <a:xfrm>
                            <a:off x="1599" y="6716"/>
                            <a:ext cx="676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Line 5"/>
                        <wps:cNvCnPr>
                          <a:cxnSpLocks noChangeShapeType="1"/>
                        </wps:cNvCnPr>
                        <wps:spPr bwMode="auto">
                          <a:xfrm>
                            <a:off x="8349" y="6716"/>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4"/>
                        <wps:cNvCnPr>
                          <a:cxnSpLocks noChangeShapeType="1"/>
                        </wps:cNvCnPr>
                        <wps:spPr bwMode="auto">
                          <a:xfrm>
                            <a:off x="8358" y="6716"/>
                            <a:ext cx="28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3"/>
                        <wps:cNvCnPr>
                          <a:cxnSpLocks noChangeShapeType="1"/>
                        </wps:cNvCnPr>
                        <wps:spPr bwMode="auto">
                          <a:xfrm>
                            <a:off x="11244" y="643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65497FC" id="Group 2" o:spid="_x0000_s1026" style="position:absolute;margin-left:67.75pt;margin-top:1.45pt;width:487.25pt;height:318.8pt;z-index:-100840;mso-position-horizontal-relative:page" coordorigin="1584,350" coordsize="9670,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">
                <v:line id="Line 60" o:spid="_x0000_s1027" style="position:absolute;visibility:visible;mso-wrap-style:square" from="1589,355" to="1599,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59" o:spid="_x0000_s1028" style="position:absolute;visibility:visible;mso-wrap-style:square" from="1589,355" to="1599,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58" o:spid="_x0000_s1029" style="position:absolute;visibility:visible;mso-wrap-style:square" from="1599,355" to="8363,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57" o:spid="_x0000_s1030" style="position:absolute;visibility:visible;mso-wrap-style:square" from="8363,355" to="8373,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56" o:spid="_x0000_s1031" style="position:absolute;visibility:visible;mso-wrap-style:square" from="8373,355" to="11239,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55" o:spid="_x0000_s1032" style="position:absolute;visibility:visible;mso-wrap-style:square" from="11239,355" to="11248,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54" o:spid="_x0000_s1033" style="position:absolute;visibility:visible;mso-wrap-style:square" from="11239,355" to="11248,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53" o:spid="_x0000_s1034" style="position:absolute;visibility:visible;mso-wrap-style:square" from="1594,359" to="159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52" o:spid="_x0000_s1035" style="position:absolute;visibility:visible;mso-wrap-style:square" from="11244,359" to="1124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51" o:spid="_x0000_s1036" style="position:absolute;visibility:visible;mso-wrap-style:square" from="1594,638" to="159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50" o:spid="_x0000_s1037" style="position:absolute;visibility:visible;mso-wrap-style:square" from="11244,638" to="1124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49" o:spid="_x0000_s1038" style="position:absolute;visibility:visible;mso-wrap-style:square" from="1594,914" to="1594,1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48" o:spid="_x0000_s1039" style="position:absolute;visibility:visible;mso-wrap-style:square" from="11244,914" to="11244,1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47" o:spid="_x0000_s1040" style="position:absolute;visibility:visible;mso-wrap-style:square" from="1594,1190" to="1594,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46" o:spid="_x0000_s1041" style="position:absolute;visibility:visible;mso-wrap-style:square" from="11244,1190" to="11244,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45" o:spid="_x0000_s1042" style="position:absolute;visibility:visible;mso-wrap-style:square" from="1594,1466" to="1594,1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44" o:spid="_x0000_s1043" style="position:absolute;visibility:visible;mso-wrap-style:square" from="11244,1466" to="11244,1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43" o:spid="_x0000_s1044" style="position:absolute;visibility:visible;mso-wrap-style:square" from="1594,1742" to="1594,2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42" o:spid="_x0000_s1045" style="position:absolute;visibility:visible;mso-wrap-style:square" from="11244,1742" to="11244,2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41" o:spid="_x0000_s1046" style="position:absolute;visibility:visible;mso-wrap-style:square" from="1594,2018" to="1594,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40" o:spid="_x0000_s1047" style="position:absolute;visibility:visible;mso-wrap-style:square" from="11244,2018" to="11244,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39" o:spid="_x0000_s1048" style="position:absolute;visibility:visible;mso-wrap-style:square" from="1594,2294" to="1594,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38" o:spid="_x0000_s1049" style="position:absolute;visibility:visible;mso-wrap-style:square" from="11244,2294" to="11244,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37" o:spid="_x0000_s1050" style="position:absolute;visibility:visible;mso-wrap-style:square" from="1594,2570" to="1594,2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36" o:spid="_x0000_s1051" style="position:absolute;visibility:visible;mso-wrap-style:square" from="11244,2570" to="11244,2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35" o:spid="_x0000_s1052" style="position:absolute;visibility:visible;mso-wrap-style:square" from="1594,2846" to="1594,3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34" o:spid="_x0000_s1053" style="position:absolute;visibility:visible;mso-wrap-style:square" from="11244,2846" to="11244,3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33" o:spid="_x0000_s1054" style="position:absolute;visibility:visible;mso-wrap-style:square" from="1594,3122" to="1594,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32" o:spid="_x0000_s1055" style="position:absolute;visibility:visible;mso-wrap-style:square" from="11244,3122" to="11244,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31" o:spid="_x0000_s1056" style="position:absolute;visibility:visible;mso-wrap-style:square" from="1594,3398" to="1594,3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30" o:spid="_x0000_s1057" style="position:absolute;visibility:visible;mso-wrap-style:square" from="11244,3398" to="11244,3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29" o:spid="_x0000_s1058" style="position:absolute;visibility:visible;mso-wrap-style:square" from="1594,3674" to="1594,3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28" o:spid="_x0000_s1059" style="position:absolute;visibility:visible;mso-wrap-style:square" from="11244,3674" to="11244,3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27" o:spid="_x0000_s1060" style="position:absolute;visibility:visible;mso-wrap-style:square" from="1594,3950" to="1594,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26" o:spid="_x0000_s1061" style="position:absolute;visibility:visible;mso-wrap-style:square" from="11244,3950" to="11244,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line id="Line 25" o:spid="_x0000_s1062" style="position:absolute;visibility:visible;mso-wrap-style:square" from="1594,4226" to="1594,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line id="Line 24" o:spid="_x0000_s1063" style="position:absolute;visibility:visible;mso-wrap-style:square" from="11244,4226" to="11244,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line id="Line 23" o:spid="_x0000_s1064" style="position:absolute;visibility:visible;mso-wrap-style:square" from="1594,4502" to="1594,4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22" o:spid="_x0000_s1065" style="position:absolute;visibility:visible;mso-wrap-style:square" from="11244,4502" to="11244,4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line id="Line 21" o:spid="_x0000_s1066" style="position:absolute;visibility:visible;mso-wrap-style:square" from="1594,4779" to="1594,5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line id="Line 20" o:spid="_x0000_s1067" style="position:absolute;visibility:visible;mso-wrap-style:square" from="11244,4779" to="11244,5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19" o:spid="_x0000_s1068" style="position:absolute;visibility:visible;mso-wrap-style:square" from="1594,5052" to="1594,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18" o:spid="_x0000_s1069" style="position:absolute;visibility:visible;mso-wrap-style:square" from="11244,5052" to="11244,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line id="Line 17" o:spid="_x0000_s1070" style="position:absolute;visibility:visible;mso-wrap-style:square" from="1594,5328" to="1594,5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v:line id="Line 16" o:spid="_x0000_s1071" style="position:absolute;visibility:visible;mso-wrap-style:square" from="11244,5328" to="11244,5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line id="Line 15" o:spid="_x0000_s1072" style="position:absolute;visibility:visible;mso-wrap-style:square" from="1594,5604" to="1594,5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14" o:spid="_x0000_s1073" style="position:absolute;visibility:visible;mso-wrap-style:square" from="11244,5604" to="11244,5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line id="Line 13" o:spid="_x0000_s1074" style="position:absolute;visibility:visible;mso-wrap-style:square" from="1594,5880" to="1594,6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line id="Line 12" o:spid="_x0000_s1075" style="position:absolute;visibility:visible;mso-wrap-style:square" from="11244,5880" to="11244,6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line id="Line 11" o:spid="_x0000_s1076" style="position:absolute;visibility:visible;mso-wrap-style:square" from="1594,6156" to="1594,6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v:line id="Line 10" o:spid="_x0000_s1077" style="position:absolute;visibility:visible;mso-wrap-style:square" from="11244,6156" to="11244,6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line id="Line 9" o:spid="_x0000_s1078" style="position:absolute;visibility:visible;mso-wrap-style:square" from="1594,6432" to="1594,6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line id="Line 8" o:spid="_x0000_s1079" style="position:absolute;visibility:visible;mso-wrap-style:square" from="1589,6716" to="1599,6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line id="Line 7" o:spid="_x0000_s1080" style="position:absolute;visibility:visible;mso-wrap-style:square" from="1589,6716" to="1599,6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line id="Line 6" o:spid="_x0000_s1081" style="position:absolute;visibility:visible;mso-wrap-style:square" from="1599,6716" to="8363,6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v:line id="Line 5" o:spid="_x0000_s1082" style="position:absolute;visibility:visible;mso-wrap-style:square" from="8349,6716" to="8358,6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v:line id="Line 4" o:spid="_x0000_s1083" style="position:absolute;visibility:visible;mso-wrap-style:square" from="8358,6716" to="11239,6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line id="Line 3" o:spid="_x0000_s1084" style="position:absolute;visibility:visible;mso-wrap-style:square" from="11244,6432" to="11244,6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w10:wrap anchorx="page"/>
              </v:group>
            </w:pict>
          </mc:Fallback>
        </mc:AlternateContent>
      </w:r>
      <w:r w:rsidR="00D4717D" w:rsidRPr="000C7A18">
        <w:t>Количество тепла, вырабатываемое на источнике</w:t>
      </w:r>
      <w:r w:rsidR="00D4717D" w:rsidRPr="000C7A18">
        <w:rPr>
          <w:spacing w:val="-15"/>
        </w:rPr>
        <w:t xml:space="preserve"> </w:t>
      </w:r>
      <w:r w:rsidR="00D4717D" w:rsidRPr="000C7A18">
        <w:t>за</w:t>
      </w:r>
      <w:r w:rsidR="00D4717D" w:rsidRPr="000C7A18">
        <w:rPr>
          <w:spacing w:val="-5"/>
        </w:rPr>
        <w:t xml:space="preserve"> </w:t>
      </w:r>
      <w:r w:rsidR="00D4717D" w:rsidRPr="000C7A18">
        <w:t>ч.</w:t>
      </w:r>
      <w:r w:rsidR="00D4717D" w:rsidRPr="000C7A18">
        <w:tab/>
        <w:t>13.773,</w:t>
      </w:r>
      <w:r w:rsidR="00D4717D" w:rsidRPr="000C7A18">
        <w:rPr>
          <w:spacing w:val="-12"/>
        </w:rPr>
        <w:t xml:space="preserve"> </w:t>
      </w:r>
      <w:r w:rsidR="00D4717D" w:rsidRPr="000C7A18">
        <w:t>Гкал/ч</w:t>
      </w:r>
    </w:p>
    <w:p w14:paraId="142D1F34" w14:textId="77777777" w:rsidR="00D345B4" w:rsidRPr="000C7A18" w:rsidRDefault="00D4717D" w:rsidP="00B13535">
      <w:pPr>
        <w:pStyle w:val="a1"/>
      </w:pPr>
      <w:r w:rsidRPr="000C7A18">
        <w:t>Расход тепла на</w:t>
      </w:r>
      <w:r w:rsidRPr="000C7A18">
        <w:rPr>
          <w:spacing w:val="-13"/>
        </w:rPr>
        <w:t xml:space="preserve"> </w:t>
      </w:r>
      <w:r w:rsidRPr="000C7A18">
        <w:t>систему</w:t>
      </w:r>
      <w:r w:rsidRPr="000C7A18">
        <w:rPr>
          <w:spacing w:val="-2"/>
        </w:rPr>
        <w:t xml:space="preserve"> </w:t>
      </w:r>
      <w:r w:rsidRPr="000C7A18">
        <w:t>отопления</w:t>
      </w:r>
      <w:r w:rsidRPr="000C7A18">
        <w:tab/>
        <w:t>8.947, Гкал/ч</w:t>
      </w:r>
    </w:p>
    <w:p w14:paraId="142D1F35" w14:textId="77777777" w:rsidR="00D345B4" w:rsidRPr="000C7A18" w:rsidRDefault="00D4717D" w:rsidP="00B13535">
      <w:pPr>
        <w:pStyle w:val="a1"/>
      </w:pPr>
      <w:r w:rsidRPr="000C7A18">
        <w:t>Расход тепла на открытые</w:t>
      </w:r>
      <w:r w:rsidRPr="000C7A18">
        <w:rPr>
          <w:spacing w:val="-13"/>
        </w:rPr>
        <w:t xml:space="preserve"> </w:t>
      </w:r>
      <w:r w:rsidRPr="000C7A18">
        <w:t>системы</w:t>
      </w:r>
      <w:r w:rsidRPr="000C7A18">
        <w:rPr>
          <w:spacing w:val="-1"/>
        </w:rPr>
        <w:t xml:space="preserve"> </w:t>
      </w:r>
      <w:r w:rsidRPr="000C7A18">
        <w:t>ГВС</w:t>
      </w:r>
      <w:r w:rsidRPr="000C7A18">
        <w:tab/>
        <w:t>2.864, Гкал/ч</w:t>
      </w:r>
    </w:p>
    <w:p w14:paraId="142D1F36" w14:textId="77777777" w:rsidR="00D345B4" w:rsidRPr="000C7A18" w:rsidRDefault="00D4717D" w:rsidP="00B13535">
      <w:pPr>
        <w:pStyle w:val="a1"/>
      </w:pPr>
      <w:r w:rsidRPr="000C7A18">
        <w:t>Расход тепла на</w:t>
      </w:r>
      <w:r w:rsidRPr="000C7A18">
        <w:rPr>
          <w:spacing w:val="-13"/>
        </w:rPr>
        <w:t xml:space="preserve"> </w:t>
      </w:r>
      <w:r w:rsidRPr="000C7A18">
        <w:t>обобщенных</w:t>
      </w:r>
      <w:r w:rsidRPr="000C7A18">
        <w:rPr>
          <w:spacing w:val="-6"/>
        </w:rPr>
        <w:t xml:space="preserve"> </w:t>
      </w:r>
      <w:r w:rsidRPr="000C7A18">
        <w:t>потребителях</w:t>
      </w:r>
      <w:r w:rsidRPr="000C7A18">
        <w:tab/>
        <w:t>0.003, Гкал/ч</w:t>
      </w:r>
    </w:p>
    <w:p w14:paraId="142D1F37" w14:textId="77777777" w:rsidR="00D345B4" w:rsidRPr="000C7A18" w:rsidRDefault="00D4717D" w:rsidP="00B13535">
      <w:pPr>
        <w:pStyle w:val="a1"/>
      </w:pPr>
      <w:r w:rsidRPr="000C7A18">
        <w:t>Тепловые потери в</w:t>
      </w:r>
      <w:r w:rsidRPr="000C7A18">
        <w:rPr>
          <w:spacing w:val="-13"/>
        </w:rPr>
        <w:t xml:space="preserve"> </w:t>
      </w:r>
      <w:r w:rsidRPr="000C7A18">
        <w:t>подающем</w:t>
      </w:r>
      <w:r w:rsidRPr="000C7A18">
        <w:rPr>
          <w:spacing w:val="-4"/>
        </w:rPr>
        <w:t xml:space="preserve"> </w:t>
      </w:r>
      <w:proofErr w:type="spellStart"/>
      <w:r w:rsidRPr="000C7A18">
        <w:t>тр</w:t>
      </w:r>
      <w:proofErr w:type="spellEnd"/>
      <w:r w:rsidRPr="000C7A18">
        <w:t>-де</w:t>
      </w:r>
      <w:r w:rsidRPr="000C7A18">
        <w:tab/>
        <w:t>1.29515,</w:t>
      </w:r>
      <w:r w:rsidRPr="000C7A18">
        <w:rPr>
          <w:spacing w:val="-10"/>
        </w:rPr>
        <w:t xml:space="preserve"> </w:t>
      </w:r>
      <w:r w:rsidRPr="000C7A18">
        <w:t>Гкал/ч</w:t>
      </w:r>
    </w:p>
    <w:p w14:paraId="142D1F38" w14:textId="77777777" w:rsidR="00D345B4" w:rsidRPr="000C7A18" w:rsidRDefault="00D4717D" w:rsidP="00B13535">
      <w:pPr>
        <w:pStyle w:val="a1"/>
      </w:pPr>
      <w:r w:rsidRPr="000C7A18">
        <w:t>Тепловые потери в</w:t>
      </w:r>
      <w:r w:rsidRPr="000C7A18">
        <w:rPr>
          <w:spacing w:val="-12"/>
        </w:rPr>
        <w:t xml:space="preserve"> </w:t>
      </w:r>
      <w:r w:rsidRPr="000C7A18">
        <w:t>обратном</w:t>
      </w:r>
      <w:r w:rsidRPr="000C7A18">
        <w:rPr>
          <w:spacing w:val="-4"/>
        </w:rPr>
        <w:t xml:space="preserve"> </w:t>
      </w:r>
      <w:proofErr w:type="spellStart"/>
      <w:r w:rsidRPr="000C7A18">
        <w:t>тр</w:t>
      </w:r>
      <w:proofErr w:type="spellEnd"/>
      <w:r w:rsidRPr="000C7A18">
        <w:t>-де</w:t>
      </w:r>
      <w:r w:rsidRPr="000C7A18">
        <w:tab/>
        <w:t>0.48053,</w:t>
      </w:r>
      <w:r w:rsidRPr="000C7A18">
        <w:rPr>
          <w:spacing w:val="-8"/>
        </w:rPr>
        <w:t xml:space="preserve"> </w:t>
      </w:r>
      <w:r w:rsidRPr="000C7A18">
        <w:t>Гкал/ч</w:t>
      </w:r>
    </w:p>
    <w:p w14:paraId="142D1F39" w14:textId="77777777" w:rsidR="00D345B4" w:rsidRPr="000C7A18" w:rsidRDefault="00D4717D" w:rsidP="00B13535">
      <w:pPr>
        <w:pStyle w:val="a1"/>
      </w:pPr>
      <w:r w:rsidRPr="000C7A18">
        <w:t>Потери тепла от утечек в</w:t>
      </w:r>
      <w:r w:rsidRPr="000C7A18">
        <w:rPr>
          <w:spacing w:val="-16"/>
        </w:rPr>
        <w:t xml:space="preserve"> </w:t>
      </w:r>
      <w:r w:rsidRPr="000C7A18">
        <w:t>подающем</w:t>
      </w:r>
      <w:r w:rsidRPr="000C7A18">
        <w:rPr>
          <w:spacing w:val="-4"/>
        </w:rPr>
        <w:t xml:space="preserve"> </w:t>
      </w:r>
      <w:proofErr w:type="spellStart"/>
      <w:r w:rsidRPr="000C7A18">
        <w:t>тр</w:t>
      </w:r>
      <w:proofErr w:type="spellEnd"/>
      <w:r w:rsidRPr="000C7A18">
        <w:t>-де</w:t>
      </w:r>
      <w:r w:rsidRPr="000C7A18">
        <w:tab/>
        <w:t>0.072, Гкал/ч</w:t>
      </w:r>
    </w:p>
    <w:p w14:paraId="142D1F3A" w14:textId="77777777" w:rsidR="00D345B4" w:rsidRPr="000C7A18" w:rsidRDefault="00D4717D" w:rsidP="00B13535">
      <w:pPr>
        <w:pStyle w:val="a1"/>
      </w:pPr>
      <w:r w:rsidRPr="000C7A18">
        <w:t>Потери тепла от утечек в</w:t>
      </w:r>
      <w:r w:rsidRPr="000C7A18">
        <w:rPr>
          <w:spacing w:val="-11"/>
        </w:rPr>
        <w:t xml:space="preserve"> </w:t>
      </w:r>
      <w:r w:rsidRPr="000C7A18">
        <w:t>обратном</w:t>
      </w:r>
      <w:r w:rsidRPr="000C7A18">
        <w:rPr>
          <w:spacing w:val="-2"/>
        </w:rPr>
        <w:t xml:space="preserve"> </w:t>
      </w:r>
      <w:proofErr w:type="spellStart"/>
      <w:r w:rsidRPr="000C7A18">
        <w:t>тр</w:t>
      </w:r>
      <w:proofErr w:type="spellEnd"/>
      <w:r w:rsidRPr="000C7A18">
        <w:t>-де</w:t>
      </w:r>
      <w:r w:rsidRPr="000C7A18">
        <w:tab/>
        <w:t>0.042, Гкал/ч</w:t>
      </w:r>
    </w:p>
    <w:p w14:paraId="142D1F3B" w14:textId="77777777" w:rsidR="00D345B4" w:rsidRPr="000C7A18" w:rsidRDefault="00D4717D" w:rsidP="00B13535">
      <w:pPr>
        <w:pStyle w:val="a1"/>
      </w:pPr>
      <w:r w:rsidRPr="000C7A18">
        <w:t>Потери тепла от утечек в</w:t>
      </w:r>
      <w:r w:rsidRPr="000C7A18">
        <w:rPr>
          <w:spacing w:val="-6"/>
        </w:rPr>
        <w:t xml:space="preserve"> </w:t>
      </w:r>
      <w:r w:rsidRPr="000C7A18">
        <w:t>системах</w:t>
      </w:r>
      <w:r w:rsidRPr="000C7A18">
        <w:rPr>
          <w:spacing w:val="-1"/>
        </w:rPr>
        <w:t xml:space="preserve"> </w:t>
      </w:r>
      <w:r w:rsidRPr="000C7A18">
        <w:t>теплопотребления</w:t>
      </w:r>
      <w:r w:rsidRPr="000C7A18">
        <w:tab/>
        <w:t>0.070, Гкал/ч</w:t>
      </w:r>
    </w:p>
    <w:p w14:paraId="142D1F3C" w14:textId="77777777" w:rsidR="00D345B4" w:rsidRPr="000C7A18" w:rsidRDefault="00D4717D" w:rsidP="00B13535">
      <w:pPr>
        <w:pStyle w:val="a1"/>
      </w:pPr>
      <w:r w:rsidRPr="000C7A18">
        <w:t>Суммарный расход в</w:t>
      </w:r>
      <w:r w:rsidRPr="000C7A18">
        <w:rPr>
          <w:spacing w:val="-6"/>
        </w:rPr>
        <w:t xml:space="preserve"> </w:t>
      </w:r>
      <w:r w:rsidRPr="000C7A18">
        <w:t>подающем</w:t>
      </w:r>
      <w:r w:rsidRPr="000C7A18">
        <w:rPr>
          <w:spacing w:val="-5"/>
        </w:rPr>
        <w:t xml:space="preserve"> </w:t>
      </w:r>
      <w:proofErr w:type="spellStart"/>
      <w:r w:rsidRPr="000C7A18">
        <w:t>тр</w:t>
      </w:r>
      <w:proofErr w:type="spellEnd"/>
      <w:r w:rsidRPr="000C7A18">
        <w:t>-де</w:t>
      </w:r>
      <w:r w:rsidRPr="000C7A18">
        <w:tab/>
        <w:t>442.264,</w:t>
      </w:r>
      <w:r w:rsidRPr="000C7A18">
        <w:rPr>
          <w:spacing w:val="-5"/>
        </w:rPr>
        <w:t xml:space="preserve"> </w:t>
      </w:r>
      <w:r w:rsidRPr="000C7A18">
        <w:t>т/ч</w:t>
      </w:r>
    </w:p>
    <w:p w14:paraId="142D1F3D" w14:textId="77777777" w:rsidR="00D345B4" w:rsidRPr="000C7A18" w:rsidRDefault="00D4717D" w:rsidP="00B13535">
      <w:pPr>
        <w:pStyle w:val="a1"/>
      </w:pPr>
      <w:r w:rsidRPr="000C7A18">
        <w:t>Суммарный расход в</w:t>
      </w:r>
      <w:r w:rsidRPr="000C7A18">
        <w:rPr>
          <w:spacing w:val="-5"/>
        </w:rPr>
        <w:t xml:space="preserve"> </w:t>
      </w:r>
      <w:r w:rsidRPr="000C7A18">
        <w:t>обратном</w:t>
      </w:r>
      <w:r w:rsidRPr="000C7A18">
        <w:rPr>
          <w:spacing w:val="-2"/>
        </w:rPr>
        <w:t xml:space="preserve"> </w:t>
      </w:r>
      <w:proofErr w:type="spellStart"/>
      <w:r w:rsidRPr="000C7A18">
        <w:t>тр</w:t>
      </w:r>
      <w:proofErr w:type="spellEnd"/>
      <w:r w:rsidRPr="000C7A18">
        <w:t>-де</w:t>
      </w:r>
      <w:r w:rsidRPr="000C7A18">
        <w:tab/>
        <w:t>415.158,</w:t>
      </w:r>
      <w:r w:rsidRPr="000C7A18">
        <w:rPr>
          <w:spacing w:val="-10"/>
        </w:rPr>
        <w:t xml:space="preserve"> </w:t>
      </w:r>
      <w:r w:rsidRPr="000C7A18">
        <w:t>т/ч</w:t>
      </w:r>
    </w:p>
    <w:p w14:paraId="142D1F3E" w14:textId="77777777" w:rsidR="00D345B4" w:rsidRPr="000C7A18" w:rsidRDefault="00D4717D" w:rsidP="00B13535">
      <w:pPr>
        <w:pStyle w:val="a1"/>
      </w:pPr>
      <w:r w:rsidRPr="000C7A18">
        <w:t>Суммарный расход</w:t>
      </w:r>
      <w:r w:rsidRPr="000C7A18">
        <w:rPr>
          <w:spacing w:val="-6"/>
        </w:rPr>
        <w:t xml:space="preserve"> </w:t>
      </w:r>
      <w:r w:rsidRPr="000C7A18">
        <w:t>на</w:t>
      </w:r>
      <w:r w:rsidRPr="000C7A18">
        <w:rPr>
          <w:spacing w:val="-2"/>
        </w:rPr>
        <w:t xml:space="preserve"> </w:t>
      </w:r>
      <w:r w:rsidRPr="000C7A18">
        <w:t>подпитку</w:t>
      </w:r>
      <w:r w:rsidRPr="000C7A18">
        <w:tab/>
        <w:t>27.106, т/ч</w:t>
      </w:r>
    </w:p>
    <w:p w14:paraId="142D1F3F" w14:textId="77777777" w:rsidR="00D345B4" w:rsidRPr="000C7A18" w:rsidRDefault="00D4717D" w:rsidP="00B13535">
      <w:pPr>
        <w:pStyle w:val="a1"/>
      </w:pPr>
      <w:r w:rsidRPr="000C7A18">
        <w:t>Суммарный расход на</w:t>
      </w:r>
      <w:r w:rsidRPr="000C7A18">
        <w:rPr>
          <w:spacing w:val="-13"/>
        </w:rPr>
        <w:t xml:space="preserve"> </w:t>
      </w:r>
      <w:r w:rsidRPr="000C7A18">
        <w:t>систему</w:t>
      </w:r>
      <w:r w:rsidRPr="000C7A18">
        <w:rPr>
          <w:spacing w:val="-3"/>
        </w:rPr>
        <w:t xml:space="preserve"> </w:t>
      </w:r>
      <w:r w:rsidRPr="000C7A18">
        <w:t>отопления</w:t>
      </w:r>
      <w:r w:rsidRPr="000C7A18">
        <w:tab/>
        <w:t>364.954,</w:t>
      </w:r>
      <w:r w:rsidRPr="000C7A18">
        <w:rPr>
          <w:spacing w:val="1"/>
        </w:rPr>
        <w:t xml:space="preserve"> </w:t>
      </w:r>
      <w:r w:rsidRPr="000C7A18">
        <w:rPr>
          <w:spacing w:val="-5"/>
        </w:rPr>
        <w:t>т/ч</w:t>
      </w:r>
    </w:p>
    <w:p w14:paraId="142D1F40" w14:textId="77777777" w:rsidR="00D345B4" w:rsidRPr="000C7A18" w:rsidRDefault="00D4717D" w:rsidP="00B13535">
      <w:pPr>
        <w:pStyle w:val="a1"/>
      </w:pPr>
      <w:r w:rsidRPr="000C7A18">
        <w:t>Суммарный расход воды на систему ГВС</w:t>
      </w:r>
      <w:r w:rsidRPr="000C7A18">
        <w:rPr>
          <w:spacing w:val="-6"/>
        </w:rPr>
        <w:t xml:space="preserve"> </w:t>
      </w:r>
      <w:r w:rsidRPr="000C7A18">
        <w:t>(открытая</w:t>
      </w:r>
      <w:r w:rsidRPr="000C7A18">
        <w:rPr>
          <w:spacing w:val="-1"/>
        </w:rPr>
        <w:t xml:space="preserve"> </w:t>
      </w:r>
      <w:proofErr w:type="spellStart"/>
      <w:r w:rsidRPr="000C7A18">
        <w:t>сх</w:t>
      </w:r>
      <w:proofErr w:type="spellEnd"/>
      <w:r w:rsidRPr="000C7A18">
        <w:t>.)</w:t>
      </w:r>
      <w:r w:rsidRPr="000C7A18">
        <w:tab/>
        <w:t>25.430, т/ч</w:t>
      </w:r>
    </w:p>
    <w:p w14:paraId="142D1F41" w14:textId="77777777" w:rsidR="00D345B4" w:rsidRPr="000C7A18" w:rsidRDefault="00D4717D" w:rsidP="00B13535">
      <w:pPr>
        <w:pStyle w:val="a1"/>
      </w:pPr>
      <w:r w:rsidRPr="000C7A18">
        <w:t>Расход воды на</w:t>
      </w:r>
      <w:r w:rsidRPr="000C7A18">
        <w:rPr>
          <w:spacing w:val="-10"/>
        </w:rPr>
        <w:t xml:space="preserve"> </w:t>
      </w:r>
      <w:r w:rsidRPr="000C7A18">
        <w:t>обобщенные</w:t>
      </w:r>
      <w:r w:rsidRPr="000C7A18">
        <w:rPr>
          <w:spacing w:val="-4"/>
        </w:rPr>
        <w:t xml:space="preserve"> </w:t>
      </w:r>
      <w:r w:rsidRPr="000C7A18">
        <w:t>потребители</w:t>
      </w:r>
      <w:r w:rsidRPr="000C7A18">
        <w:tab/>
        <w:t>0.179, т/ч</w:t>
      </w:r>
    </w:p>
    <w:p w14:paraId="142D1F42" w14:textId="77777777" w:rsidR="00D345B4" w:rsidRPr="000C7A18" w:rsidRDefault="00D4717D" w:rsidP="00B13535">
      <w:pPr>
        <w:pStyle w:val="a1"/>
      </w:pPr>
      <w:r w:rsidRPr="000C7A18">
        <w:t>Расход воды на утечки из</w:t>
      </w:r>
      <w:r w:rsidRPr="000C7A18">
        <w:rPr>
          <w:spacing w:val="-25"/>
        </w:rPr>
        <w:t xml:space="preserve"> </w:t>
      </w:r>
      <w:r w:rsidRPr="000C7A18">
        <w:t>подающего</w:t>
      </w:r>
      <w:r w:rsidRPr="000C7A18">
        <w:rPr>
          <w:spacing w:val="-4"/>
        </w:rPr>
        <w:t xml:space="preserve"> </w:t>
      </w:r>
      <w:r w:rsidRPr="000C7A18">
        <w:t>трубопровода</w:t>
      </w:r>
      <w:r w:rsidRPr="000C7A18">
        <w:tab/>
        <w:t>0.546, т/ч</w:t>
      </w:r>
    </w:p>
    <w:p w14:paraId="142D1F43" w14:textId="77777777" w:rsidR="00D345B4" w:rsidRPr="000C7A18" w:rsidRDefault="00D4717D" w:rsidP="00B13535">
      <w:pPr>
        <w:pStyle w:val="a1"/>
      </w:pPr>
      <w:r w:rsidRPr="000C7A18">
        <w:t>Расход воды на утечки из</w:t>
      </w:r>
      <w:r w:rsidRPr="000C7A18">
        <w:rPr>
          <w:spacing w:val="-14"/>
        </w:rPr>
        <w:t xml:space="preserve"> </w:t>
      </w:r>
      <w:r w:rsidRPr="000C7A18">
        <w:t>обратного</w:t>
      </w:r>
      <w:r w:rsidRPr="000C7A18">
        <w:rPr>
          <w:spacing w:val="-5"/>
        </w:rPr>
        <w:t xml:space="preserve"> </w:t>
      </w:r>
      <w:r w:rsidRPr="000C7A18">
        <w:t>трубопровода</w:t>
      </w:r>
      <w:r w:rsidRPr="000C7A18">
        <w:tab/>
        <w:t>0.447, т/ч</w:t>
      </w:r>
    </w:p>
    <w:p w14:paraId="142D1F44" w14:textId="77777777" w:rsidR="00D345B4" w:rsidRPr="000C7A18" w:rsidRDefault="00D4717D" w:rsidP="00B13535">
      <w:pPr>
        <w:pStyle w:val="a1"/>
      </w:pPr>
      <w:r w:rsidRPr="000C7A18">
        <w:t>Расход воды на утечки из</w:t>
      </w:r>
      <w:r w:rsidRPr="000C7A18">
        <w:rPr>
          <w:spacing w:val="-13"/>
        </w:rPr>
        <w:t xml:space="preserve"> </w:t>
      </w:r>
      <w:r w:rsidRPr="000C7A18">
        <w:t>систем</w:t>
      </w:r>
      <w:r w:rsidRPr="000C7A18">
        <w:rPr>
          <w:spacing w:val="-2"/>
        </w:rPr>
        <w:t xml:space="preserve"> </w:t>
      </w:r>
      <w:r w:rsidRPr="000C7A18">
        <w:t>теплопотребления</w:t>
      </w:r>
      <w:r w:rsidRPr="000C7A18">
        <w:tab/>
        <w:t>0.682, т/ч</w:t>
      </w:r>
    </w:p>
    <w:p w14:paraId="142D1F45" w14:textId="77777777" w:rsidR="00D345B4" w:rsidRPr="000C7A18" w:rsidRDefault="00D4717D" w:rsidP="00B13535">
      <w:pPr>
        <w:pStyle w:val="a1"/>
      </w:pPr>
      <w:r w:rsidRPr="000C7A18">
        <w:t>Давление в</w:t>
      </w:r>
      <w:r w:rsidRPr="000C7A18">
        <w:rPr>
          <w:spacing w:val="-12"/>
        </w:rPr>
        <w:t xml:space="preserve"> </w:t>
      </w:r>
      <w:r w:rsidRPr="000C7A18">
        <w:t>подающем</w:t>
      </w:r>
      <w:r w:rsidRPr="000C7A18">
        <w:rPr>
          <w:spacing w:val="-2"/>
        </w:rPr>
        <w:t xml:space="preserve"> </w:t>
      </w:r>
      <w:r w:rsidRPr="000C7A18">
        <w:t>трубопроводе</w:t>
      </w:r>
      <w:r w:rsidRPr="000C7A18">
        <w:tab/>
        <w:t>62.500, м</w:t>
      </w:r>
    </w:p>
    <w:p w14:paraId="142D1F46" w14:textId="77777777" w:rsidR="00D345B4" w:rsidRPr="000C7A18" w:rsidRDefault="00D4717D" w:rsidP="00B13535">
      <w:pPr>
        <w:pStyle w:val="a1"/>
      </w:pPr>
      <w:r w:rsidRPr="000C7A18">
        <w:t>Давление в</w:t>
      </w:r>
      <w:r w:rsidRPr="000C7A18">
        <w:rPr>
          <w:spacing w:val="-10"/>
        </w:rPr>
        <w:t xml:space="preserve"> </w:t>
      </w:r>
      <w:r w:rsidRPr="000C7A18">
        <w:t>обратном</w:t>
      </w:r>
      <w:r w:rsidRPr="000C7A18">
        <w:rPr>
          <w:spacing w:val="-4"/>
        </w:rPr>
        <w:t xml:space="preserve"> </w:t>
      </w:r>
      <w:r w:rsidRPr="000C7A18">
        <w:t>трубопроводе</w:t>
      </w:r>
      <w:r w:rsidRPr="000C7A18">
        <w:tab/>
        <w:t>28.000,</w:t>
      </w:r>
      <w:r w:rsidRPr="000C7A18">
        <w:rPr>
          <w:spacing w:val="-8"/>
        </w:rPr>
        <w:t xml:space="preserve"> </w:t>
      </w:r>
      <w:r w:rsidRPr="000C7A18">
        <w:t>м</w:t>
      </w:r>
    </w:p>
    <w:p w14:paraId="142D1F47" w14:textId="77777777" w:rsidR="00D345B4" w:rsidRPr="000C7A18" w:rsidRDefault="00D4717D" w:rsidP="00B13535">
      <w:pPr>
        <w:pStyle w:val="a1"/>
      </w:pPr>
      <w:r w:rsidRPr="000C7A18">
        <w:t>Располагаемый</w:t>
      </w:r>
      <w:r w:rsidRPr="000C7A18">
        <w:rPr>
          <w:spacing w:val="-5"/>
        </w:rPr>
        <w:t xml:space="preserve"> </w:t>
      </w:r>
      <w:r w:rsidRPr="000C7A18">
        <w:t>напор</w:t>
      </w:r>
      <w:r w:rsidRPr="000C7A18">
        <w:tab/>
        <w:t>34.500, м</w:t>
      </w:r>
    </w:p>
    <w:p w14:paraId="142D1F48" w14:textId="77777777" w:rsidR="00D345B4" w:rsidRPr="000C7A18" w:rsidRDefault="00D4717D" w:rsidP="00B13535">
      <w:pPr>
        <w:pStyle w:val="a1"/>
      </w:pPr>
      <w:r w:rsidRPr="000C7A18">
        <w:t>Температура в</w:t>
      </w:r>
      <w:r w:rsidRPr="000C7A18">
        <w:rPr>
          <w:spacing w:val="-10"/>
        </w:rPr>
        <w:t xml:space="preserve"> </w:t>
      </w:r>
      <w:r w:rsidRPr="000C7A18">
        <w:t>подающем</w:t>
      </w:r>
      <w:r w:rsidRPr="000C7A18">
        <w:rPr>
          <w:spacing w:val="-6"/>
        </w:rPr>
        <w:t xml:space="preserve"> </w:t>
      </w:r>
      <w:r w:rsidRPr="000C7A18">
        <w:t>трубопроводе</w:t>
      </w:r>
      <w:r w:rsidRPr="000C7A18">
        <w:tab/>
        <w:t>95.000,°C</w:t>
      </w:r>
    </w:p>
    <w:p w14:paraId="142D1F49" w14:textId="77777777" w:rsidR="00D345B4" w:rsidRPr="000C7A18" w:rsidRDefault="00D4717D" w:rsidP="00B13535">
      <w:pPr>
        <w:pStyle w:val="a1"/>
      </w:pPr>
      <w:r w:rsidRPr="000C7A18">
        <w:t>Температура в</w:t>
      </w:r>
      <w:r w:rsidRPr="000C7A18">
        <w:rPr>
          <w:spacing w:val="-7"/>
        </w:rPr>
        <w:t xml:space="preserve"> </w:t>
      </w:r>
      <w:r w:rsidRPr="000C7A18">
        <w:t>обратном</w:t>
      </w:r>
      <w:r w:rsidRPr="000C7A18">
        <w:rPr>
          <w:spacing w:val="-4"/>
        </w:rPr>
        <w:t xml:space="preserve"> </w:t>
      </w:r>
      <w:r w:rsidRPr="000C7A18">
        <w:t>трубопроводе</w:t>
      </w:r>
      <w:r w:rsidRPr="000C7A18">
        <w:tab/>
        <w:t>67.765,°C</w:t>
      </w:r>
    </w:p>
    <w:p w14:paraId="16EDA34C" w14:textId="77777777" w:rsidR="004D743D" w:rsidRPr="000C7A18" w:rsidRDefault="004D743D" w:rsidP="00B13535">
      <w:pPr>
        <w:pStyle w:val="a1"/>
        <w:sectPr w:rsidR="004D743D" w:rsidRPr="000C7A18" w:rsidSect="00C91C73">
          <w:pgSz w:w="11910" w:h="16840"/>
          <w:pgMar w:top="567" w:right="567" w:bottom="567" w:left="1134" w:header="720" w:footer="720" w:gutter="0"/>
          <w:cols w:space="720"/>
        </w:sectPr>
      </w:pPr>
    </w:p>
    <w:p w14:paraId="142D1F4A" w14:textId="57B6B293" w:rsidR="00D345B4" w:rsidRPr="000C7A18" w:rsidRDefault="00D345B4" w:rsidP="00B13535">
      <w:pPr>
        <w:pStyle w:val="a1"/>
      </w:pPr>
    </w:p>
    <w:p w14:paraId="142D1F4B" w14:textId="7DE374FA" w:rsidR="00D345B4" w:rsidRPr="000C7A18" w:rsidRDefault="00D4717D" w:rsidP="004D743D">
      <w:pPr>
        <w:pStyle w:val="1"/>
        <w:jc w:val="center"/>
      </w:pPr>
      <w:bookmarkStart w:id="107" w:name="_Toc82596539"/>
      <w:bookmarkStart w:id="108" w:name="_Toc82597675"/>
      <w:bookmarkStart w:id="109" w:name="_Toc83129126"/>
      <w:r w:rsidRPr="000C7A18">
        <w:t>Глава 4</w:t>
      </w:r>
      <w:r w:rsidR="00670159" w:rsidRPr="000C7A18">
        <w:t>.</w:t>
      </w:r>
      <w:r w:rsidRPr="000C7A18">
        <w:t xml:space="preserve"> Перспективные балансы тепловой мощности источников тепловой энергии тепловой нагрузки</w:t>
      </w:r>
      <w:bookmarkEnd w:id="107"/>
      <w:bookmarkEnd w:id="108"/>
      <w:bookmarkEnd w:id="109"/>
    </w:p>
    <w:p w14:paraId="142D1F4C" w14:textId="77777777" w:rsidR="00D345B4" w:rsidRPr="000C7A18" w:rsidRDefault="00D4717D" w:rsidP="00B13535">
      <w:r w:rsidRPr="000C7A18">
        <w:t>Таблица 4.1.</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1700"/>
        <w:gridCol w:w="1918"/>
        <w:gridCol w:w="1985"/>
        <w:gridCol w:w="1733"/>
        <w:gridCol w:w="1956"/>
      </w:tblGrid>
      <w:tr w:rsidR="00D345B4" w:rsidRPr="000C7A18" w14:paraId="142D1F53" w14:textId="77777777" w:rsidTr="004D743D">
        <w:trPr>
          <w:trHeight w:hRule="exact" w:val="932"/>
        </w:trPr>
        <w:tc>
          <w:tcPr>
            <w:tcW w:w="569" w:type="dxa"/>
            <w:shd w:val="clear" w:color="auto" w:fill="auto"/>
          </w:tcPr>
          <w:p w14:paraId="142D1F4D" w14:textId="77777777" w:rsidR="00D345B4" w:rsidRPr="000C7A18" w:rsidRDefault="00D4717D" w:rsidP="00B13535">
            <w:pPr>
              <w:pStyle w:val="TableParagraph"/>
              <w:rPr>
                <w:sz w:val="20"/>
                <w:szCs w:val="20"/>
              </w:rPr>
            </w:pPr>
            <w:r w:rsidRPr="000C7A18">
              <w:rPr>
                <w:sz w:val="20"/>
                <w:szCs w:val="20"/>
              </w:rPr>
              <w:t>№ п/п</w:t>
            </w:r>
          </w:p>
        </w:tc>
        <w:tc>
          <w:tcPr>
            <w:tcW w:w="1700" w:type="dxa"/>
            <w:shd w:val="clear" w:color="auto" w:fill="auto"/>
          </w:tcPr>
          <w:p w14:paraId="142D1F4E" w14:textId="77777777" w:rsidR="00D345B4" w:rsidRPr="000C7A18" w:rsidRDefault="00D4717D" w:rsidP="00B13535">
            <w:pPr>
              <w:pStyle w:val="TableParagraph"/>
              <w:rPr>
                <w:sz w:val="20"/>
                <w:szCs w:val="20"/>
              </w:rPr>
            </w:pPr>
            <w:r w:rsidRPr="000C7A18">
              <w:rPr>
                <w:sz w:val="20"/>
                <w:szCs w:val="20"/>
              </w:rPr>
              <w:t>Наименование источника</w:t>
            </w:r>
          </w:p>
        </w:tc>
        <w:tc>
          <w:tcPr>
            <w:tcW w:w="1918" w:type="dxa"/>
            <w:shd w:val="clear" w:color="auto" w:fill="auto"/>
          </w:tcPr>
          <w:p w14:paraId="142D1F4F" w14:textId="77777777" w:rsidR="00D345B4" w:rsidRPr="000C7A18" w:rsidRDefault="00D4717D" w:rsidP="00B13535">
            <w:pPr>
              <w:pStyle w:val="TableParagraph"/>
              <w:rPr>
                <w:sz w:val="20"/>
                <w:szCs w:val="20"/>
              </w:rPr>
            </w:pPr>
            <w:r w:rsidRPr="000C7A18">
              <w:rPr>
                <w:sz w:val="20"/>
                <w:szCs w:val="20"/>
              </w:rPr>
              <w:t>Установленная мощность, Гкал/ч</w:t>
            </w:r>
          </w:p>
        </w:tc>
        <w:tc>
          <w:tcPr>
            <w:tcW w:w="1985" w:type="dxa"/>
            <w:shd w:val="clear" w:color="auto" w:fill="auto"/>
          </w:tcPr>
          <w:p w14:paraId="142D1F50" w14:textId="77777777" w:rsidR="00D345B4" w:rsidRPr="000C7A18" w:rsidRDefault="00D4717D" w:rsidP="00B13535">
            <w:pPr>
              <w:pStyle w:val="TableParagraph"/>
              <w:rPr>
                <w:sz w:val="20"/>
                <w:szCs w:val="20"/>
              </w:rPr>
            </w:pPr>
            <w:r w:rsidRPr="000C7A18">
              <w:rPr>
                <w:sz w:val="20"/>
                <w:szCs w:val="20"/>
              </w:rPr>
              <w:t>Располагаемая мощность, Гкал/ч</w:t>
            </w:r>
          </w:p>
        </w:tc>
        <w:tc>
          <w:tcPr>
            <w:tcW w:w="1733" w:type="dxa"/>
            <w:shd w:val="clear" w:color="auto" w:fill="auto"/>
          </w:tcPr>
          <w:p w14:paraId="142D1F51" w14:textId="77777777" w:rsidR="00D345B4" w:rsidRPr="000C7A18" w:rsidRDefault="00D4717D" w:rsidP="00B13535">
            <w:pPr>
              <w:pStyle w:val="TableParagraph"/>
              <w:rPr>
                <w:sz w:val="20"/>
                <w:szCs w:val="20"/>
              </w:rPr>
            </w:pPr>
            <w:r w:rsidRPr="000C7A18">
              <w:rPr>
                <w:w w:val="95"/>
                <w:sz w:val="20"/>
                <w:szCs w:val="20"/>
              </w:rPr>
              <w:t xml:space="preserve">Перспективная </w:t>
            </w:r>
            <w:r w:rsidRPr="000C7A18">
              <w:rPr>
                <w:sz w:val="20"/>
                <w:szCs w:val="20"/>
              </w:rPr>
              <w:t>тепловая на- грузка, Гкал/ч</w:t>
            </w:r>
          </w:p>
        </w:tc>
        <w:tc>
          <w:tcPr>
            <w:tcW w:w="1956" w:type="dxa"/>
            <w:shd w:val="clear" w:color="auto" w:fill="auto"/>
          </w:tcPr>
          <w:p w14:paraId="142D1F52" w14:textId="77777777" w:rsidR="00D345B4" w:rsidRPr="000C7A18" w:rsidRDefault="00D4717D" w:rsidP="00B13535">
            <w:pPr>
              <w:pStyle w:val="TableParagraph"/>
              <w:rPr>
                <w:sz w:val="20"/>
                <w:szCs w:val="20"/>
              </w:rPr>
            </w:pPr>
            <w:r w:rsidRPr="000C7A18">
              <w:rPr>
                <w:sz w:val="20"/>
                <w:szCs w:val="20"/>
              </w:rPr>
              <w:t xml:space="preserve">Ре-         </w:t>
            </w:r>
            <w:proofErr w:type="spellStart"/>
            <w:r w:rsidRPr="000C7A18">
              <w:rPr>
                <w:w w:val="95"/>
                <w:sz w:val="20"/>
                <w:szCs w:val="20"/>
              </w:rPr>
              <w:t>зерв</w:t>
            </w:r>
            <w:proofErr w:type="spellEnd"/>
            <w:r w:rsidRPr="000C7A18">
              <w:rPr>
                <w:w w:val="95"/>
                <w:sz w:val="20"/>
                <w:szCs w:val="20"/>
              </w:rPr>
              <w:t xml:space="preserve">(+)/дефицит(-) </w:t>
            </w:r>
            <w:r w:rsidRPr="000C7A18">
              <w:rPr>
                <w:sz w:val="20"/>
                <w:szCs w:val="20"/>
              </w:rPr>
              <w:t xml:space="preserve">тепловой мощно- </w:t>
            </w:r>
            <w:proofErr w:type="spellStart"/>
            <w:r w:rsidRPr="000C7A18">
              <w:rPr>
                <w:sz w:val="20"/>
                <w:szCs w:val="20"/>
              </w:rPr>
              <w:t>сти</w:t>
            </w:r>
            <w:proofErr w:type="spellEnd"/>
            <w:r w:rsidRPr="000C7A18">
              <w:rPr>
                <w:sz w:val="20"/>
                <w:szCs w:val="20"/>
              </w:rPr>
              <w:t xml:space="preserve"> нетто, Гкал/ч</w:t>
            </w:r>
          </w:p>
        </w:tc>
      </w:tr>
      <w:tr w:rsidR="00D345B4" w:rsidRPr="000C7A18" w14:paraId="142D1F5E" w14:textId="77777777" w:rsidTr="004D743D">
        <w:trPr>
          <w:trHeight w:hRule="exact" w:val="238"/>
        </w:trPr>
        <w:tc>
          <w:tcPr>
            <w:tcW w:w="569" w:type="dxa"/>
            <w:shd w:val="clear" w:color="auto" w:fill="auto"/>
          </w:tcPr>
          <w:p w14:paraId="142D1F54" w14:textId="77777777" w:rsidR="00D345B4" w:rsidRPr="000C7A18" w:rsidRDefault="00D4717D" w:rsidP="00B13535">
            <w:pPr>
              <w:pStyle w:val="TableParagraph"/>
              <w:rPr>
                <w:sz w:val="20"/>
                <w:szCs w:val="20"/>
              </w:rPr>
            </w:pPr>
            <w:r w:rsidRPr="000C7A18">
              <w:rPr>
                <w:w w:val="99"/>
                <w:sz w:val="20"/>
                <w:szCs w:val="20"/>
              </w:rPr>
              <w:t>1</w:t>
            </w:r>
          </w:p>
        </w:tc>
        <w:tc>
          <w:tcPr>
            <w:tcW w:w="1700" w:type="dxa"/>
            <w:shd w:val="clear" w:color="auto" w:fill="auto"/>
          </w:tcPr>
          <w:p w14:paraId="142D1F55" w14:textId="77777777" w:rsidR="00D345B4" w:rsidRPr="000C7A18" w:rsidRDefault="00D4717D" w:rsidP="00B13535">
            <w:pPr>
              <w:pStyle w:val="TableParagraph"/>
              <w:rPr>
                <w:sz w:val="20"/>
                <w:szCs w:val="20"/>
              </w:rPr>
            </w:pPr>
            <w:r w:rsidRPr="000C7A18">
              <w:rPr>
                <w:sz w:val="20"/>
                <w:szCs w:val="20"/>
              </w:rPr>
              <w:t>Котельная №1</w:t>
            </w:r>
          </w:p>
        </w:tc>
        <w:tc>
          <w:tcPr>
            <w:tcW w:w="1918" w:type="dxa"/>
            <w:shd w:val="clear" w:color="auto" w:fill="auto"/>
          </w:tcPr>
          <w:p w14:paraId="142D1F56" w14:textId="77777777" w:rsidR="00D345B4" w:rsidRPr="000C7A18" w:rsidRDefault="00D4717D" w:rsidP="00B13535">
            <w:pPr>
              <w:pStyle w:val="TableParagraph"/>
              <w:rPr>
                <w:sz w:val="20"/>
                <w:szCs w:val="20"/>
              </w:rPr>
            </w:pPr>
            <w:r w:rsidRPr="000C7A18">
              <w:rPr>
                <w:w w:val="99"/>
                <w:sz w:val="20"/>
                <w:szCs w:val="20"/>
              </w:rPr>
              <w:t>-</w:t>
            </w:r>
          </w:p>
        </w:tc>
        <w:tc>
          <w:tcPr>
            <w:tcW w:w="1985" w:type="dxa"/>
            <w:shd w:val="clear" w:color="auto" w:fill="auto"/>
          </w:tcPr>
          <w:p w14:paraId="142D1F57" w14:textId="77777777" w:rsidR="00D345B4" w:rsidRPr="000C7A18" w:rsidRDefault="00D4717D" w:rsidP="00B13535">
            <w:pPr>
              <w:pStyle w:val="TableParagraph"/>
              <w:rPr>
                <w:sz w:val="20"/>
                <w:szCs w:val="20"/>
              </w:rPr>
            </w:pPr>
            <w:r w:rsidRPr="000C7A18">
              <w:rPr>
                <w:w w:val="99"/>
                <w:sz w:val="20"/>
                <w:szCs w:val="20"/>
              </w:rPr>
              <w:t>-</w:t>
            </w:r>
          </w:p>
        </w:tc>
        <w:tc>
          <w:tcPr>
            <w:tcW w:w="1733" w:type="dxa"/>
            <w:vMerge w:val="restart"/>
            <w:shd w:val="clear" w:color="auto" w:fill="auto"/>
          </w:tcPr>
          <w:p w14:paraId="142D1F58" w14:textId="77777777" w:rsidR="00D345B4" w:rsidRPr="000C7A18" w:rsidRDefault="00D345B4" w:rsidP="00B13535">
            <w:pPr>
              <w:pStyle w:val="TableParagraph"/>
              <w:rPr>
                <w:sz w:val="20"/>
                <w:szCs w:val="20"/>
              </w:rPr>
            </w:pPr>
          </w:p>
          <w:p w14:paraId="142D1F59" w14:textId="77777777" w:rsidR="00D345B4" w:rsidRPr="000C7A18" w:rsidRDefault="00D345B4" w:rsidP="00B13535">
            <w:pPr>
              <w:pStyle w:val="TableParagraph"/>
              <w:rPr>
                <w:sz w:val="20"/>
                <w:szCs w:val="20"/>
              </w:rPr>
            </w:pPr>
          </w:p>
          <w:p w14:paraId="142D1F5A" w14:textId="77777777" w:rsidR="00D345B4" w:rsidRPr="000C7A18" w:rsidRDefault="00D4717D" w:rsidP="00B13535">
            <w:pPr>
              <w:pStyle w:val="TableParagraph"/>
              <w:rPr>
                <w:sz w:val="20"/>
                <w:szCs w:val="20"/>
              </w:rPr>
            </w:pPr>
            <w:r w:rsidRPr="000C7A18">
              <w:rPr>
                <w:sz w:val="20"/>
                <w:szCs w:val="20"/>
              </w:rPr>
              <w:t>26,189</w:t>
            </w:r>
          </w:p>
        </w:tc>
        <w:tc>
          <w:tcPr>
            <w:tcW w:w="1956" w:type="dxa"/>
            <w:vMerge w:val="restart"/>
            <w:shd w:val="clear" w:color="auto" w:fill="auto"/>
          </w:tcPr>
          <w:p w14:paraId="142D1F5B" w14:textId="77777777" w:rsidR="00D345B4" w:rsidRPr="000C7A18" w:rsidRDefault="00D345B4" w:rsidP="00B13535">
            <w:pPr>
              <w:pStyle w:val="TableParagraph"/>
              <w:rPr>
                <w:sz w:val="20"/>
                <w:szCs w:val="20"/>
              </w:rPr>
            </w:pPr>
          </w:p>
          <w:p w14:paraId="142D1F5C" w14:textId="77777777" w:rsidR="00D345B4" w:rsidRPr="000C7A18" w:rsidRDefault="00D345B4" w:rsidP="00B13535">
            <w:pPr>
              <w:pStyle w:val="TableParagraph"/>
              <w:rPr>
                <w:sz w:val="20"/>
                <w:szCs w:val="20"/>
              </w:rPr>
            </w:pPr>
          </w:p>
          <w:p w14:paraId="142D1F5D" w14:textId="27DE5AD4" w:rsidR="00D345B4" w:rsidRPr="000C7A18" w:rsidRDefault="00685A90" w:rsidP="00B13535">
            <w:pPr>
              <w:pStyle w:val="TableParagraph"/>
              <w:rPr>
                <w:sz w:val="20"/>
                <w:szCs w:val="20"/>
              </w:rPr>
            </w:pPr>
            <w:r w:rsidRPr="000C7A18">
              <w:rPr>
                <w:sz w:val="20"/>
                <w:szCs w:val="20"/>
              </w:rPr>
              <w:t>25,811</w:t>
            </w:r>
          </w:p>
        </w:tc>
      </w:tr>
      <w:tr w:rsidR="00D345B4" w:rsidRPr="000C7A18" w14:paraId="142D1F65" w14:textId="77777777" w:rsidTr="004D743D">
        <w:trPr>
          <w:trHeight w:hRule="exact" w:val="353"/>
        </w:trPr>
        <w:tc>
          <w:tcPr>
            <w:tcW w:w="569" w:type="dxa"/>
            <w:shd w:val="clear" w:color="auto" w:fill="auto"/>
          </w:tcPr>
          <w:p w14:paraId="142D1F5F" w14:textId="77777777" w:rsidR="00D345B4" w:rsidRPr="000C7A18" w:rsidRDefault="00D4717D" w:rsidP="00B13535">
            <w:pPr>
              <w:pStyle w:val="TableParagraph"/>
              <w:rPr>
                <w:sz w:val="20"/>
                <w:szCs w:val="20"/>
              </w:rPr>
            </w:pPr>
            <w:r w:rsidRPr="000C7A18">
              <w:rPr>
                <w:w w:val="99"/>
                <w:sz w:val="20"/>
                <w:szCs w:val="20"/>
              </w:rPr>
              <w:t>2</w:t>
            </w:r>
          </w:p>
        </w:tc>
        <w:tc>
          <w:tcPr>
            <w:tcW w:w="1700" w:type="dxa"/>
            <w:shd w:val="clear" w:color="auto" w:fill="auto"/>
          </w:tcPr>
          <w:p w14:paraId="142D1F60" w14:textId="77777777" w:rsidR="00D345B4" w:rsidRPr="000C7A18" w:rsidRDefault="00D4717D" w:rsidP="00B13535">
            <w:pPr>
              <w:pStyle w:val="TableParagraph"/>
              <w:rPr>
                <w:sz w:val="20"/>
                <w:szCs w:val="20"/>
              </w:rPr>
            </w:pPr>
            <w:r w:rsidRPr="000C7A18">
              <w:rPr>
                <w:sz w:val="20"/>
                <w:szCs w:val="20"/>
              </w:rPr>
              <w:t>Котельная №3</w:t>
            </w:r>
          </w:p>
        </w:tc>
        <w:tc>
          <w:tcPr>
            <w:tcW w:w="1918" w:type="dxa"/>
            <w:shd w:val="clear" w:color="auto" w:fill="auto"/>
          </w:tcPr>
          <w:p w14:paraId="142D1F61" w14:textId="2F59D571" w:rsidR="00D345B4" w:rsidRPr="000C7A18" w:rsidRDefault="00685A90" w:rsidP="00B13535">
            <w:pPr>
              <w:pStyle w:val="TableParagraph"/>
              <w:rPr>
                <w:sz w:val="20"/>
                <w:szCs w:val="20"/>
              </w:rPr>
            </w:pPr>
            <w:r w:rsidRPr="000C7A18">
              <w:rPr>
                <w:sz w:val="20"/>
                <w:szCs w:val="20"/>
              </w:rPr>
              <w:t>52</w:t>
            </w:r>
            <w:r w:rsidR="00D4717D" w:rsidRPr="000C7A18">
              <w:rPr>
                <w:sz w:val="20"/>
                <w:szCs w:val="20"/>
              </w:rPr>
              <w:t>,0</w:t>
            </w:r>
          </w:p>
        </w:tc>
        <w:tc>
          <w:tcPr>
            <w:tcW w:w="1985" w:type="dxa"/>
            <w:shd w:val="clear" w:color="auto" w:fill="auto"/>
          </w:tcPr>
          <w:p w14:paraId="142D1F62" w14:textId="4120D400" w:rsidR="00D345B4" w:rsidRPr="000C7A18" w:rsidRDefault="00685A90" w:rsidP="00B13535">
            <w:pPr>
              <w:pStyle w:val="TableParagraph"/>
              <w:rPr>
                <w:sz w:val="20"/>
                <w:szCs w:val="20"/>
              </w:rPr>
            </w:pPr>
            <w:r w:rsidRPr="000C7A18">
              <w:rPr>
                <w:sz w:val="20"/>
                <w:szCs w:val="20"/>
              </w:rPr>
              <w:t>52</w:t>
            </w:r>
          </w:p>
        </w:tc>
        <w:tc>
          <w:tcPr>
            <w:tcW w:w="1733" w:type="dxa"/>
            <w:vMerge/>
            <w:shd w:val="clear" w:color="auto" w:fill="auto"/>
          </w:tcPr>
          <w:p w14:paraId="142D1F63" w14:textId="77777777" w:rsidR="00D345B4" w:rsidRPr="000C7A18" w:rsidRDefault="00D345B4" w:rsidP="00B13535">
            <w:pPr>
              <w:rPr>
                <w:sz w:val="20"/>
                <w:szCs w:val="20"/>
              </w:rPr>
            </w:pPr>
          </w:p>
        </w:tc>
        <w:tc>
          <w:tcPr>
            <w:tcW w:w="1956" w:type="dxa"/>
            <w:vMerge/>
            <w:shd w:val="clear" w:color="auto" w:fill="auto"/>
          </w:tcPr>
          <w:p w14:paraId="142D1F64" w14:textId="77777777" w:rsidR="00D345B4" w:rsidRPr="000C7A18" w:rsidRDefault="00D345B4" w:rsidP="00B13535">
            <w:pPr>
              <w:rPr>
                <w:sz w:val="20"/>
                <w:szCs w:val="20"/>
              </w:rPr>
            </w:pPr>
          </w:p>
        </w:tc>
      </w:tr>
      <w:tr w:rsidR="00D345B4" w:rsidRPr="000C7A18" w14:paraId="142D1F6D" w14:textId="77777777" w:rsidTr="004D743D">
        <w:trPr>
          <w:trHeight w:hRule="exact" w:val="470"/>
        </w:trPr>
        <w:tc>
          <w:tcPr>
            <w:tcW w:w="569" w:type="dxa"/>
            <w:shd w:val="clear" w:color="auto" w:fill="auto"/>
          </w:tcPr>
          <w:p w14:paraId="142D1F66" w14:textId="77777777" w:rsidR="00D345B4" w:rsidRPr="000C7A18" w:rsidRDefault="00D4717D" w:rsidP="00B13535">
            <w:pPr>
              <w:pStyle w:val="TableParagraph"/>
              <w:rPr>
                <w:sz w:val="20"/>
                <w:szCs w:val="20"/>
              </w:rPr>
            </w:pPr>
            <w:r w:rsidRPr="000C7A18">
              <w:rPr>
                <w:w w:val="99"/>
                <w:sz w:val="20"/>
                <w:szCs w:val="20"/>
              </w:rPr>
              <w:t>3</w:t>
            </w:r>
          </w:p>
        </w:tc>
        <w:tc>
          <w:tcPr>
            <w:tcW w:w="1700" w:type="dxa"/>
            <w:shd w:val="clear" w:color="auto" w:fill="auto"/>
          </w:tcPr>
          <w:p w14:paraId="142D1F67" w14:textId="77777777" w:rsidR="00D345B4" w:rsidRPr="000C7A18" w:rsidRDefault="00D4717D" w:rsidP="00B13535">
            <w:pPr>
              <w:pStyle w:val="TableParagraph"/>
              <w:rPr>
                <w:sz w:val="20"/>
                <w:szCs w:val="20"/>
              </w:rPr>
            </w:pPr>
            <w:r w:rsidRPr="000C7A18">
              <w:rPr>
                <w:sz w:val="20"/>
                <w:szCs w:val="20"/>
              </w:rPr>
              <w:t>Котельная №2</w:t>
            </w:r>
          </w:p>
          <w:p w14:paraId="142D1F68" w14:textId="77777777" w:rsidR="00D345B4" w:rsidRPr="000C7A18" w:rsidRDefault="00D4717D" w:rsidP="00B13535">
            <w:pPr>
              <w:pStyle w:val="TableParagraph"/>
              <w:rPr>
                <w:sz w:val="20"/>
                <w:szCs w:val="20"/>
              </w:rPr>
            </w:pPr>
            <w:r w:rsidRPr="000C7A18">
              <w:rPr>
                <w:sz w:val="20"/>
                <w:szCs w:val="20"/>
              </w:rPr>
              <w:t>«Киевская»</w:t>
            </w:r>
          </w:p>
        </w:tc>
        <w:tc>
          <w:tcPr>
            <w:tcW w:w="1918" w:type="dxa"/>
            <w:shd w:val="clear" w:color="auto" w:fill="auto"/>
          </w:tcPr>
          <w:p w14:paraId="142D1F69" w14:textId="77777777" w:rsidR="00D345B4" w:rsidRPr="000C7A18" w:rsidRDefault="00D4717D" w:rsidP="00B13535">
            <w:pPr>
              <w:pStyle w:val="TableParagraph"/>
              <w:rPr>
                <w:sz w:val="20"/>
                <w:szCs w:val="20"/>
              </w:rPr>
            </w:pPr>
            <w:r w:rsidRPr="000C7A18">
              <w:rPr>
                <w:sz w:val="20"/>
                <w:szCs w:val="20"/>
              </w:rPr>
              <w:t>резерв</w:t>
            </w:r>
          </w:p>
        </w:tc>
        <w:tc>
          <w:tcPr>
            <w:tcW w:w="1985" w:type="dxa"/>
            <w:shd w:val="clear" w:color="auto" w:fill="auto"/>
          </w:tcPr>
          <w:p w14:paraId="142D1F6A" w14:textId="77777777" w:rsidR="00D345B4" w:rsidRPr="000C7A18" w:rsidRDefault="00D4717D" w:rsidP="00B13535">
            <w:pPr>
              <w:pStyle w:val="TableParagraph"/>
              <w:rPr>
                <w:sz w:val="20"/>
                <w:szCs w:val="20"/>
              </w:rPr>
            </w:pPr>
            <w:r w:rsidRPr="000C7A18">
              <w:rPr>
                <w:sz w:val="20"/>
                <w:szCs w:val="20"/>
              </w:rPr>
              <w:t>резерв</w:t>
            </w:r>
          </w:p>
        </w:tc>
        <w:tc>
          <w:tcPr>
            <w:tcW w:w="1733" w:type="dxa"/>
            <w:vMerge/>
            <w:shd w:val="clear" w:color="auto" w:fill="auto"/>
          </w:tcPr>
          <w:p w14:paraId="142D1F6B" w14:textId="77777777" w:rsidR="00D345B4" w:rsidRPr="000C7A18" w:rsidRDefault="00D345B4" w:rsidP="00B13535">
            <w:pPr>
              <w:rPr>
                <w:sz w:val="20"/>
                <w:szCs w:val="20"/>
              </w:rPr>
            </w:pPr>
          </w:p>
        </w:tc>
        <w:tc>
          <w:tcPr>
            <w:tcW w:w="1956" w:type="dxa"/>
            <w:vMerge/>
            <w:shd w:val="clear" w:color="auto" w:fill="auto"/>
          </w:tcPr>
          <w:p w14:paraId="142D1F6C" w14:textId="77777777" w:rsidR="00D345B4" w:rsidRPr="000C7A18" w:rsidRDefault="00D345B4" w:rsidP="00B13535">
            <w:pPr>
              <w:rPr>
                <w:sz w:val="20"/>
                <w:szCs w:val="20"/>
              </w:rPr>
            </w:pPr>
          </w:p>
        </w:tc>
      </w:tr>
    </w:tbl>
    <w:p w14:paraId="142D1F6E" w14:textId="77777777" w:rsidR="00D345B4" w:rsidRPr="000C7A18" w:rsidRDefault="00D345B4" w:rsidP="00B13535">
      <w:pPr>
        <w:pStyle w:val="a1"/>
      </w:pPr>
    </w:p>
    <w:p w14:paraId="142D1F6F" w14:textId="77777777" w:rsidR="00D345B4" w:rsidRPr="000C7A18" w:rsidRDefault="00D345B4" w:rsidP="00B13535">
      <w:pPr>
        <w:pStyle w:val="a1"/>
      </w:pPr>
    </w:p>
    <w:p w14:paraId="142D1F70" w14:textId="1A0B9E2C" w:rsidR="00D345B4" w:rsidRPr="000C7A18" w:rsidRDefault="00D4717D" w:rsidP="004D743D">
      <w:pPr>
        <w:pStyle w:val="1"/>
        <w:jc w:val="center"/>
      </w:pPr>
      <w:bookmarkStart w:id="110" w:name="_Toc82596540"/>
      <w:bookmarkStart w:id="111" w:name="_Toc82597676"/>
      <w:bookmarkStart w:id="112" w:name="_Toc83129127"/>
      <w:r w:rsidRPr="000C7A18">
        <w:t>Глава 5</w:t>
      </w:r>
      <w:r w:rsidR="00670159" w:rsidRPr="000C7A18">
        <w:t>.</w:t>
      </w:r>
      <w:r w:rsidRPr="000C7A18">
        <w:t xml:space="preserve"> Перспективные балансы производительности водоподготовительных установок и максимального потребления теплоносителя </w:t>
      </w:r>
      <w:proofErr w:type="spellStart"/>
      <w:r w:rsidRPr="000C7A18">
        <w:t>теплопотребляющими</w:t>
      </w:r>
      <w:proofErr w:type="spellEnd"/>
      <w:r w:rsidRPr="000C7A18">
        <w:t xml:space="preserve"> установками потребителей, в том числе в аварийных режимах»</w:t>
      </w:r>
      <w:bookmarkEnd w:id="110"/>
      <w:bookmarkEnd w:id="111"/>
      <w:bookmarkEnd w:id="112"/>
    </w:p>
    <w:p w14:paraId="142D1F71" w14:textId="77777777" w:rsidR="00D345B4" w:rsidRPr="000C7A18" w:rsidRDefault="00D345B4" w:rsidP="00B13535">
      <w:pPr>
        <w:pStyle w:val="a1"/>
      </w:pPr>
    </w:p>
    <w:p w14:paraId="142D1F73" w14:textId="70D8AA14" w:rsidR="00D345B4" w:rsidRPr="000C7A18" w:rsidRDefault="00D4717D" w:rsidP="00C72F59">
      <w:pPr>
        <w:pStyle w:val="a1"/>
        <w:ind w:left="0" w:firstLine="720"/>
      </w:pPr>
      <w:r w:rsidRPr="000C7A18">
        <w:t>В</w:t>
      </w:r>
      <w:r w:rsidR="004D743D" w:rsidRPr="000C7A18">
        <w:t xml:space="preserve"> </w:t>
      </w:r>
      <w:r w:rsidRPr="000C7A18">
        <w:t>качестве</w:t>
      </w:r>
      <w:r w:rsidR="004D743D" w:rsidRPr="000C7A18">
        <w:t xml:space="preserve"> </w:t>
      </w:r>
      <w:r w:rsidRPr="000C7A18">
        <w:t>теплоносителя</w:t>
      </w:r>
      <w:r w:rsidR="004D743D" w:rsidRPr="000C7A18">
        <w:t xml:space="preserve"> </w:t>
      </w:r>
      <w:r w:rsidRPr="000C7A18">
        <w:t>от</w:t>
      </w:r>
      <w:r w:rsidR="004D743D" w:rsidRPr="000C7A18">
        <w:t xml:space="preserve"> </w:t>
      </w:r>
      <w:r w:rsidRPr="000C7A18">
        <w:t>основного</w:t>
      </w:r>
      <w:r w:rsidR="004D743D" w:rsidRPr="000C7A18">
        <w:t xml:space="preserve"> </w:t>
      </w:r>
      <w:r w:rsidRPr="000C7A18">
        <w:t>теплоисточника</w:t>
      </w:r>
      <w:r w:rsidR="004D743D" w:rsidRPr="000C7A18">
        <w:t xml:space="preserve"> </w:t>
      </w:r>
      <w:r w:rsidRPr="000C7A18">
        <w:t>котельной</w:t>
      </w:r>
      <w:r w:rsidR="004D743D" w:rsidRPr="000C7A18">
        <w:t xml:space="preserve"> </w:t>
      </w:r>
      <w:r w:rsidRPr="000C7A18">
        <w:t>№3</w:t>
      </w:r>
      <w:r w:rsidR="004D743D" w:rsidRPr="000C7A18">
        <w:t xml:space="preserve"> </w:t>
      </w:r>
      <w:r w:rsidRPr="000C7A18">
        <w:t>«Центральная» Новоигирминского городского поселения принята сетевая вода с расчетной температурой 115-70°С. При этом котельная №2 «Киевская» в резерв</w:t>
      </w:r>
      <w:r w:rsidR="00685A90" w:rsidRPr="000C7A18">
        <w:t>е</w:t>
      </w:r>
      <w:r w:rsidRPr="000C7A18">
        <w:t xml:space="preserve">. </w:t>
      </w:r>
    </w:p>
    <w:p w14:paraId="142D1F75" w14:textId="612C8614" w:rsidR="00D345B4" w:rsidRPr="000C7A18" w:rsidRDefault="00D4717D" w:rsidP="004D743D">
      <w:pPr>
        <w:pStyle w:val="a1"/>
        <w:ind w:left="0" w:firstLine="720"/>
      </w:pPr>
      <w:r w:rsidRPr="000C7A18">
        <w:t xml:space="preserve">Подпитка тепловой сети </w:t>
      </w:r>
      <w:proofErr w:type="spellStart"/>
      <w:r w:rsidRPr="000C7A18">
        <w:t>м</w:t>
      </w:r>
      <w:r w:rsidR="00C72F59" w:rsidRPr="000C7A18">
        <w:t>кр</w:t>
      </w:r>
      <w:proofErr w:type="spellEnd"/>
      <w:r w:rsidR="00C72F59" w:rsidRPr="000C7A18">
        <w:t>.</w:t>
      </w:r>
      <w:r w:rsidRPr="000C7A18">
        <w:t xml:space="preserve"> Киевский, ул. Пионерская, Новоселов и </w:t>
      </w:r>
      <w:proofErr w:type="spellStart"/>
      <w:r w:rsidR="00C72F59" w:rsidRPr="000C7A18">
        <w:t>мкр</w:t>
      </w:r>
      <w:proofErr w:type="spellEnd"/>
      <w:r w:rsidR="00C72F59" w:rsidRPr="000C7A18">
        <w:t>.</w:t>
      </w:r>
      <w:r w:rsidRPr="000C7A18">
        <w:t xml:space="preserve"> Химки</w:t>
      </w:r>
      <w:r w:rsidRPr="000C7A18">
        <w:rPr>
          <w:spacing w:val="27"/>
        </w:rPr>
        <w:t xml:space="preserve"> </w:t>
      </w:r>
      <w:r w:rsidRPr="000C7A18">
        <w:t>может</w:t>
      </w:r>
      <w:r w:rsidRPr="000C7A18">
        <w:rPr>
          <w:spacing w:val="27"/>
        </w:rPr>
        <w:t xml:space="preserve"> </w:t>
      </w:r>
      <w:r w:rsidR="00C72F59" w:rsidRPr="000C7A18">
        <w:t>производиться</w:t>
      </w:r>
      <w:r w:rsidRPr="000C7A18">
        <w:rPr>
          <w:spacing w:val="26"/>
        </w:rPr>
        <w:t xml:space="preserve"> </w:t>
      </w:r>
      <w:r w:rsidRPr="000C7A18">
        <w:t>из</w:t>
      </w:r>
      <w:r w:rsidRPr="000C7A18">
        <w:rPr>
          <w:spacing w:val="27"/>
        </w:rPr>
        <w:t xml:space="preserve"> </w:t>
      </w:r>
      <w:r w:rsidRPr="000C7A18">
        <w:t>обратного</w:t>
      </w:r>
      <w:r w:rsidRPr="000C7A18">
        <w:rPr>
          <w:spacing w:val="26"/>
        </w:rPr>
        <w:t xml:space="preserve"> </w:t>
      </w:r>
      <w:r w:rsidRPr="000C7A18">
        <w:t>трубопровода</w:t>
      </w:r>
      <w:r w:rsidRPr="000C7A18">
        <w:rPr>
          <w:spacing w:val="25"/>
        </w:rPr>
        <w:t xml:space="preserve"> </w:t>
      </w:r>
      <w:r w:rsidRPr="000C7A18">
        <w:t>котлового</w:t>
      </w:r>
      <w:r w:rsidRPr="000C7A18">
        <w:rPr>
          <w:spacing w:val="26"/>
        </w:rPr>
        <w:t xml:space="preserve"> </w:t>
      </w:r>
      <w:r w:rsidRPr="000C7A18">
        <w:t>контура</w:t>
      </w:r>
      <w:r w:rsidRPr="000C7A18">
        <w:rPr>
          <w:spacing w:val="26"/>
        </w:rPr>
        <w:t xml:space="preserve"> </w:t>
      </w:r>
      <w:r w:rsidRPr="000C7A18">
        <w:t>от</w:t>
      </w:r>
      <w:r w:rsidRPr="000C7A18">
        <w:rPr>
          <w:spacing w:val="27"/>
        </w:rPr>
        <w:t xml:space="preserve"> </w:t>
      </w:r>
      <w:r w:rsidRPr="000C7A18">
        <w:t>котельной</w:t>
      </w:r>
      <w:r w:rsidR="004D743D" w:rsidRPr="000C7A18">
        <w:t xml:space="preserve"> </w:t>
      </w:r>
      <w:r w:rsidRPr="000C7A18">
        <w:t>«Центральная». Максимальный объем подпитки составляет 28 т/ч. Мощности существующих ВПУ достаточно для обеспечения нормальной работы си</w:t>
      </w:r>
      <w:r w:rsidR="00C72F59" w:rsidRPr="000C7A18">
        <w:t>с</w:t>
      </w:r>
      <w:r w:rsidRPr="000C7A18">
        <w:t>темы теплоснабжения п. Новая Игирма.</w:t>
      </w:r>
    </w:p>
    <w:p w14:paraId="142D1F76" w14:textId="77777777" w:rsidR="00D345B4" w:rsidRPr="000C7A18" w:rsidRDefault="00D345B4" w:rsidP="00B13535">
      <w:pPr>
        <w:sectPr w:rsidR="00D345B4" w:rsidRPr="000C7A18" w:rsidSect="00C91C73">
          <w:pgSz w:w="11910" w:h="16840"/>
          <w:pgMar w:top="567" w:right="567" w:bottom="567" w:left="1134" w:header="720" w:footer="720" w:gutter="0"/>
          <w:cols w:space="720"/>
        </w:sectPr>
      </w:pPr>
    </w:p>
    <w:p w14:paraId="142D1F77" w14:textId="4ABFC17F" w:rsidR="00D345B4" w:rsidRPr="000C7A18" w:rsidRDefault="00D4717D" w:rsidP="00C72F59">
      <w:pPr>
        <w:pStyle w:val="1"/>
        <w:jc w:val="center"/>
      </w:pPr>
      <w:bookmarkStart w:id="113" w:name="_Toc82596541"/>
      <w:bookmarkStart w:id="114" w:name="_Toc82597677"/>
      <w:bookmarkStart w:id="115" w:name="_Toc83129128"/>
      <w:r w:rsidRPr="000C7A18">
        <w:lastRenderedPageBreak/>
        <w:t>Глава 6</w:t>
      </w:r>
      <w:r w:rsidR="00670159" w:rsidRPr="000C7A18">
        <w:t>.</w:t>
      </w:r>
      <w:r w:rsidRPr="000C7A18">
        <w:t xml:space="preserve"> Предложения по строительству, реконструкции и техническому перевооружению источников тепловой энергии.</w:t>
      </w:r>
      <w:bookmarkEnd w:id="113"/>
      <w:bookmarkEnd w:id="114"/>
      <w:bookmarkEnd w:id="115"/>
    </w:p>
    <w:p w14:paraId="142D1F78" w14:textId="77777777" w:rsidR="00D345B4" w:rsidRPr="000C7A18" w:rsidRDefault="00D345B4" w:rsidP="00B13535">
      <w:pPr>
        <w:pStyle w:val="a1"/>
      </w:pPr>
    </w:p>
    <w:p w14:paraId="07DE2550" w14:textId="77777777" w:rsidR="00026387" w:rsidRPr="000C7A18" w:rsidRDefault="00026387" w:rsidP="00026387">
      <w:pPr>
        <w:pStyle w:val="a1"/>
        <w:numPr>
          <w:ilvl w:val="0"/>
          <w:numId w:val="23"/>
        </w:numPr>
        <w:ind w:left="900" w:hanging="440"/>
      </w:pPr>
      <w:r w:rsidRPr="000C7A18">
        <w:t>Согласно инвестиционной программе ОО «КТР», а также государственной программе Иркутской области «Развитие жилищно-коммунального хозяйства Иркутской области», объединены системы теплоснабжения котельных №1, №2, №3, выполнена замена котлов на котельной № 3.</w:t>
      </w:r>
    </w:p>
    <w:p w14:paraId="704A122D" w14:textId="77777777" w:rsidR="00026387" w:rsidRPr="000C7A18" w:rsidRDefault="00026387" w:rsidP="00026387">
      <w:pPr>
        <w:pStyle w:val="a0"/>
        <w:numPr>
          <w:ilvl w:val="0"/>
          <w:numId w:val="23"/>
        </w:numPr>
        <w:ind w:left="900"/>
      </w:pPr>
      <w:r w:rsidRPr="000C7A18">
        <w:t>В перспективе выполнение следующих мероприятий (ТЭО приложены в томе «»Обосновывающие материалы):</w:t>
      </w:r>
    </w:p>
    <w:p w14:paraId="64A83751" w14:textId="77777777" w:rsidR="00026387" w:rsidRPr="000C7A18" w:rsidRDefault="00026387" w:rsidP="00026387">
      <w:pPr>
        <w:pStyle w:val="a0"/>
        <w:ind w:left="1260" w:firstLine="0"/>
      </w:pPr>
      <w:r w:rsidRPr="000C7A18">
        <w:t>- Реконструкция ЦТП "Киевский" мощностью 15 Мвт/час (12,92 Гкал/час)</w:t>
      </w:r>
    </w:p>
    <w:p w14:paraId="142D1F7B" w14:textId="5C08848B" w:rsidR="00D345B4" w:rsidRPr="000C7A18" w:rsidRDefault="00D345B4" w:rsidP="00787D9E">
      <w:pPr>
        <w:pStyle w:val="a1"/>
        <w:ind w:left="0" w:firstLine="720"/>
      </w:pPr>
    </w:p>
    <w:p w14:paraId="142D1F7C" w14:textId="77777777" w:rsidR="00D345B4" w:rsidRPr="000C7A18" w:rsidRDefault="00D345B4" w:rsidP="00B13535">
      <w:pPr>
        <w:pStyle w:val="a1"/>
      </w:pPr>
    </w:p>
    <w:p w14:paraId="142D1F7D" w14:textId="396EF1DD" w:rsidR="00D345B4" w:rsidRPr="000C7A18" w:rsidRDefault="00D4717D" w:rsidP="0086123B">
      <w:pPr>
        <w:pStyle w:val="1"/>
        <w:jc w:val="center"/>
      </w:pPr>
      <w:bookmarkStart w:id="116" w:name="_Toc82596542"/>
      <w:bookmarkStart w:id="117" w:name="_Toc82597678"/>
      <w:bookmarkStart w:id="118" w:name="_Toc83129129"/>
      <w:r w:rsidRPr="000C7A18">
        <w:t>Глава 7</w:t>
      </w:r>
      <w:r w:rsidR="00670159" w:rsidRPr="000C7A18">
        <w:t>.</w:t>
      </w:r>
      <w:r w:rsidRPr="000C7A18">
        <w:t xml:space="preserve"> Предложения по строительству, реконструкции и техническому перевооружению тепловых сетей и сооружений на них.</w:t>
      </w:r>
      <w:bookmarkEnd w:id="116"/>
      <w:bookmarkEnd w:id="117"/>
      <w:bookmarkEnd w:id="118"/>
    </w:p>
    <w:p w14:paraId="5A4EB79B" w14:textId="77777777" w:rsidR="0086123B" w:rsidRPr="000C7A18" w:rsidRDefault="0086123B" w:rsidP="00B13535">
      <w:pPr>
        <w:pStyle w:val="a1"/>
      </w:pPr>
    </w:p>
    <w:p w14:paraId="44BC0523" w14:textId="77777777" w:rsidR="00026387" w:rsidRPr="000C7A18" w:rsidRDefault="00026387" w:rsidP="00026387">
      <w:pPr>
        <w:pStyle w:val="a1"/>
        <w:ind w:firstLine="582"/>
      </w:pPr>
      <w:r w:rsidRPr="000C7A18">
        <w:t>В связи с мероприятиями по объединению теплосетей и реконструкции котельной, необходимо проведение следующих мероприятий:</w:t>
      </w:r>
    </w:p>
    <w:p w14:paraId="7C1DE5A7" w14:textId="77777777" w:rsidR="00026387" w:rsidRPr="000C7A18" w:rsidRDefault="00026387" w:rsidP="00026387">
      <w:pPr>
        <w:pStyle w:val="a1"/>
        <w:numPr>
          <w:ilvl w:val="0"/>
          <w:numId w:val="22"/>
        </w:numPr>
      </w:pPr>
      <w:r w:rsidRPr="000C7A18">
        <w:t>Для объединения системы теплоснабжения котельной №1 с котельной №3 в 2017-2018 годах произведено проектирование и строительство теплосети диаметром Ду=150 мм. L=747,5 м по ул. Пионерской котельной №1 до места врезки в магистраль от котельной</w:t>
      </w:r>
      <w:r w:rsidRPr="000C7A18">
        <w:rPr>
          <w:spacing w:val="-4"/>
        </w:rPr>
        <w:t xml:space="preserve"> </w:t>
      </w:r>
      <w:r w:rsidRPr="000C7A18">
        <w:t>№3; Котельная № 1 «Пионерская» полностью выведена из работы.</w:t>
      </w:r>
    </w:p>
    <w:p w14:paraId="220044FC" w14:textId="77777777" w:rsidR="00026387" w:rsidRPr="000C7A18" w:rsidRDefault="00026387" w:rsidP="00026387">
      <w:pPr>
        <w:pStyle w:val="a0"/>
        <w:numPr>
          <w:ilvl w:val="0"/>
          <w:numId w:val="22"/>
        </w:numPr>
      </w:pPr>
      <w:r w:rsidRPr="000C7A18">
        <w:t>Для объединения системы теплоснабжения котельной № 2 «Киевский» и котельной № 3 «Центральная» в 2018 году в рамках инвестиционной программы ООО «КТР» была разработана проектно-сметная документация по строительству новой тепловой сети Ду-273 мм от котельной № 3 «Центральная» до котельной № 2 «Киевский» протяженностью 2892 метра. В 2018-2019 году ООО «КТР» в рамках инвестиционной программы построило участок тепловой сети от котельной № 3 «Центральная» до УП-9 (проектный угол поворота). В рамках областной программы реализации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в период с 2018 по 2020 год был построен оставшийся участок тепловой сети, и она была введена в эксплуатацию.</w:t>
      </w:r>
    </w:p>
    <w:p w14:paraId="7F634133" w14:textId="77777777" w:rsidR="00026387" w:rsidRPr="000C7A18" w:rsidRDefault="00026387" w:rsidP="00026387">
      <w:pPr>
        <w:pStyle w:val="a0"/>
        <w:numPr>
          <w:ilvl w:val="0"/>
          <w:numId w:val="22"/>
        </w:numPr>
      </w:pPr>
      <w:r w:rsidRPr="000C7A18">
        <w:t>Капитальный ремонт сетей отопления и ГВС микрорайона Киевский</w:t>
      </w:r>
    </w:p>
    <w:p w14:paraId="1DC93093" w14:textId="77777777" w:rsidR="00026387" w:rsidRPr="000C7A18" w:rsidRDefault="00026387" w:rsidP="00026387">
      <w:pPr>
        <w:pStyle w:val="a0"/>
        <w:numPr>
          <w:ilvl w:val="0"/>
          <w:numId w:val="22"/>
        </w:numPr>
      </w:pPr>
      <w:r w:rsidRPr="000C7A18">
        <w:t>Выборочная поэтапная замена и капитальный ремонт ветхих</w:t>
      </w:r>
      <w:r w:rsidRPr="000C7A18">
        <w:rPr>
          <w:spacing w:val="-14"/>
        </w:rPr>
        <w:t xml:space="preserve"> </w:t>
      </w:r>
      <w:r w:rsidRPr="000C7A18">
        <w:t xml:space="preserve">сетей </w:t>
      </w:r>
      <w:proofErr w:type="spellStart"/>
      <w:r w:rsidRPr="000C7A18">
        <w:t>мкр</w:t>
      </w:r>
      <w:proofErr w:type="spellEnd"/>
      <w:r w:rsidRPr="000C7A18">
        <w:t>. Химки, ул. Дружбы, Солнечная.</w:t>
      </w:r>
    </w:p>
    <w:p w14:paraId="4A59325F" w14:textId="77777777" w:rsidR="00026387" w:rsidRPr="000C7A18" w:rsidRDefault="00026387" w:rsidP="00026387">
      <w:pPr>
        <w:pStyle w:val="a0"/>
        <w:numPr>
          <w:ilvl w:val="0"/>
          <w:numId w:val="22"/>
        </w:numPr>
      </w:pPr>
      <w:r w:rsidRPr="000C7A18">
        <w:t>Инвентаризация всех тепловых сетей для уточнения длин, диаметров и выявления бесхозных тепловых сетей.</w:t>
      </w:r>
    </w:p>
    <w:p w14:paraId="00DFB19B" w14:textId="77777777" w:rsidR="00026387" w:rsidRPr="000C7A18" w:rsidRDefault="00026387" w:rsidP="00026387">
      <w:pPr>
        <w:pStyle w:val="a0"/>
        <w:numPr>
          <w:ilvl w:val="0"/>
          <w:numId w:val="23"/>
        </w:numPr>
        <w:ind w:left="900"/>
      </w:pPr>
      <w:r w:rsidRPr="000C7A18">
        <w:t>В перспективе выполнение следующих мероприятий (ТЭО приложены в томе «»Обосновывающие материалы):</w:t>
      </w:r>
    </w:p>
    <w:p w14:paraId="20AD2E46" w14:textId="77777777" w:rsidR="00026387" w:rsidRPr="000C7A18" w:rsidRDefault="00026387" w:rsidP="00026387">
      <w:pPr>
        <w:pStyle w:val="a0"/>
        <w:ind w:left="1260" w:firstLine="0"/>
      </w:pPr>
      <w:r w:rsidRPr="000C7A18">
        <w:t>- Строительство т/сети Ду-108 мм от котельной Пионерская до ТК6, протяженностью 456 м в 2-ух тр. исп.</w:t>
      </w:r>
    </w:p>
    <w:p w14:paraId="2ED4F84B" w14:textId="77777777" w:rsidR="00026387" w:rsidRPr="000C7A18" w:rsidRDefault="00026387" w:rsidP="00026387">
      <w:pPr>
        <w:pStyle w:val="a0"/>
        <w:ind w:left="1260" w:firstLine="0"/>
      </w:pPr>
      <w:r w:rsidRPr="000C7A18">
        <w:t>- Строительство ЦТП "Пионерский" мощностью 4 Мвт/час (3,44 Гкал/час)</w:t>
      </w:r>
    </w:p>
    <w:p w14:paraId="3B461174" w14:textId="77777777" w:rsidR="00026387" w:rsidRPr="000C7A18" w:rsidRDefault="00026387" w:rsidP="00026387">
      <w:pPr>
        <w:pStyle w:val="a0"/>
        <w:ind w:left="1260" w:firstLine="0"/>
      </w:pPr>
      <w:r w:rsidRPr="000C7A18">
        <w:t>- Разработка проектной документации - реконструкция узла смешения микрорайона Химки производительностью 20 Гкал/час</w:t>
      </w:r>
    </w:p>
    <w:p w14:paraId="1E015BFE" w14:textId="77777777" w:rsidR="00C474BA" w:rsidRPr="000C7A18" w:rsidRDefault="00C474BA" w:rsidP="00C474BA"/>
    <w:p w14:paraId="79D10DC0" w14:textId="52FF0F78" w:rsidR="00C474BA" w:rsidRPr="000C7A18" w:rsidRDefault="00C474BA" w:rsidP="00C474BA">
      <w:pPr>
        <w:sectPr w:rsidR="00C474BA" w:rsidRPr="000C7A18" w:rsidSect="00C91C73">
          <w:pgSz w:w="11910" w:h="16840"/>
          <w:pgMar w:top="567" w:right="567" w:bottom="567" w:left="1134" w:header="720" w:footer="720" w:gutter="0"/>
          <w:cols w:space="720"/>
        </w:sectPr>
      </w:pPr>
    </w:p>
    <w:p w14:paraId="142D1F88" w14:textId="41941895" w:rsidR="00D345B4" w:rsidRPr="000C7A18" w:rsidRDefault="00D4717D" w:rsidP="00C474BA">
      <w:pPr>
        <w:pStyle w:val="1"/>
        <w:jc w:val="center"/>
      </w:pPr>
      <w:bookmarkStart w:id="119" w:name="_Toc82596543"/>
      <w:bookmarkStart w:id="120" w:name="_Toc82597679"/>
      <w:bookmarkStart w:id="121" w:name="_Toc83129130"/>
      <w:r w:rsidRPr="000C7A18">
        <w:lastRenderedPageBreak/>
        <w:t>Глава 8. Перспективные топливные балансы</w:t>
      </w:r>
      <w:bookmarkEnd w:id="119"/>
      <w:bookmarkEnd w:id="120"/>
      <w:bookmarkEnd w:id="121"/>
    </w:p>
    <w:p w14:paraId="697FEBE3" w14:textId="77777777" w:rsidR="00C474BA" w:rsidRPr="000C7A18" w:rsidRDefault="00C474BA" w:rsidP="00C474BA">
      <w:pPr>
        <w:pStyle w:val="a1"/>
      </w:pPr>
    </w:p>
    <w:p w14:paraId="142D1F89" w14:textId="03E928FE" w:rsidR="00D345B4" w:rsidRPr="000C7A18" w:rsidRDefault="00D4717D" w:rsidP="00C474BA">
      <w:pPr>
        <w:pStyle w:val="a1"/>
        <w:ind w:left="0" w:firstLine="498"/>
      </w:pPr>
      <w:r w:rsidRPr="000C7A18">
        <w:t>Описание основного и резервного топлива источников тепловой энергии Новоигирминского городского поселения представлено в Таблице 8.1.</w:t>
      </w:r>
    </w:p>
    <w:p w14:paraId="22D65737" w14:textId="13DCA2A3" w:rsidR="00C474BA" w:rsidRPr="000C7A18" w:rsidRDefault="00C474BA" w:rsidP="00C474BA">
      <w:pPr>
        <w:pStyle w:val="a1"/>
        <w:ind w:left="0" w:firstLine="498"/>
      </w:pPr>
    </w:p>
    <w:p w14:paraId="12580FE6" w14:textId="2C570AFD" w:rsidR="00C474BA" w:rsidRPr="000C7A18" w:rsidRDefault="00C474BA" w:rsidP="00C474BA">
      <w:pPr>
        <w:pStyle w:val="a1"/>
        <w:ind w:left="0" w:firstLine="498"/>
      </w:pPr>
      <w:r w:rsidRPr="000C7A18">
        <w:t>Табл. 8.1.</w:t>
      </w:r>
    </w:p>
    <w:p w14:paraId="384E10D0" w14:textId="77777777" w:rsidR="00D345B4" w:rsidRPr="000C7A18" w:rsidRDefault="00D345B4" w:rsidP="00B13535"/>
    <w:tbl>
      <w:tblPr>
        <w:tblW w:w="4736" w:type="pct"/>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301"/>
        <w:gridCol w:w="1722"/>
        <w:gridCol w:w="1437"/>
        <w:gridCol w:w="2397"/>
        <w:gridCol w:w="1800"/>
      </w:tblGrid>
      <w:tr w:rsidR="00026387" w:rsidRPr="000C7A18" w14:paraId="3BA1D8F8" w14:textId="77777777" w:rsidTr="00026387">
        <w:trPr>
          <w:trHeight w:val="246"/>
        </w:trPr>
        <w:tc>
          <w:tcPr>
            <w:tcW w:w="1198"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1B8C5E43" w14:textId="77777777" w:rsidR="00026387" w:rsidRPr="000C7A18" w:rsidRDefault="00026387" w:rsidP="002429E4">
            <w:pPr>
              <w:pStyle w:val="TableParagraph"/>
              <w:spacing w:line="276" w:lineRule="auto"/>
              <w:contextualSpacing/>
            </w:pPr>
          </w:p>
          <w:p w14:paraId="7308DECB" w14:textId="77777777" w:rsidR="00026387" w:rsidRPr="000C7A18" w:rsidRDefault="00026387" w:rsidP="002429E4">
            <w:pPr>
              <w:pStyle w:val="TableParagraph"/>
              <w:spacing w:before="156" w:line="276" w:lineRule="auto"/>
              <w:ind w:left="733" w:right="381" w:hanging="214"/>
              <w:contextualSpacing/>
              <w:rPr>
                <w:b/>
                <w:bCs/>
                <w:sz w:val="20"/>
                <w:szCs w:val="20"/>
              </w:rPr>
            </w:pPr>
            <w:r w:rsidRPr="000C7A18">
              <w:rPr>
                <w:b/>
                <w:bCs/>
                <w:sz w:val="20"/>
                <w:szCs w:val="20"/>
              </w:rPr>
              <w:t>Наименование источника</w:t>
            </w:r>
          </w:p>
        </w:tc>
        <w:tc>
          <w:tcPr>
            <w:tcW w:w="1648" w:type="pct"/>
            <w:gridSpan w:val="2"/>
            <w:tcBorders>
              <w:top w:val="single" w:sz="4" w:space="0" w:color="000000"/>
              <w:left w:val="single" w:sz="4" w:space="0" w:color="000000"/>
              <w:bottom w:val="single" w:sz="4" w:space="0" w:color="000000"/>
              <w:right w:val="single" w:sz="4" w:space="0" w:color="000000"/>
            </w:tcBorders>
            <w:shd w:val="clear" w:color="auto" w:fill="auto"/>
          </w:tcPr>
          <w:p w14:paraId="36580343" w14:textId="77777777" w:rsidR="00026387" w:rsidRPr="000C7A18" w:rsidRDefault="00026387" w:rsidP="002429E4">
            <w:pPr>
              <w:pStyle w:val="TableParagraph"/>
              <w:spacing w:before="8" w:line="276" w:lineRule="auto"/>
              <w:ind w:left="1378"/>
              <w:contextualSpacing/>
              <w:rPr>
                <w:b/>
                <w:bCs/>
                <w:sz w:val="20"/>
                <w:szCs w:val="20"/>
              </w:rPr>
            </w:pPr>
            <w:r w:rsidRPr="000C7A18">
              <w:rPr>
                <w:b/>
                <w:bCs/>
                <w:sz w:val="20"/>
                <w:szCs w:val="20"/>
              </w:rPr>
              <w:t>Назначение</w:t>
            </w:r>
          </w:p>
        </w:tc>
        <w:tc>
          <w:tcPr>
            <w:tcW w:w="2154" w:type="pct"/>
            <w:gridSpan w:val="2"/>
            <w:tcBorders>
              <w:top w:val="single" w:sz="4" w:space="0" w:color="000000"/>
              <w:left w:val="single" w:sz="4" w:space="0" w:color="000000"/>
              <w:bottom w:val="single" w:sz="4" w:space="0" w:color="000000"/>
              <w:right w:val="single" w:sz="4" w:space="0" w:color="000000"/>
            </w:tcBorders>
            <w:shd w:val="clear" w:color="auto" w:fill="auto"/>
          </w:tcPr>
          <w:p w14:paraId="6982025F" w14:textId="77777777" w:rsidR="00026387" w:rsidRPr="000C7A18" w:rsidRDefault="00026387" w:rsidP="002429E4">
            <w:pPr>
              <w:pStyle w:val="TableParagraph"/>
              <w:spacing w:before="8" w:line="276" w:lineRule="auto"/>
              <w:ind w:left="1689"/>
              <w:contextualSpacing/>
              <w:rPr>
                <w:b/>
                <w:bCs/>
                <w:sz w:val="20"/>
                <w:szCs w:val="20"/>
              </w:rPr>
            </w:pPr>
            <w:r w:rsidRPr="000C7A18">
              <w:rPr>
                <w:b/>
                <w:bCs/>
                <w:sz w:val="20"/>
                <w:szCs w:val="20"/>
              </w:rPr>
              <w:t>Расход топлива</w:t>
            </w:r>
          </w:p>
        </w:tc>
      </w:tr>
      <w:tr w:rsidR="00026387" w:rsidRPr="000C7A18" w14:paraId="7C8CB8F1" w14:textId="77777777" w:rsidTr="00026387">
        <w:trPr>
          <w:trHeight w:val="456"/>
        </w:trPr>
        <w:tc>
          <w:tcPr>
            <w:tcW w:w="1198" w:type="pct"/>
            <w:vMerge/>
            <w:tcBorders>
              <w:top w:val="nil"/>
              <w:left w:val="single" w:sz="4" w:space="0" w:color="000000"/>
              <w:bottom w:val="single" w:sz="4" w:space="0" w:color="000000"/>
              <w:right w:val="single" w:sz="4" w:space="0" w:color="000000"/>
            </w:tcBorders>
            <w:shd w:val="clear" w:color="auto" w:fill="auto"/>
          </w:tcPr>
          <w:p w14:paraId="4B0D6F7F" w14:textId="77777777" w:rsidR="00026387" w:rsidRPr="000C7A18" w:rsidRDefault="00026387" w:rsidP="002429E4">
            <w:pPr>
              <w:spacing w:line="276" w:lineRule="auto"/>
              <w:contextualSpacing/>
              <w:rPr>
                <w:sz w:val="2"/>
                <w:szCs w:val="2"/>
              </w:rPr>
            </w:pPr>
          </w:p>
        </w:tc>
        <w:tc>
          <w:tcPr>
            <w:tcW w:w="898"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5D7B26F6" w14:textId="77777777" w:rsidR="00026387" w:rsidRPr="000C7A18" w:rsidRDefault="00026387" w:rsidP="002429E4">
            <w:pPr>
              <w:pStyle w:val="TableParagraph"/>
              <w:spacing w:before="5" w:line="276" w:lineRule="auto"/>
              <w:contextualSpacing/>
            </w:pPr>
          </w:p>
          <w:p w14:paraId="5892A4AD" w14:textId="77777777" w:rsidR="00026387" w:rsidRPr="000C7A18" w:rsidRDefault="00026387" w:rsidP="002429E4">
            <w:pPr>
              <w:pStyle w:val="TableParagraph"/>
              <w:spacing w:line="276" w:lineRule="auto"/>
              <w:ind w:left="491" w:right="370" w:hanging="62"/>
              <w:contextualSpacing/>
              <w:rPr>
                <w:b/>
                <w:bCs/>
                <w:sz w:val="20"/>
                <w:szCs w:val="20"/>
              </w:rPr>
            </w:pPr>
            <w:r w:rsidRPr="000C7A18">
              <w:rPr>
                <w:b/>
                <w:bCs/>
                <w:sz w:val="20"/>
                <w:szCs w:val="20"/>
              </w:rPr>
              <w:t>Основное топливо</w:t>
            </w:r>
          </w:p>
        </w:tc>
        <w:tc>
          <w:tcPr>
            <w:tcW w:w="750"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0CC45D9D" w14:textId="77777777" w:rsidR="00026387" w:rsidRPr="000C7A18" w:rsidRDefault="00026387" w:rsidP="002429E4">
            <w:pPr>
              <w:pStyle w:val="TableParagraph"/>
              <w:spacing w:before="5" w:line="276" w:lineRule="auto"/>
              <w:contextualSpacing/>
            </w:pPr>
          </w:p>
          <w:p w14:paraId="6447FE90" w14:textId="77777777" w:rsidR="00026387" w:rsidRPr="000C7A18" w:rsidRDefault="00026387" w:rsidP="002429E4">
            <w:pPr>
              <w:pStyle w:val="TableParagraph"/>
              <w:spacing w:line="276" w:lineRule="auto"/>
              <w:ind w:left="281" w:right="282" w:hanging="78"/>
              <w:contextualSpacing/>
              <w:rPr>
                <w:b/>
                <w:bCs/>
                <w:sz w:val="20"/>
                <w:szCs w:val="20"/>
              </w:rPr>
            </w:pPr>
            <w:r w:rsidRPr="000C7A18">
              <w:rPr>
                <w:b/>
                <w:bCs/>
                <w:sz w:val="20"/>
                <w:szCs w:val="20"/>
              </w:rPr>
              <w:t>Резервное топливо</w:t>
            </w:r>
          </w:p>
        </w:tc>
        <w:tc>
          <w:tcPr>
            <w:tcW w:w="2154" w:type="pct"/>
            <w:gridSpan w:val="2"/>
            <w:tcBorders>
              <w:top w:val="single" w:sz="4" w:space="0" w:color="000000"/>
              <w:left w:val="single" w:sz="4" w:space="0" w:color="000000"/>
              <w:bottom w:val="single" w:sz="4" w:space="0" w:color="000000"/>
              <w:right w:val="single" w:sz="4" w:space="0" w:color="000000"/>
            </w:tcBorders>
            <w:shd w:val="clear" w:color="auto" w:fill="auto"/>
          </w:tcPr>
          <w:p w14:paraId="38FDD2CC" w14:textId="77777777" w:rsidR="00026387" w:rsidRPr="000C7A18" w:rsidRDefault="00026387" w:rsidP="002429E4">
            <w:pPr>
              <w:pStyle w:val="TableParagraph"/>
              <w:spacing w:before="113" w:line="276" w:lineRule="auto"/>
              <w:ind w:left="1246"/>
              <w:contextualSpacing/>
              <w:rPr>
                <w:b/>
                <w:bCs/>
                <w:sz w:val="20"/>
                <w:szCs w:val="20"/>
              </w:rPr>
            </w:pPr>
            <w:r w:rsidRPr="000C7A18">
              <w:rPr>
                <w:b/>
                <w:bCs/>
                <w:sz w:val="20"/>
                <w:szCs w:val="20"/>
              </w:rPr>
              <w:t>Значение, тут/год</w:t>
            </w:r>
          </w:p>
        </w:tc>
      </w:tr>
      <w:tr w:rsidR="00026387" w:rsidRPr="000C7A18" w14:paraId="1D24F1E5" w14:textId="77777777" w:rsidTr="00026387">
        <w:trPr>
          <w:trHeight w:val="556"/>
        </w:trPr>
        <w:tc>
          <w:tcPr>
            <w:tcW w:w="1198" w:type="pct"/>
            <w:vMerge/>
            <w:tcBorders>
              <w:top w:val="nil"/>
              <w:left w:val="single" w:sz="4" w:space="0" w:color="000000"/>
              <w:bottom w:val="single" w:sz="4" w:space="0" w:color="000000"/>
              <w:right w:val="single" w:sz="4" w:space="0" w:color="000000"/>
            </w:tcBorders>
            <w:shd w:val="clear" w:color="auto" w:fill="auto"/>
          </w:tcPr>
          <w:p w14:paraId="3D9FF7C7" w14:textId="77777777" w:rsidR="00026387" w:rsidRPr="000C7A18" w:rsidRDefault="00026387" w:rsidP="002429E4">
            <w:pPr>
              <w:spacing w:line="276" w:lineRule="auto"/>
              <w:contextualSpacing/>
              <w:rPr>
                <w:sz w:val="2"/>
                <w:szCs w:val="2"/>
              </w:rPr>
            </w:pPr>
          </w:p>
        </w:tc>
        <w:tc>
          <w:tcPr>
            <w:tcW w:w="898" w:type="pct"/>
            <w:vMerge/>
            <w:tcBorders>
              <w:top w:val="nil"/>
              <w:left w:val="single" w:sz="4" w:space="0" w:color="000000"/>
              <w:bottom w:val="single" w:sz="4" w:space="0" w:color="000000"/>
              <w:right w:val="single" w:sz="4" w:space="0" w:color="000000"/>
            </w:tcBorders>
            <w:shd w:val="clear" w:color="auto" w:fill="auto"/>
          </w:tcPr>
          <w:p w14:paraId="3CF15B72" w14:textId="77777777" w:rsidR="00026387" w:rsidRPr="000C7A18" w:rsidRDefault="00026387" w:rsidP="002429E4">
            <w:pPr>
              <w:spacing w:line="276" w:lineRule="auto"/>
              <w:contextualSpacing/>
              <w:rPr>
                <w:sz w:val="2"/>
                <w:szCs w:val="2"/>
              </w:rPr>
            </w:pPr>
          </w:p>
        </w:tc>
        <w:tc>
          <w:tcPr>
            <w:tcW w:w="750" w:type="pct"/>
            <w:vMerge/>
            <w:tcBorders>
              <w:top w:val="nil"/>
              <w:left w:val="single" w:sz="4" w:space="0" w:color="000000"/>
              <w:bottom w:val="single" w:sz="4" w:space="0" w:color="000000"/>
              <w:right w:val="single" w:sz="4" w:space="0" w:color="000000"/>
            </w:tcBorders>
            <w:shd w:val="clear" w:color="auto" w:fill="auto"/>
          </w:tcPr>
          <w:p w14:paraId="124DE934" w14:textId="77777777" w:rsidR="00026387" w:rsidRPr="000C7A18" w:rsidRDefault="00026387" w:rsidP="002429E4">
            <w:pPr>
              <w:spacing w:line="276" w:lineRule="auto"/>
              <w:contextualSpacing/>
              <w:rPr>
                <w:sz w:val="2"/>
                <w:szCs w:val="2"/>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tcPr>
          <w:p w14:paraId="51F819A0" w14:textId="2360518D" w:rsidR="00026387" w:rsidRPr="000C7A18" w:rsidRDefault="00A35E75" w:rsidP="00A35E75">
            <w:pPr>
              <w:pStyle w:val="TableParagraph"/>
              <w:spacing w:before="162" w:line="276" w:lineRule="auto"/>
              <w:ind w:left="107"/>
              <w:contextualSpacing/>
              <w:jc w:val="center"/>
              <w:rPr>
                <w:b/>
                <w:bCs/>
                <w:sz w:val="20"/>
                <w:szCs w:val="20"/>
              </w:rPr>
            </w:pPr>
            <w:r w:rsidRPr="000C7A18">
              <w:rPr>
                <w:b/>
                <w:bCs/>
                <w:sz w:val="20"/>
                <w:szCs w:val="20"/>
              </w:rPr>
              <w:t>Тариф</w:t>
            </w:r>
            <w:r w:rsidR="00026387" w:rsidRPr="000C7A18">
              <w:rPr>
                <w:b/>
                <w:bCs/>
                <w:sz w:val="20"/>
                <w:szCs w:val="20"/>
              </w:rPr>
              <w:t xml:space="preserve"> (2022г)</w:t>
            </w:r>
          </w:p>
        </w:tc>
        <w:tc>
          <w:tcPr>
            <w:tcW w:w="9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FBEFA2" w14:textId="77777777" w:rsidR="00026387" w:rsidRPr="000C7A18" w:rsidRDefault="00026387" w:rsidP="002429E4">
            <w:pPr>
              <w:pStyle w:val="TableParagraph"/>
              <w:spacing w:before="162" w:line="276" w:lineRule="auto"/>
              <w:ind w:left="178"/>
              <w:contextualSpacing/>
              <w:jc w:val="center"/>
              <w:rPr>
                <w:b/>
                <w:bCs/>
                <w:sz w:val="20"/>
                <w:szCs w:val="20"/>
              </w:rPr>
            </w:pPr>
            <w:r w:rsidRPr="000C7A18">
              <w:rPr>
                <w:b/>
                <w:bCs/>
                <w:sz w:val="20"/>
                <w:szCs w:val="20"/>
              </w:rPr>
              <w:t>Перспективное</w:t>
            </w:r>
          </w:p>
        </w:tc>
      </w:tr>
      <w:tr w:rsidR="00026387" w:rsidRPr="000C7A18" w14:paraId="2771A0D3" w14:textId="77777777" w:rsidTr="00026387">
        <w:trPr>
          <w:trHeight w:val="459"/>
        </w:trPr>
        <w:tc>
          <w:tcPr>
            <w:tcW w:w="1198" w:type="pct"/>
            <w:tcBorders>
              <w:top w:val="single" w:sz="4" w:space="0" w:color="000000"/>
              <w:left w:val="single" w:sz="4" w:space="0" w:color="000000"/>
              <w:bottom w:val="single" w:sz="4" w:space="0" w:color="000000"/>
              <w:right w:val="single" w:sz="4" w:space="0" w:color="000000"/>
            </w:tcBorders>
            <w:shd w:val="clear" w:color="auto" w:fill="auto"/>
          </w:tcPr>
          <w:p w14:paraId="2D60A214" w14:textId="77777777" w:rsidR="00026387" w:rsidRPr="000C7A18" w:rsidRDefault="00026387" w:rsidP="002429E4">
            <w:pPr>
              <w:pStyle w:val="TableParagraph"/>
              <w:spacing w:before="112" w:line="276" w:lineRule="auto"/>
              <w:ind w:left="499" w:right="490"/>
              <w:contextualSpacing/>
              <w:jc w:val="center"/>
              <w:rPr>
                <w:sz w:val="20"/>
                <w:szCs w:val="20"/>
              </w:rPr>
            </w:pPr>
            <w:r w:rsidRPr="000C7A18">
              <w:rPr>
                <w:sz w:val="20"/>
                <w:szCs w:val="20"/>
              </w:rPr>
              <w:t>Котельная №2</w:t>
            </w:r>
          </w:p>
        </w:tc>
        <w:tc>
          <w:tcPr>
            <w:tcW w:w="898" w:type="pct"/>
            <w:tcBorders>
              <w:top w:val="single" w:sz="4" w:space="0" w:color="000000"/>
              <w:left w:val="single" w:sz="4" w:space="0" w:color="000000"/>
              <w:bottom w:val="single" w:sz="4" w:space="0" w:color="000000"/>
              <w:right w:val="single" w:sz="4" w:space="0" w:color="000000"/>
            </w:tcBorders>
            <w:shd w:val="clear" w:color="auto" w:fill="auto"/>
          </w:tcPr>
          <w:p w14:paraId="6F36A278" w14:textId="77777777" w:rsidR="00026387" w:rsidRPr="000C7A18" w:rsidRDefault="00026387" w:rsidP="002429E4">
            <w:pPr>
              <w:pStyle w:val="TableParagraph"/>
              <w:spacing w:line="276" w:lineRule="auto"/>
              <w:ind w:left="136" w:right="125"/>
              <w:contextualSpacing/>
              <w:jc w:val="center"/>
              <w:rPr>
                <w:sz w:val="20"/>
                <w:szCs w:val="20"/>
              </w:rPr>
            </w:pPr>
            <w:r w:rsidRPr="000C7A18">
              <w:rPr>
                <w:sz w:val="20"/>
                <w:szCs w:val="20"/>
              </w:rPr>
              <w:t xml:space="preserve">Уголь </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1E03C131" w14:textId="77777777" w:rsidR="00026387" w:rsidRPr="000C7A18" w:rsidRDefault="00026387" w:rsidP="002429E4">
            <w:pPr>
              <w:pStyle w:val="TableParagraph"/>
              <w:spacing w:before="112" w:line="276" w:lineRule="auto"/>
              <w:ind w:left="123" w:right="113"/>
              <w:contextualSpacing/>
              <w:jc w:val="center"/>
              <w:rPr>
                <w:sz w:val="20"/>
                <w:szCs w:val="20"/>
              </w:rPr>
            </w:pPr>
            <w:r w:rsidRPr="000C7A18">
              <w:rPr>
                <w:sz w:val="20"/>
                <w:szCs w:val="20"/>
              </w:rPr>
              <w:t>Нет</w:t>
            </w:r>
          </w:p>
        </w:tc>
        <w:tc>
          <w:tcPr>
            <w:tcW w:w="1235" w:type="pct"/>
            <w:tcBorders>
              <w:top w:val="single" w:sz="4" w:space="0" w:color="000000"/>
              <w:left w:val="single" w:sz="4" w:space="0" w:color="000000"/>
              <w:bottom w:val="single" w:sz="4" w:space="0" w:color="000000"/>
              <w:right w:val="single" w:sz="4" w:space="0" w:color="000000"/>
            </w:tcBorders>
            <w:shd w:val="clear" w:color="auto" w:fill="auto"/>
          </w:tcPr>
          <w:p w14:paraId="11174859" w14:textId="4D45027A" w:rsidR="00026387" w:rsidRPr="000C7A18" w:rsidRDefault="00A35E75" w:rsidP="002429E4">
            <w:pPr>
              <w:pStyle w:val="TableParagraph"/>
              <w:spacing w:before="112" w:line="276" w:lineRule="auto"/>
              <w:ind w:left="824" w:right="814"/>
              <w:contextualSpacing/>
              <w:jc w:val="center"/>
              <w:rPr>
                <w:sz w:val="20"/>
                <w:szCs w:val="20"/>
              </w:rPr>
            </w:pPr>
            <w:r w:rsidRPr="000C7A18">
              <w:rPr>
                <w:sz w:val="20"/>
                <w:szCs w:val="20"/>
              </w:rPr>
              <w:t>1230,02</w:t>
            </w:r>
          </w:p>
        </w:tc>
        <w:tc>
          <w:tcPr>
            <w:tcW w:w="919" w:type="pct"/>
            <w:tcBorders>
              <w:left w:val="single" w:sz="4" w:space="0" w:color="000000"/>
              <w:right w:val="single" w:sz="4" w:space="0" w:color="000000"/>
            </w:tcBorders>
            <w:shd w:val="clear" w:color="auto" w:fill="auto"/>
          </w:tcPr>
          <w:p w14:paraId="453F461D" w14:textId="77777777" w:rsidR="00026387" w:rsidRPr="000C7A18" w:rsidRDefault="00026387" w:rsidP="002429E4">
            <w:pPr>
              <w:pStyle w:val="TableParagraph"/>
              <w:spacing w:before="112" w:line="276" w:lineRule="auto"/>
              <w:ind w:left="527" w:right="513"/>
              <w:contextualSpacing/>
              <w:jc w:val="center"/>
              <w:rPr>
                <w:sz w:val="20"/>
                <w:szCs w:val="20"/>
              </w:rPr>
            </w:pPr>
            <w:r w:rsidRPr="000C7A18">
              <w:rPr>
                <w:sz w:val="20"/>
                <w:szCs w:val="20"/>
              </w:rPr>
              <w:t>0</w:t>
            </w:r>
          </w:p>
        </w:tc>
      </w:tr>
      <w:tr w:rsidR="00026387" w:rsidRPr="000C7A18" w14:paraId="0C96328D" w14:textId="77777777" w:rsidTr="00026387">
        <w:trPr>
          <w:trHeight w:val="231"/>
        </w:trPr>
        <w:tc>
          <w:tcPr>
            <w:tcW w:w="1198" w:type="pct"/>
            <w:tcBorders>
              <w:top w:val="single" w:sz="4" w:space="0" w:color="000000"/>
              <w:left w:val="single" w:sz="4" w:space="0" w:color="000000"/>
              <w:bottom w:val="single" w:sz="4" w:space="0" w:color="000000"/>
              <w:right w:val="single" w:sz="4" w:space="0" w:color="000000"/>
            </w:tcBorders>
            <w:shd w:val="clear" w:color="auto" w:fill="auto"/>
          </w:tcPr>
          <w:p w14:paraId="4D3393C5" w14:textId="77777777" w:rsidR="00026387" w:rsidRPr="000C7A18" w:rsidRDefault="00026387" w:rsidP="002429E4">
            <w:pPr>
              <w:pStyle w:val="TableParagraph"/>
              <w:spacing w:line="276" w:lineRule="auto"/>
              <w:ind w:left="499" w:right="490"/>
              <w:contextualSpacing/>
              <w:jc w:val="center"/>
              <w:rPr>
                <w:sz w:val="20"/>
                <w:szCs w:val="20"/>
              </w:rPr>
            </w:pPr>
            <w:r w:rsidRPr="000C7A18">
              <w:rPr>
                <w:sz w:val="20"/>
                <w:szCs w:val="20"/>
              </w:rPr>
              <w:t>Котельная №3</w:t>
            </w:r>
          </w:p>
        </w:tc>
        <w:tc>
          <w:tcPr>
            <w:tcW w:w="898" w:type="pct"/>
            <w:tcBorders>
              <w:top w:val="single" w:sz="4" w:space="0" w:color="000000"/>
              <w:left w:val="single" w:sz="4" w:space="0" w:color="000000"/>
              <w:bottom w:val="single" w:sz="4" w:space="0" w:color="000000"/>
              <w:right w:val="single" w:sz="4" w:space="0" w:color="000000"/>
            </w:tcBorders>
            <w:shd w:val="clear" w:color="auto" w:fill="auto"/>
          </w:tcPr>
          <w:p w14:paraId="4EB8D398" w14:textId="77777777" w:rsidR="00026387" w:rsidRPr="000C7A18" w:rsidRDefault="00026387" w:rsidP="002429E4">
            <w:pPr>
              <w:pStyle w:val="TableParagraph"/>
              <w:spacing w:line="276" w:lineRule="auto"/>
              <w:ind w:left="136" w:right="125"/>
              <w:contextualSpacing/>
              <w:jc w:val="center"/>
              <w:rPr>
                <w:sz w:val="20"/>
                <w:szCs w:val="20"/>
              </w:rPr>
            </w:pPr>
            <w:r w:rsidRPr="000C7A18">
              <w:rPr>
                <w:sz w:val="20"/>
                <w:szCs w:val="20"/>
              </w:rPr>
              <w:t>Щепа/ОСС</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239A3EB2" w14:textId="77777777" w:rsidR="00026387" w:rsidRPr="000C7A18" w:rsidRDefault="00026387" w:rsidP="002429E4">
            <w:pPr>
              <w:pStyle w:val="TableParagraph"/>
              <w:spacing w:line="276" w:lineRule="auto"/>
              <w:ind w:left="123" w:right="113"/>
              <w:contextualSpacing/>
              <w:jc w:val="center"/>
              <w:rPr>
                <w:sz w:val="20"/>
                <w:szCs w:val="20"/>
              </w:rPr>
            </w:pPr>
            <w:r w:rsidRPr="000C7A18">
              <w:rPr>
                <w:sz w:val="20"/>
                <w:szCs w:val="20"/>
              </w:rPr>
              <w:t>Нет</w:t>
            </w:r>
          </w:p>
        </w:tc>
        <w:tc>
          <w:tcPr>
            <w:tcW w:w="1235" w:type="pct"/>
            <w:tcBorders>
              <w:top w:val="single" w:sz="4" w:space="0" w:color="000000"/>
              <w:left w:val="single" w:sz="4" w:space="0" w:color="000000"/>
              <w:bottom w:val="single" w:sz="4" w:space="0" w:color="000000"/>
              <w:right w:val="single" w:sz="4" w:space="0" w:color="000000"/>
            </w:tcBorders>
            <w:shd w:val="clear" w:color="auto" w:fill="auto"/>
          </w:tcPr>
          <w:p w14:paraId="6F63E949" w14:textId="71636A05" w:rsidR="00026387" w:rsidRPr="000C7A18" w:rsidRDefault="00A35E75" w:rsidP="002429E4">
            <w:pPr>
              <w:pStyle w:val="TableParagraph"/>
              <w:spacing w:line="276" w:lineRule="auto"/>
              <w:ind w:left="823" w:right="814"/>
              <w:contextualSpacing/>
              <w:jc w:val="center"/>
              <w:rPr>
                <w:sz w:val="20"/>
                <w:szCs w:val="20"/>
              </w:rPr>
            </w:pPr>
            <w:r w:rsidRPr="000C7A18">
              <w:rPr>
                <w:sz w:val="20"/>
                <w:szCs w:val="20"/>
              </w:rPr>
              <w:t>13258,67</w:t>
            </w:r>
          </w:p>
        </w:tc>
        <w:tc>
          <w:tcPr>
            <w:tcW w:w="919" w:type="pct"/>
            <w:tcBorders>
              <w:left w:val="single" w:sz="4" w:space="0" w:color="000000"/>
              <w:bottom w:val="single" w:sz="4" w:space="0" w:color="000000"/>
              <w:right w:val="single" w:sz="4" w:space="0" w:color="000000"/>
            </w:tcBorders>
            <w:shd w:val="clear" w:color="auto" w:fill="auto"/>
          </w:tcPr>
          <w:p w14:paraId="66F97F51" w14:textId="7A0520C5" w:rsidR="00026387" w:rsidRPr="000C7A18" w:rsidRDefault="00A35E75" w:rsidP="002429E4">
            <w:pPr>
              <w:pStyle w:val="TableParagraph"/>
              <w:spacing w:line="276" w:lineRule="auto"/>
              <w:ind w:left="527" w:right="513"/>
              <w:contextualSpacing/>
              <w:jc w:val="center"/>
              <w:rPr>
                <w:sz w:val="20"/>
                <w:szCs w:val="20"/>
              </w:rPr>
            </w:pPr>
            <w:r w:rsidRPr="000C7A18">
              <w:rPr>
                <w:sz w:val="20"/>
                <w:szCs w:val="20"/>
              </w:rPr>
              <w:t>14751,71</w:t>
            </w:r>
          </w:p>
        </w:tc>
      </w:tr>
    </w:tbl>
    <w:p w14:paraId="4B6E1105" w14:textId="07C054A1" w:rsidR="0097597C" w:rsidRPr="000C7A18" w:rsidRDefault="0097597C" w:rsidP="0097597C"/>
    <w:p w14:paraId="73E0B246" w14:textId="77777777" w:rsidR="00026387" w:rsidRPr="000C7A18" w:rsidRDefault="00026387" w:rsidP="00026387">
      <w:pPr>
        <w:pStyle w:val="TableParagraph"/>
        <w:spacing w:before="213" w:line="276" w:lineRule="auto"/>
        <w:ind w:right="-6" w:firstLine="708"/>
        <w:contextualSpacing/>
      </w:pPr>
      <w:bookmarkStart w:id="122" w:name="_Toc82596544"/>
      <w:bookmarkStart w:id="123" w:name="_Toc82597680"/>
      <w:bookmarkStart w:id="124" w:name="_Toc83129131"/>
      <w:r w:rsidRPr="000C7A18">
        <w:t>Основным действующим теплоисточником в п. Новая Игирма является котельная №3 «Центральная». Основным топливом для производства тепловой энергии на данной котельной является смесь щепы и ОСС. Резервного топлива не предусмотрено.</w:t>
      </w:r>
    </w:p>
    <w:p w14:paraId="0E240F49" w14:textId="77777777" w:rsidR="00026387" w:rsidRPr="000C7A18" w:rsidRDefault="00026387" w:rsidP="00026387">
      <w:pPr>
        <w:pStyle w:val="TableParagraph"/>
        <w:spacing w:before="213" w:line="276" w:lineRule="auto"/>
        <w:ind w:right="-6" w:firstLine="708"/>
        <w:contextualSpacing/>
      </w:pPr>
      <w:r w:rsidRPr="000C7A18">
        <w:t>Котельная №2 «Киевский» переведена в резерв с возможностью использования этой котельной для теплоснабжения п. Новая Игирма в случае возникновения аварийных ситуаций на котельной №3 «Центральная», в качестве основного топлива для котельной остается бурый уголь. Резервного топлива не предусмотрено.</w:t>
      </w:r>
    </w:p>
    <w:p w14:paraId="186B0DB5" w14:textId="77777777" w:rsidR="00026387" w:rsidRPr="000C7A18" w:rsidRDefault="00026387" w:rsidP="00026387">
      <w:pPr>
        <w:pStyle w:val="TableParagraph"/>
        <w:spacing w:before="213" w:line="276" w:lineRule="auto"/>
        <w:ind w:left="319" w:right="-6" w:firstLine="709"/>
        <w:contextualSpacing/>
        <w:sectPr w:rsidR="00026387" w:rsidRPr="000C7A18" w:rsidSect="002429E4">
          <w:pgSz w:w="11906" w:h="16838"/>
          <w:pgMar w:top="567" w:right="567" w:bottom="567" w:left="1134" w:header="709" w:footer="709" w:gutter="0"/>
          <w:cols w:space="708"/>
          <w:docGrid w:linePitch="360"/>
        </w:sectPr>
      </w:pPr>
    </w:p>
    <w:p w14:paraId="142D1FB3" w14:textId="77777777" w:rsidR="00D345B4" w:rsidRPr="000C7A18" w:rsidRDefault="00D4717D" w:rsidP="00394190">
      <w:pPr>
        <w:pStyle w:val="1"/>
        <w:jc w:val="center"/>
      </w:pPr>
      <w:r w:rsidRPr="000C7A18">
        <w:lastRenderedPageBreak/>
        <w:t>Глава 9. Оценка надежности теплоснабжения</w:t>
      </w:r>
      <w:bookmarkEnd w:id="122"/>
      <w:bookmarkEnd w:id="123"/>
      <w:bookmarkEnd w:id="124"/>
    </w:p>
    <w:p w14:paraId="142D1FB4" w14:textId="77777777" w:rsidR="00D345B4" w:rsidRPr="000C7A18" w:rsidRDefault="00D345B4" w:rsidP="00B13535">
      <w:pPr>
        <w:pStyle w:val="a1"/>
      </w:pPr>
    </w:p>
    <w:p w14:paraId="142D1FB5" w14:textId="082C4B7E" w:rsidR="00D345B4" w:rsidRPr="000C7A18" w:rsidRDefault="00D4717D" w:rsidP="00394190">
      <w:pPr>
        <w:pStyle w:val="a1"/>
        <w:ind w:left="0" w:firstLine="720"/>
      </w:pPr>
      <w:r w:rsidRPr="000C7A18">
        <w:t>Под надежностью системы теплоснабжения понимают способность проектируемых и действующих источников тепловой энергии, тепловых сетей и в целом системы централизованного теплоснабжения обеспечивать в течение заданного времени требуемые режимы, параметры и качество теплоснабжения.</w:t>
      </w:r>
    </w:p>
    <w:p w14:paraId="142D1FB6" w14:textId="77777777" w:rsidR="00D345B4" w:rsidRPr="000C7A18" w:rsidRDefault="00D4717D" w:rsidP="00394190">
      <w:pPr>
        <w:pStyle w:val="a1"/>
        <w:ind w:left="0" w:firstLine="720"/>
      </w:pPr>
      <w:r w:rsidRPr="000C7A18">
        <w:t>Централизованное теплоснабжение Новоигирминского городского поселения осуществляется от трёх котельных. Тепловых сети котельных №1 и №3 объединены и закольцованы; тепловая сеть котельной №2 радиально-тупиковая, резервирование и кольцевание отсутствуют.</w:t>
      </w:r>
    </w:p>
    <w:p w14:paraId="142D1FB7" w14:textId="77777777" w:rsidR="00D345B4" w:rsidRPr="000C7A18" w:rsidRDefault="00D4717D" w:rsidP="00394190">
      <w:pPr>
        <w:pStyle w:val="a1"/>
        <w:ind w:left="0"/>
        <w:rPr>
          <w:b/>
          <w:bCs/>
        </w:rPr>
      </w:pPr>
      <w:bookmarkStart w:id="125" w:name="_Toc82596545"/>
      <w:bookmarkStart w:id="126" w:name="_Toc82597681"/>
      <w:r w:rsidRPr="000C7A18">
        <w:rPr>
          <w:b/>
          <w:bCs/>
        </w:rPr>
        <w:t>Расчет допустимого времени устранения аварий в системах отопления жилых домов.</w:t>
      </w:r>
      <w:bookmarkEnd w:id="125"/>
      <w:bookmarkEnd w:id="126"/>
    </w:p>
    <w:p w14:paraId="142D1FB8" w14:textId="6AD3AF9F" w:rsidR="00D345B4" w:rsidRPr="000C7A18" w:rsidRDefault="00D4717D" w:rsidP="00394190">
      <w:pPr>
        <w:pStyle w:val="a1"/>
        <w:ind w:left="0" w:firstLine="720"/>
      </w:pPr>
      <w:r w:rsidRPr="000C7A18">
        <w:t>Отказ теплоснабжения потребителя – событие, приводящее к падению температуры в отапливаемых помещениях жилых и общественных зданий ниже +12°С. Расчет времени снижения температуры в жилом здании до +12°С при внезапном прекращении теплоснабжения производится по следующей</w:t>
      </w:r>
      <w:r w:rsidRPr="000C7A18">
        <w:rPr>
          <w:spacing w:val="-15"/>
        </w:rPr>
        <w:t xml:space="preserve"> </w:t>
      </w:r>
      <w:r w:rsidRPr="000C7A18">
        <w:t>формуле:</w:t>
      </w:r>
    </w:p>
    <w:p w14:paraId="142D1FB9" w14:textId="77777777" w:rsidR="00D345B4" w:rsidRPr="000C7A18" w:rsidRDefault="00D4717D" w:rsidP="00394190">
      <w:pPr>
        <w:pStyle w:val="a1"/>
        <w:ind w:left="0"/>
      </w:pPr>
      <w:r w:rsidRPr="000C7A18">
        <w:rPr>
          <w:noProof/>
          <w:lang w:eastAsia="ru-RU"/>
        </w:rPr>
        <w:drawing>
          <wp:inline distT="0" distB="0" distL="0" distR="0" wp14:anchorId="142D211C" wp14:editId="142D211D">
            <wp:extent cx="1311387" cy="39862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311387" cy="398621"/>
                    </a:xfrm>
                    <a:prstGeom prst="rect">
                      <a:avLst/>
                    </a:prstGeom>
                  </pic:spPr>
                </pic:pic>
              </a:graphicData>
            </a:graphic>
          </wp:inline>
        </w:drawing>
      </w:r>
    </w:p>
    <w:p w14:paraId="142D1FBA" w14:textId="77777777" w:rsidR="00D345B4" w:rsidRPr="000C7A18" w:rsidRDefault="00D4717D" w:rsidP="00394190">
      <w:pPr>
        <w:pStyle w:val="a1"/>
        <w:ind w:left="0"/>
      </w:pPr>
      <w:r w:rsidRPr="000C7A18">
        <w:t>Где: β – коэффициент аккумуляции помещения (здания), принимаем 70ч;</w:t>
      </w:r>
    </w:p>
    <w:p w14:paraId="142D1FBB" w14:textId="285A42C2" w:rsidR="00D345B4" w:rsidRPr="000C7A18" w:rsidRDefault="00D4717D" w:rsidP="00394190">
      <w:pPr>
        <w:pStyle w:val="a1"/>
        <w:ind w:left="0"/>
      </w:pPr>
      <w:r w:rsidRPr="000C7A18">
        <w:t>t</w:t>
      </w:r>
      <w:r w:rsidRPr="000C7A18">
        <w:rPr>
          <w:position w:val="-1"/>
        </w:rPr>
        <w:t xml:space="preserve">в </w:t>
      </w:r>
      <w:r w:rsidRPr="000C7A18">
        <w:t>– внутренняя температура, которая устанавливается в помещении через время z в часах, после наступления исходного события, °С;</w:t>
      </w:r>
    </w:p>
    <w:p w14:paraId="142D1FBC" w14:textId="77777777" w:rsidR="00D345B4" w:rsidRPr="000C7A18" w:rsidRDefault="00D4717D" w:rsidP="00394190">
      <w:pPr>
        <w:pStyle w:val="a1"/>
        <w:ind w:left="0"/>
      </w:pPr>
      <w:r w:rsidRPr="000C7A18">
        <w:t>t</w:t>
      </w:r>
      <w:r w:rsidRPr="000C7A18">
        <w:rPr>
          <w:position w:val="-1"/>
        </w:rPr>
        <w:t xml:space="preserve">н </w:t>
      </w:r>
      <w:r w:rsidRPr="000C7A18">
        <w:t>–температура наружного воздуха, усредненная на периоде времени, °С;</w:t>
      </w:r>
    </w:p>
    <w:p w14:paraId="142D1FBD" w14:textId="77777777" w:rsidR="00D345B4" w:rsidRPr="000C7A18" w:rsidRDefault="00D4717D" w:rsidP="00394190">
      <w:pPr>
        <w:pStyle w:val="a1"/>
        <w:ind w:left="0"/>
      </w:pPr>
      <w:proofErr w:type="spellStart"/>
      <w:r w:rsidRPr="000C7A18">
        <w:t>tв,а</w:t>
      </w:r>
      <w:proofErr w:type="spellEnd"/>
      <w:r w:rsidRPr="000C7A18">
        <w:t xml:space="preserve"> – внутренняя температура, которая устанавливается критерием отказа теплоснабжения,</w:t>
      </w:r>
    </w:p>
    <w:p w14:paraId="142D1FBE" w14:textId="77777777" w:rsidR="00D345B4" w:rsidRPr="000C7A18" w:rsidRDefault="00D4717D" w:rsidP="00394190">
      <w:pPr>
        <w:pStyle w:val="a1"/>
        <w:ind w:left="0"/>
      </w:pPr>
      <w:r w:rsidRPr="000C7A18">
        <w:t>°С;</w:t>
      </w:r>
    </w:p>
    <w:p w14:paraId="142D1FBF" w14:textId="77777777" w:rsidR="00D345B4" w:rsidRPr="000C7A18" w:rsidRDefault="00D4717D" w:rsidP="00394190">
      <w:pPr>
        <w:pStyle w:val="a1"/>
        <w:ind w:left="0" w:firstLine="720"/>
      </w:pPr>
      <w:r w:rsidRPr="000C7A18">
        <w:t>Повторяемость температур наружного воздуха принимаем по «Пособие к СНиП 23-01-99 Строительная климатология», Глава 2, Раздел 2, Таблица 2.5. Результаты расчета времени снижения температуры внутри отапливаемого помещения представлены в Таблице 9.1</w:t>
      </w:r>
    </w:p>
    <w:p w14:paraId="2DAD8B5F" w14:textId="77777777" w:rsidR="00394190" w:rsidRPr="000C7A18" w:rsidRDefault="00394190" w:rsidP="00B13535"/>
    <w:p w14:paraId="142D1FC0" w14:textId="296BF548" w:rsidR="00D345B4" w:rsidRPr="000C7A18" w:rsidRDefault="00D4717D" w:rsidP="00B13535">
      <w:r w:rsidRPr="000C7A18">
        <w:t>Таблица 9.1.</w:t>
      </w:r>
    </w:p>
    <w:tbl>
      <w:tblPr>
        <w:tblStyle w:val="TableNormal"/>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3905"/>
        <w:gridCol w:w="2679"/>
      </w:tblGrid>
      <w:tr w:rsidR="00394190" w:rsidRPr="000C7A18" w14:paraId="0D3275ED" w14:textId="77777777" w:rsidTr="00394190">
        <w:trPr>
          <w:trHeight w:hRule="exact" w:val="900"/>
        </w:trPr>
        <w:tc>
          <w:tcPr>
            <w:tcW w:w="2785" w:type="dxa"/>
            <w:shd w:val="clear" w:color="auto" w:fill="auto"/>
          </w:tcPr>
          <w:p w14:paraId="6FF2825A" w14:textId="77777777" w:rsidR="00394190" w:rsidRPr="000C7A18" w:rsidRDefault="00394190" w:rsidP="002429E4">
            <w:pPr>
              <w:pStyle w:val="TableParagraph"/>
              <w:rPr>
                <w:sz w:val="20"/>
                <w:szCs w:val="20"/>
              </w:rPr>
            </w:pPr>
            <w:r w:rsidRPr="000C7A18">
              <w:rPr>
                <w:sz w:val="20"/>
                <w:szCs w:val="20"/>
              </w:rPr>
              <w:t>Температура наружного воздуха, °С</w:t>
            </w:r>
          </w:p>
        </w:tc>
        <w:tc>
          <w:tcPr>
            <w:tcW w:w="3905" w:type="dxa"/>
            <w:shd w:val="clear" w:color="auto" w:fill="auto"/>
          </w:tcPr>
          <w:p w14:paraId="457FB3C0" w14:textId="77777777" w:rsidR="00394190" w:rsidRPr="000C7A18" w:rsidRDefault="00394190" w:rsidP="002429E4">
            <w:pPr>
              <w:pStyle w:val="TableParagraph"/>
              <w:rPr>
                <w:sz w:val="20"/>
                <w:szCs w:val="20"/>
              </w:rPr>
            </w:pPr>
            <w:r w:rsidRPr="000C7A18">
              <w:rPr>
                <w:sz w:val="20"/>
                <w:szCs w:val="20"/>
              </w:rPr>
              <w:t>Повторяемость температур наружного воздуха, час</w:t>
            </w:r>
          </w:p>
        </w:tc>
        <w:tc>
          <w:tcPr>
            <w:tcW w:w="2679" w:type="dxa"/>
            <w:shd w:val="clear" w:color="auto" w:fill="auto"/>
          </w:tcPr>
          <w:p w14:paraId="4F1FACBC" w14:textId="77777777" w:rsidR="00394190" w:rsidRPr="000C7A18" w:rsidRDefault="00394190" w:rsidP="002429E4">
            <w:pPr>
              <w:pStyle w:val="TableParagraph"/>
              <w:rPr>
                <w:sz w:val="20"/>
                <w:szCs w:val="20"/>
              </w:rPr>
            </w:pPr>
            <w:r w:rsidRPr="000C7A18">
              <w:rPr>
                <w:sz w:val="20"/>
                <w:szCs w:val="20"/>
              </w:rPr>
              <w:t>Время снижения температуры воздуха внутри отапливаемого помещения до +12°С</w:t>
            </w:r>
          </w:p>
        </w:tc>
      </w:tr>
      <w:tr w:rsidR="00394190" w:rsidRPr="000C7A18" w14:paraId="1E638121" w14:textId="77777777" w:rsidTr="00394190">
        <w:trPr>
          <w:trHeight w:hRule="exact" w:val="274"/>
        </w:trPr>
        <w:tc>
          <w:tcPr>
            <w:tcW w:w="2785" w:type="dxa"/>
            <w:shd w:val="clear" w:color="auto" w:fill="auto"/>
          </w:tcPr>
          <w:p w14:paraId="63E2BF77" w14:textId="77777777" w:rsidR="00394190" w:rsidRPr="000C7A18" w:rsidRDefault="00394190" w:rsidP="002429E4">
            <w:pPr>
              <w:pStyle w:val="TableParagraph"/>
              <w:rPr>
                <w:sz w:val="20"/>
                <w:szCs w:val="20"/>
              </w:rPr>
            </w:pPr>
            <w:r w:rsidRPr="000C7A18">
              <w:rPr>
                <w:sz w:val="20"/>
                <w:szCs w:val="20"/>
              </w:rPr>
              <w:t>-42</w:t>
            </w:r>
          </w:p>
        </w:tc>
        <w:tc>
          <w:tcPr>
            <w:tcW w:w="3905" w:type="dxa"/>
            <w:shd w:val="clear" w:color="auto" w:fill="auto"/>
          </w:tcPr>
          <w:p w14:paraId="0CD8252E" w14:textId="77777777" w:rsidR="00394190" w:rsidRPr="000C7A18" w:rsidRDefault="00394190" w:rsidP="002429E4">
            <w:pPr>
              <w:pStyle w:val="TableParagraph"/>
              <w:rPr>
                <w:sz w:val="20"/>
                <w:szCs w:val="20"/>
              </w:rPr>
            </w:pPr>
            <w:r w:rsidRPr="000C7A18">
              <w:rPr>
                <w:sz w:val="20"/>
                <w:szCs w:val="20"/>
              </w:rPr>
              <w:t>0,1</w:t>
            </w:r>
          </w:p>
        </w:tc>
        <w:tc>
          <w:tcPr>
            <w:tcW w:w="2679" w:type="dxa"/>
            <w:shd w:val="clear" w:color="auto" w:fill="auto"/>
          </w:tcPr>
          <w:p w14:paraId="5B170D3B" w14:textId="77777777" w:rsidR="00394190" w:rsidRPr="000C7A18" w:rsidRDefault="00394190" w:rsidP="002429E4">
            <w:pPr>
              <w:pStyle w:val="TableParagraph"/>
              <w:rPr>
                <w:sz w:val="20"/>
                <w:szCs w:val="20"/>
              </w:rPr>
            </w:pPr>
            <w:r w:rsidRPr="000C7A18">
              <w:rPr>
                <w:sz w:val="20"/>
                <w:szCs w:val="20"/>
              </w:rPr>
              <w:t>9,7</w:t>
            </w:r>
          </w:p>
        </w:tc>
      </w:tr>
      <w:tr w:rsidR="00394190" w:rsidRPr="000C7A18" w14:paraId="50A0D364" w14:textId="77777777" w:rsidTr="00394190">
        <w:trPr>
          <w:trHeight w:hRule="exact" w:val="457"/>
        </w:trPr>
        <w:tc>
          <w:tcPr>
            <w:tcW w:w="2785" w:type="dxa"/>
            <w:shd w:val="clear" w:color="auto" w:fill="auto"/>
          </w:tcPr>
          <w:p w14:paraId="6A5D89A8" w14:textId="77777777" w:rsidR="00394190" w:rsidRPr="000C7A18" w:rsidRDefault="00394190" w:rsidP="002429E4">
            <w:pPr>
              <w:pStyle w:val="TableParagraph"/>
              <w:rPr>
                <w:sz w:val="20"/>
                <w:szCs w:val="20"/>
              </w:rPr>
            </w:pPr>
            <w:r w:rsidRPr="000C7A18">
              <w:rPr>
                <w:sz w:val="20"/>
                <w:szCs w:val="20"/>
              </w:rPr>
              <w:t>-40</w:t>
            </w:r>
          </w:p>
        </w:tc>
        <w:tc>
          <w:tcPr>
            <w:tcW w:w="3905" w:type="dxa"/>
            <w:shd w:val="clear" w:color="auto" w:fill="auto"/>
          </w:tcPr>
          <w:p w14:paraId="2176D47D" w14:textId="77777777" w:rsidR="00394190" w:rsidRPr="000C7A18" w:rsidRDefault="00394190" w:rsidP="002429E4">
            <w:pPr>
              <w:pStyle w:val="TableParagraph"/>
              <w:rPr>
                <w:sz w:val="20"/>
                <w:szCs w:val="20"/>
              </w:rPr>
            </w:pPr>
            <w:r w:rsidRPr="000C7A18">
              <w:rPr>
                <w:sz w:val="20"/>
                <w:szCs w:val="20"/>
              </w:rPr>
              <w:t>0,2</w:t>
            </w:r>
          </w:p>
        </w:tc>
        <w:tc>
          <w:tcPr>
            <w:tcW w:w="2679" w:type="dxa"/>
            <w:shd w:val="clear" w:color="auto" w:fill="auto"/>
          </w:tcPr>
          <w:p w14:paraId="66C28CCF" w14:textId="77777777" w:rsidR="00394190" w:rsidRPr="000C7A18" w:rsidRDefault="00394190" w:rsidP="002429E4">
            <w:pPr>
              <w:pStyle w:val="TableParagraph"/>
              <w:rPr>
                <w:sz w:val="20"/>
                <w:szCs w:val="20"/>
              </w:rPr>
            </w:pPr>
            <w:r w:rsidRPr="000C7A18">
              <w:rPr>
                <w:sz w:val="20"/>
                <w:szCs w:val="20"/>
              </w:rPr>
              <w:t>10,0</w:t>
            </w:r>
          </w:p>
        </w:tc>
      </w:tr>
      <w:tr w:rsidR="00394190" w:rsidRPr="000C7A18" w14:paraId="5F3F72C9" w14:textId="77777777" w:rsidTr="00394190">
        <w:trPr>
          <w:trHeight w:hRule="exact" w:val="274"/>
        </w:trPr>
        <w:tc>
          <w:tcPr>
            <w:tcW w:w="2785" w:type="dxa"/>
            <w:shd w:val="clear" w:color="auto" w:fill="auto"/>
          </w:tcPr>
          <w:p w14:paraId="44DA7646" w14:textId="77777777" w:rsidR="00394190" w:rsidRPr="000C7A18" w:rsidRDefault="00394190" w:rsidP="002429E4">
            <w:pPr>
              <w:pStyle w:val="TableParagraph"/>
              <w:rPr>
                <w:sz w:val="20"/>
                <w:szCs w:val="20"/>
              </w:rPr>
            </w:pPr>
            <w:r w:rsidRPr="000C7A18">
              <w:rPr>
                <w:sz w:val="20"/>
                <w:szCs w:val="20"/>
              </w:rPr>
              <w:t>-38</w:t>
            </w:r>
          </w:p>
        </w:tc>
        <w:tc>
          <w:tcPr>
            <w:tcW w:w="3905" w:type="dxa"/>
            <w:shd w:val="clear" w:color="auto" w:fill="auto"/>
          </w:tcPr>
          <w:p w14:paraId="0BF83832" w14:textId="77777777" w:rsidR="00394190" w:rsidRPr="000C7A18" w:rsidRDefault="00394190" w:rsidP="002429E4">
            <w:pPr>
              <w:pStyle w:val="TableParagraph"/>
              <w:rPr>
                <w:sz w:val="20"/>
                <w:szCs w:val="20"/>
              </w:rPr>
            </w:pPr>
            <w:r w:rsidRPr="000C7A18">
              <w:rPr>
                <w:sz w:val="20"/>
                <w:szCs w:val="20"/>
              </w:rPr>
              <w:t>0,7</w:t>
            </w:r>
          </w:p>
        </w:tc>
        <w:tc>
          <w:tcPr>
            <w:tcW w:w="2679" w:type="dxa"/>
            <w:shd w:val="clear" w:color="auto" w:fill="auto"/>
          </w:tcPr>
          <w:p w14:paraId="4C9084B2" w14:textId="77777777" w:rsidR="00394190" w:rsidRPr="000C7A18" w:rsidRDefault="00394190" w:rsidP="002429E4">
            <w:pPr>
              <w:pStyle w:val="TableParagraph"/>
              <w:rPr>
                <w:sz w:val="20"/>
                <w:szCs w:val="20"/>
              </w:rPr>
            </w:pPr>
            <w:r w:rsidRPr="000C7A18">
              <w:rPr>
                <w:sz w:val="20"/>
                <w:szCs w:val="20"/>
              </w:rPr>
              <w:t>10,4</w:t>
            </w:r>
          </w:p>
        </w:tc>
      </w:tr>
      <w:tr w:rsidR="00394190" w:rsidRPr="000C7A18" w14:paraId="6B5A9201" w14:textId="77777777" w:rsidTr="00394190">
        <w:trPr>
          <w:trHeight w:hRule="exact" w:val="271"/>
        </w:trPr>
        <w:tc>
          <w:tcPr>
            <w:tcW w:w="2785" w:type="dxa"/>
            <w:shd w:val="clear" w:color="auto" w:fill="auto"/>
          </w:tcPr>
          <w:p w14:paraId="202365DC" w14:textId="77777777" w:rsidR="00394190" w:rsidRPr="000C7A18" w:rsidRDefault="00394190" w:rsidP="002429E4">
            <w:pPr>
              <w:pStyle w:val="TableParagraph"/>
              <w:rPr>
                <w:sz w:val="20"/>
                <w:szCs w:val="20"/>
              </w:rPr>
            </w:pPr>
            <w:r w:rsidRPr="000C7A18">
              <w:rPr>
                <w:sz w:val="20"/>
                <w:szCs w:val="20"/>
              </w:rPr>
              <w:t>-36</w:t>
            </w:r>
          </w:p>
        </w:tc>
        <w:tc>
          <w:tcPr>
            <w:tcW w:w="3905" w:type="dxa"/>
            <w:shd w:val="clear" w:color="auto" w:fill="auto"/>
          </w:tcPr>
          <w:p w14:paraId="09075E6D" w14:textId="77777777" w:rsidR="00394190" w:rsidRPr="000C7A18" w:rsidRDefault="00394190" w:rsidP="002429E4">
            <w:pPr>
              <w:pStyle w:val="TableParagraph"/>
              <w:rPr>
                <w:sz w:val="20"/>
                <w:szCs w:val="20"/>
              </w:rPr>
            </w:pPr>
            <w:r w:rsidRPr="000C7A18">
              <w:rPr>
                <w:sz w:val="20"/>
                <w:szCs w:val="20"/>
              </w:rPr>
              <w:t>1,3</w:t>
            </w:r>
          </w:p>
        </w:tc>
        <w:tc>
          <w:tcPr>
            <w:tcW w:w="2679" w:type="dxa"/>
            <w:shd w:val="clear" w:color="auto" w:fill="auto"/>
          </w:tcPr>
          <w:p w14:paraId="7ABE233B" w14:textId="77777777" w:rsidR="00394190" w:rsidRPr="000C7A18" w:rsidRDefault="00394190" w:rsidP="002429E4">
            <w:pPr>
              <w:pStyle w:val="TableParagraph"/>
              <w:rPr>
                <w:sz w:val="20"/>
                <w:szCs w:val="20"/>
              </w:rPr>
            </w:pPr>
            <w:r w:rsidRPr="000C7A18">
              <w:rPr>
                <w:sz w:val="20"/>
                <w:szCs w:val="20"/>
              </w:rPr>
              <w:t>10,8</w:t>
            </w:r>
          </w:p>
        </w:tc>
      </w:tr>
      <w:tr w:rsidR="00394190" w:rsidRPr="000C7A18" w14:paraId="3B129C6B" w14:textId="77777777" w:rsidTr="00394190">
        <w:trPr>
          <w:trHeight w:hRule="exact" w:val="274"/>
        </w:trPr>
        <w:tc>
          <w:tcPr>
            <w:tcW w:w="2785" w:type="dxa"/>
            <w:shd w:val="clear" w:color="auto" w:fill="auto"/>
          </w:tcPr>
          <w:p w14:paraId="0CA02F12" w14:textId="77777777" w:rsidR="00394190" w:rsidRPr="000C7A18" w:rsidRDefault="00394190" w:rsidP="002429E4">
            <w:pPr>
              <w:pStyle w:val="TableParagraph"/>
              <w:rPr>
                <w:sz w:val="20"/>
                <w:szCs w:val="20"/>
              </w:rPr>
            </w:pPr>
            <w:r w:rsidRPr="000C7A18">
              <w:rPr>
                <w:sz w:val="20"/>
                <w:szCs w:val="20"/>
              </w:rPr>
              <w:t>-34</w:t>
            </w:r>
          </w:p>
        </w:tc>
        <w:tc>
          <w:tcPr>
            <w:tcW w:w="3905" w:type="dxa"/>
            <w:shd w:val="clear" w:color="auto" w:fill="auto"/>
          </w:tcPr>
          <w:p w14:paraId="783A7F02" w14:textId="77777777" w:rsidR="00394190" w:rsidRPr="000C7A18" w:rsidRDefault="00394190" w:rsidP="002429E4">
            <w:pPr>
              <w:pStyle w:val="TableParagraph"/>
              <w:rPr>
                <w:sz w:val="20"/>
                <w:szCs w:val="20"/>
              </w:rPr>
            </w:pPr>
            <w:r w:rsidRPr="000C7A18">
              <w:rPr>
                <w:sz w:val="20"/>
                <w:szCs w:val="20"/>
              </w:rPr>
              <w:t>1,9</w:t>
            </w:r>
          </w:p>
        </w:tc>
        <w:tc>
          <w:tcPr>
            <w:tcW w:w="2679" w:type="dxa"/>
            <w:shd w:val="clear" w:color="auto" w:fill="auto"/>
          </w:tcPr>
          <w:p w14:paraId="772755C7" w14:textId="77777777" w:rsidR="00394190" w:rsidRPr="000C7A18" w:rsidRDefault="00394190" w:rsidP="002429E4">
            <w:pPr>
              <w:pStyle w:val="TableParagraph"/>
              <w:rPr>
                <w:sz w:val="20"/>
                <w:szCs w:val="20"/>
              </w:rPr>
            </w:pPr>
            <w:r w:rsidRPr="000C7A18">
              <w:rPr>
                <w:sz w:val="20"/>
                <w:szCs w:val="20"/>
              </w:rPr>
              <w:t>11,2</w:t>
            </w:r>
          </w:p>
        </w:tc>
      </w:tr>
      <w:tr w:rsidR="00394190" w:rsidRPr="000C7A18" w14:paraId="01FA24F0" w14:textId="77777777" w:rsidTr="00394190">
        <w:trPr>
          <w:trHeight w:hRule="exact" w:val="274"/>
        </w:trPr>
        <w:tc>
          <w:tcPr>
            <w:tcW w:w="2785" w:type="dxa"/>
            <w:shd w:val="clear" w:color="auto" w:fill="auto"/>
          </w:tcPr>
          <w:p w14:paraId="540788B7" w14:textId="77777777" w:rsidR="00394190" w:rsidRPr="000C7A18" w:rsidRDefault="00394190" w:rsidP="002429E4">
            <w:pPr>
              <w:pStyle w:val="TableParagraph"/>
              <w:rPr>
                <w:sz w:val="20"/>
                <w:szCs w:val="20"/>
              </w:rPr>
            </w:pPr>
            <w:r w:rsidRPr="000C7A18">
              <w:rPr>
                <w:sz w:val="20"/>
                <w:szCs w:val="20"/>
              </w:rPr>
              <w:t>-32</w:t>
            </w:r>
          </w:p>
        </w:tc>
        <w:tc>
          <w:tcPr>
            <w:tcW w:w="3905" w:type="dxa"/>
            <w:shd w:val="clear" w:color="auto" w:fill="auto"/>
          </w:tcPr>
          <w:p w14:paraId="4014B823" w14:textId="77777777" w:rsidR="00394190" w:rsidRPr="000C7A18" w:rsidRDefault="00394190" w:rsidP="002429E4">
            <w:pPr>
              <w:pStyle w:val="TableParagraph"/>
              <w:rPr>
                <w:sz w:val="20"/>
                <w:szCs w:val="20"/>
              </w:rPr>
            </w:pPr>
            <w:r w:rsidRPr="000C7A18">
              <w:rPr>
                <w:sz w:val="20"/>
                <w:szCs w:val="20"/>
              </w:rPr>
              <w:t>2,9</w:t>
            </w:r>
          </w:p>
        </w:tc>
        <w:tc>
          <w:tcPr>
            <w:tcW w:w="2679" w:type="dxa"/>
            <w:shd w:val="clear" w:color="auto" w:fill="auto"/>
          </w:tcPr>
          <w:p w14:paraId="75E8E084" w14:textId="77777777" w:rsidR="00394190" w:rsidRPr="000C7A18" w:rsidRDefault="00394190" w:rsidP="002429E4">
            <w:pPr>
              <w:pStyle w:val="TableParagraph"/>
              <w:rPr>
                <w:sz w:val="20"/>
                <w:szCs w:val="20"/>
              </w:rPr>
            </w:pPr>
            <w:r w:rsidRPr="000C7A18">
              <w:rPr>
                <w:sz w:val="20"/>
                <w:szCs w:val="20"/>
              </w:rPr>
              <w:t>11,7</w:t>
            </w:r>
          </w:p>
        </w:tc>
      </w:tr>
      <w:tr w:rsidR="00394190" w:rsidRPr="000C7A18" w14:paraId="23285AA8" w14:textId="77777777" w:rsidTr="00394190">
        <w:trPr>
          <w:trHeight w:hRule="exact" w:val="266"/>
        </w:trPr>
        <w:tc>
          <w:tcPr>
            <w:tcW w:w="2785" w:type="dxa"/>
            <w:shd w:val="clear" w:color="auto" w:fill="auto"/>
          </w:tcPr>
          <w:p w14:paraId="7467BDC3" w14:textId="77777777" w:rsidR="00394190" w:rsidRPr="000C7A18" w:rsidRDefault="00394190" w:rsidP="002429E4">
            <w:pPr>
              <w:pStyle w:val="TableParagraph"/>
              <w:rPr>
                <w:sz w:val="20"/>
                <w:szCs w:val="20"/>
              </w:rPr>
            </w:pPr>
            <w:r w:rsidRPr="000C7A18">
              <w:rPr>
                <w:sz w:val="20"/>
                <w:szCs w:val="20"/>
              </w:rPr>
              <w:t>-30</w:t>
            </w:r>
          </w:p>
        </w:tc>
        <w:tc>
          <w:tcPr>
            <w:tcW w:w="3905" w:type="dxa"/>
            <w:shd w:val="clear" w:color="auto" w:fill="auto"/>
          </w:tcPr>
          <w:p w14:paraId="4AE7D2FC" w14:textId="77777777" w:rsidR="00394190" w:rsidRPr="000C7A18" w:rsidRDefault="00394190" w:rsidP="002429E4">
            <w:pPr>
              <w:pStyle w:val="TableParagraph"/>
              <w:rPr>
                <w:sz w:val="20"/>
                <w:szCs w:val="20"/>
              </w:rPr>
            </w:pPr>
            <w:r w:rsidRPr="000C7A18">
              <w:rPr>
                <w:sz w:val="20"/>
                <w:szCs w:val="20"/>
              </w:rPr>
              <w:t>3,9</w:t>
            </w:r>
          </w:p>
        </w:tc>
        <w:tc>
          <w:tcPr>
            <w:tcW w:w="2679" w:type="dxa"/>
            <w:shd w:val="clear" w:color="auto" w:fill="auto"/>
          </w:tcPr>
          <w:p w14:paraId="3A95E2BE" w14:textId="77777777" w:rsidR="00394190" w:rsidRPr="000C7A18" w:rsidRDefault="00394190" w:rsidP="002429E4">
            <w:pPr>
              <w:pStyle w:val="TableParagraph"/>
              <w:rPr>
                <w:sz w:val="20"/>
                <w:szCs w:val="20"/>
              </w:rPr>
            </w:pPr>
            <w:r w:rsidRPr="000C7A18">
              <w:rPr>
                <w:sz w:val="20"/>
                <w:szCs w:val="20"/>
              </w:rPr>
              <w:t>12,2</w:t>
            </w:r>
          </w:p>
        </w:tc>
      </w:tr>
      <w:tr w:rsidR="00394190" w:rsidRPr="000C7A18" w14:paraId="0F95AB76" w14:textId="77777777" w:rsidTr="00394190">
        <w:trPr>
          <w:trHeight w:hRule="exact" w:val="259"/>
        </w:trPr>
        <w:tc>
          <w:tcPr>
            <w:tcW w:w="2785" w:type="dxa"/>
            <w:shd w:val="clear" w:color="auto" w:fill="auto"/>
          </w:tcPr>
          <w:p w14:paraId="5E2AAB62" w14:textId="77777777" w:rsidR="00394190" w:rsidRPr="000C7A18" w:rsidRDefault="00394190" w:rsidP="002429E4">
            <w:pPr>
              <w:pStyle w:val="TableParagraph"/>
              <w:rPr>
                <w:sz w:val="20"/>
                <w:szCs w:val="20"/>
              </w:rPr>
            </w:pPr>
            <w:r w:rsidRPr="000C7A18">
              <w:rPr>
                <w:sz w:val="20"/>
                <w:szCs w:val="20"/>
              </w:rPr>
              <w:t>-28</w:t>
            </w:r>
          </w:p>
        </w:tc>
        <w:tc>
          <w:tcPr>
            <w:tcW w:w="3905" w:type="dxa"/>
            <w:shd w:val="clear" w:color="auto" w:fill="auto"/>
          </w:tcPr>
          <w:p w14:paraId="25FDABF7" w14:textId="77777777" w:rsidR="00394190" w:rsidRPr="000C7A18" w:rsidRDefault="00394190" w:rsidP="002429E4">
            <w:pPr>
              <w:pStyle w:val="TableParagraph"/>
              <w:rPr>
                <w:sz w:val="20"/>
                <w:szCs w:val="20"/>
              </w:rPr>
            </w:pPr>
            <w:r w:rsidRPr="000C7A18">
              <w:rPr>
                <w:sz w:val="20"/>
                <w:szCs w:val="20"/>
              </w:rPr>
              <w:t>4,8</w:t>
            </w:r>
          </w:p>
        </w:tc>
        <w:tc>
          <w:tcPr>
            <w:tcW w:w="2679" w:type="dxa"/>
            <w:shd w:val="clear" w:color="auto" w:fill="auto"/>
          </w:tcPr>
          <w:p w14:paraId="0FBAE2A6" w14:textId="77777777" w:rsidR="00394190" w:rsidRPr="000C7A18" w:rsidRDefault="00394190" w:rsidP="002429E4">
            <w:pPr>
              <w:pStyle w:val="TableParagraph"/>
              <w:rPr>
                <w:sz w:val="20"/>
                <w:szCs w:val="20"/>
              </w:rPr>
            </w:pPr>
            <w:r w:rsidRPr="000C7A18">
              <w:rPr>
                <w:sz w:val="20"/>
                <w:szCs w:val="20"/>
              </w:rPr>
              <w:t>12,8</w:t>
            </w:r>
          </w:p>
        </w:tc>
      </w:tr>
      <w:tr w:rsidR="00394190" w:rsidRPr="000C7A18" w14:paraId="21FE5249" w14:textId="77777777" w:rsidTr="00394190">
        <w:trPr>
          <w:trHeight w:hRule="exact" w:val="257"/>
        </w:trPr>
        <w:tc>
          <w:tcPr>
            <w:tcW w:w="2785" w:type="dxa"/>
            <w:shd w:val="clear" w:color="auto" w:fill="auto"/>
          </w:tcPr>
          <w:p w14:paraId="7BDF8755" w14:textId="77777777" w:rsidR="00394190" w:rsidRPr="000C7A18" w:rsidRDefault="00394190" w:rsidP="002429E4">
            <w:pPr>
              <w:pStyle w:val="TableParagraph"/>
              <w:rPr>
                <w:sz w:val="20"/>
                <w:szCs w:val="20"/>
              </w:rPr>
            </w:pPr>
            <w:r w:rsidRPr="000C7A18">
              <w:rPr>
                <w:sz w:val="20"/>
                <w:szCs w:val="20"/>
              </w:rPr>
              <w:t>-26</w:t>
            </w:r>
          </w:p>
        </w:tc>
        <w:tc>
          <w:tcPr>
            <w:tcW w:w="3905" w:type="dxa"/>
            <w:shd w:val="clear" w:color="auto" w:fill="auto"/>
          </w:tcPr>
          <w:p w14:paraId="4957D44B" w14:textId="77777777" w:rsidR="00394190" w:rsidRPr="000C7A18" w:rsidRDefault="00394190" w:rsidP="002429E4">
            <w:pPr>
              <w:pStyle w:val="TableParagraph"/>
              <w:rPr>
                <w:sz w:val="20"/>
                <w:szCs w:val="20"/>
              </w:rPr>
            </w:pPr>
            <w:r w:rsidRPr="000C7A18">
              <w:rPr>
                <w:sz w:val="20"/>
                <w:szCs w:val="20"/>
              </w:rPr>
              <w:t>6,1</w:t>
            </w:r>
          </w:p>
        </w:tc>
        <w:tc>
          <w:tcPr>
            <w:tcW w:w="2679" w:type="dxa"/>
            <w:shd w:val="clear" w:color="auto" w:fill="auto"/>
          </w:tcPr>
          <w:p w14:paraId="49782A5F" w14:textId="77777777" w:rsidR="00394190" w:rsidRPr="000C7A18" w:rsidRDefault="00394190" w:rsidP="002429E4">
            <w:pPr>
              <w:pStyle w:val="TableParagraph"/>
              <w:rPr>
                <w:sz w:val="20"/>
                <w:szCs w:val="20"/>
              </w:rPr>
            </w:pPr>
            <w:r w:rsidRPr="000C7A18">
              <w:rPr>
                <w:sz w:val="20"/>
                <w:szCs w:val="20"/>
              </w:rPr>
              <w:t>13,4</w:t>
            </w:r>
          </w:p>
        </w:tc>
      </w:tr>
      <w:tr w:rsidR="00394190" w:rsidRPr="000C7A18" w14:paraId="45E28149" w14:textId="77777777" w:rsidTr="00394190">
        <w:trPr>
          <w:trHeight w:hRule="exact" w:val="259"/>
        </w:trPr>
        <w:tc>
          <w:tcPr>
            <w:tcW w:w="2785" w:type="dxa"/>
            <w:shd w:val="clear" w:color="auto" w:fill="auto"/>
          </w:tcPr>
          <w:p w14:paraId="34A770D8" w14:textId="77777777" w:rsidR="00394190" w:rsidRPr="000C7A18" w:rsidRDefault="00394190" w:rsidP="002429E4">
            <w:pPr>
              <w:pStyle w:val="TableParagraph"/>
              <w:rPr>
                <w:sz w:val="20"/>
                <w:szCs w:val="20"/>
              </w:rPr>
            </w:pPr>
            <w:r w:rsidRPr="000C7A18">
              <w:rPr>
                <w:sz w:val="20"/>
                <w:szCs w:val="20"/>
              </w:rPr>
              <w:t>-24</w:t>
            </w:r>
          </w:p>
        </w:tc>
        <w:tc>
          <w:tcPr>
            <w:tcW w:w="3905" w:type="dxa"/>
            <w:shd w:val="clear" w:color="auto" w:fill="auto"/>
          </w:tcPr>
          <w:p w14:paraId="16A0DC66" w14:textId="77777777" w:rsidR="00394190" w:rsidRPr="000C7A18" w:rsidRDefault="00394190" w:rsidP="002429E4">
            <w:pPr>
              <w:pStyle w:val="TableParagraph"/>
              <w:rPr>
                <w:sz w:val="20"/>
                <w:szCs w:val="20"/>
              </w:rPr>
            </w:pPr>
            <w:r w:rsidRPr="000C7A18">
              <w:rPr>
                <w:sz w:val="20"/>
                <w:szCs w:val="20"/>
              </w:rPr>
              <w:t>7,9</w:t>
            </w:r>
          </w:p>
        </w:tc>
        <w:tc>
          <w:tcPr>
            <w:tcW w:w="2679" w:type="dxa"/>
            <w:shd w:val="clear" w:color="auto" w:fill="auto"/>
          </w:tcPr>
          <w:p w14:paraId="3433E4EF" w14:textId="77777777" w:rsidR="00394190" w:rsidRPr="000C7A18" w:rsidRDefault="00394190" w:rsidP="002429E4">
            <w:pPr>
              <w:pStyle w:val="TableParagraph"/>
              <w:rPr>
                <w:sz w:val="20"/>
                <w:szCs w:val="20"/>
              </w:rPr>
            </w:pPr>
            <w:r w:rsidRPr="000C7A18">
              <w:rPr>
                <w:sz w:val="20"/>
                <w:szCs w:val="20"/>
              </w:rPr>
              <w:t>14,0</w:t>
            </w:r>
          </w:p>
        </w:tc>
      </w:tr>
      <w:tr w:rsidR="00394190" w:rsidRPr="000C7A18" w14:paraId="51718F67" w14:textId="77777777" w:rsidTr="00394190">
        <w:trPr>
          <w:trHeight w:hRule="exact" w:val="259"/>
        </w:trPr>
        <w:tc>
          <w:tcPr>
            <w:tcW w:w="2785" w:type="dxa"/>
            <w:shd w:val="clear" w:color="auto" w:fill="auto"/>
          </w:tcPr>
          <w:p w14:paraId="1D86ACE8" w14:textId="77777777" w:rsidR="00394190" w:rsidRPr="000C7A18" w:rsidRDefault="00394190" w:rsidP="002429E4">
            <w:pPr>
              <w:pStyle w:val="TableParagraph"/>
              <w:rPr>
                <w:sz w:val="20"/>
                <w:szCs w:val="20"/>
              </w:rPr>
            </w:pPr>
            <w:r w:rsidRPr="000C7A18">
              <w:rPr>
                <w:sz w:val="20"/>
                <w:szCs w:val="20"/>
              </w:rPr>
              <w:t>-22</w:t>
            </w:r>
          </w:p>
        </w:tc>
        <w:tc>
          <w:tcPr>
            <w:tcW w:w="3905" w:type="dxa"/>
            <w:shd w:val="clear" w:color="auto" w:fill="auto"/>
          </w:tcPr>
          <w:p w14:paraId="52A3FC86" w14:textId="77777777" w:rsidR="00394190" w:rsidRPr="000C7A18" w:rsidRDefault="00394190" w:rsidP="002429E4">
            <w:pPr>
              <w:pStyle w:val="TableParagraph"/>
              <w:rPr>
                <w:sz w:val="20"/>
                <w:szCs w:val="20"/>
              </w:rPr>
            </w:pPr>
            <w:r w:rsidRPr="000C7A18">
              <w:rPr>
                <w:sz w:val="20"/>
                <w:szCs w:val="20"/>
              </w:rPr>
              <w:t>9,1</w:t>
            </w:r>
          </w:p>
        </w:tc>
        <w:tc>
          <w:tcPr>
            <w:tcW w:w="2679" w:type="dxa"/>
            <w:shd w:val="clear" w:color="auto" w:fill="auto"/>
          </w:tcPr>
          <w:p w14:paraId="781B7C04" w14:textId="77777777" w:rsidR="00394190" w:rsidRPr="000C7A18" w:rsidRDefault="00394190" w:rsidP="002429E4">
            <w:pPr>
              <w:pStyle w:val="TableParagraph"/>
              <w:rPr>
                <w:sz w:val="20"/>
                <w:szCs w:val="20"/>
              </w:rPr>
            </w:pPr>
            <w:r w:rsidRPr="000C7A18">
              <w:rPr>
                <w:sz w:val="20"/>
                <w:szCs w:val="20"/>
              </w:rPr>
              <w:t>14,8</w:t>
            </w:r>
          </w:p>
        </w:tc>
      </w:tr>
      <w:tr w:rsidR="00394190" w:rsidRPr="000C7A18" w14:paraId="4F2B192C" w14:textId="77777777" w:rsidTr="00394190">
        <w:tblPrEx>
          <w:tblLook w:val="04A0" w:firstRow="1" w:lastRow="0" w:firstColumn="1" w:lastColumn="0" w:noHBand="0" w:noVBand="1"/>
        </w:tblPrEx>
        <w:trPr>
          <w:trHeight w:hRule="exact" w:val="259"/>
        </w:trPr>
        <w:tc>
          <w:tcPr>
            <w:tcW w:w="2785" w:type="dxa"/>
          </w:tcPr>
          <w:p w14:paraId="3B97EBC5" w14:textId="77777777" w:rsidR="00394190" w:rsidRPr="000C7A18" w:rsidRDefault="00394190" w:rsidP="002429E4">
            <w:pPr>
              <w:pStyle w:val="TableParagraph"/>
              <w:rPr>
                <w:sz w:val="20"/>
                <w:szCs w:val="20"/>
              </w:rPr>
            </w:pPr>
            <w:r w:rsidRPr="000C7A18">
              <w:rPr>
                <w:sz w:val="20"/>
                <w:szCs w:val="20"/>
              </w:rPr>
              <w:t>-20</w:t>
            </w:r>
          </w:p>
        </w:tc>
        <w:tc>
          <w:tcPr>
            <w:tcW w:w="3905" w:type="dxa"/>
          </w:tcPr>
          <w:p w14:paraId="4E3CC214" w14:textId="77777777" w:rsidR="00394190" w:rsidRPr="000C7A18" w:rsidRDefault="00394190" w:rsidP="002429E4">
            <w:pPr>
              <w:pStyle w:val="TableParagraph"/>
              <w:rPr>
                <w:sz w:val="20"/>
                <w:szCs w:val="20"/>
              </w:rPr>
            </w:pPr>
            <w:r w:rsidRPr="000C7A18">
              <w:rPr>
                <w:sz w:val="20"/>
                <w:szCs w:val="20"/>
              </w:rPr>
              <w:t>10</w:t>
            </w:r>
          </w:p>
        </w:tc>
        <w:tc>
          <w:tcPr>
            <w:tcW w:w="2679" w:type="dxa"/>
          </w:tcPr>
          <w:p w14:paraId="0BEE471F" w14:textId="77777777" w:rsidR="00394190" w:rsidRPr="000C7A18" w:rsidRDefault="00394190" w:rsidP="002429E4">
            <w:pPr>
              <w:pStyle w:val="TableParagraph"/>
              <w:rPr>
                <w:sz w:val="20"/>
                <w:szCs w:val="20"/>
              </w:rPr>
            </w:pPr>
            <w:r w:rsidRPr="000C7A18">
              <w:rPr>
                <w:sz w:val="20"/>
                <w:szCs w:val="20"/>
              </w:rPr>
              <w:t>15,6</w:t>
            </w:r>
          </w:p>
        </w:tc>
      </w:tr>
      <w:tr w:rsidR="00394190" w:rsidRPr="000C7A18" w14:paraId="0576E80D" w14:textId="77777777" w:rsidTr="00394190">
        <w:tblPrEx>
          <w:tblLook w:val="04A0" w:firstRow="1" w:lastRow="0" w:firstColumn="1" w:lastColumn="0" w:noHBand="0" w:noVBand="1"/>
        </w:tblPrEx>
        <w:trPr>
          <w:trHeight w:hRule="exact" w:val="259"/>
        </w:trPr>
        <w:tc>
          <w:tcPr>
            <w:tcW w:w="2785" w:type="dxa"/>
          </w:tcPr>
          <w:p w14:paraId="43718D91" w14:textId="77777777" w:rsidR="00394190" w:rsidRPr="000C7A18" w:rsidRDefault="00394190" w:rsidP="002429E4">
            <w:pPr>
              <w:pStyle w:val="TableParagraph"/>
              <w:rPr>
                <w:sz w:val="20"/>
                <w:szCs w:val="20"/>
              </w:rPr>
            </w:pPr>
            <w:r w:rsidRPr="000C7A18">
              <w:rPr>
                <w:sz w:val="20"/>
                <w:szCs w:val="20"/>
              </w:rPr>
              <w:t>-18</w:t>
            </w:r>
          </w:p>
        </w:tc>
        <w:tc>
          <w:tcPr>
            <w:tcW w:w="3905" w:type="dxa"/>
          </w:tcPr>
          <w:p w14:paraId="7650D2AF" w14:textId="77777777" w:rsidR="00394190" w:rsidRPr="000C7A18" w:rsidRDefault="00394190" w:rsidP="002429E4">
            <w:pPr>
              <w:pStyle w:val="TableParagraph"/>
              <w:rPr>
                <w:sz w:val="20"/>
                <w:szCs w:val="20"/>
              </w:rPr>
            </w:pPr>
            <w:r w:rsidRPr="000C7A18">
              <w:rPr>
                <w:sz w:val="20"/>
                <w:szCs w:val="20"/>
              </w:rPr>
              <w:t>10,4</w:t>
            </w:r>
          </w:p>
        </w:tc>
        <w:tc>
          <w:tcPr>
            <w:tcW w:w="2679" w:type="dxa"/>
          </w:tcPr>
          <w:p w14:paraId="15AF69B4" w14:textId="77777777" w:rsidR="00394190" w:rsidRPr="000C7A18" w:rsidRDefault="00394190" w:rsidP="002429E4">
            <w:pPr>
              <w:pStyle w:val="TableParagraph"/>
              <w:rPr>
                <w:sz w:val="20"/>
                <w:szCs w:val="20"/>
              </w:rPr>
            </w:pPr>
            <w:r w:rsidRPr="000C7A18">
              <w:rPr>
                <w:sz w:val="20"/>
                <w:szCs w:val="20"/>
              </w:rPr>
              <w:t>16,5</w:t>
            </w:r>
          </w:p>
        </w:tc>
      </w:tr>
      <w:tr w:rsidR="00394190" w:rsidRPr="000C7A18" w14:paraId="097EFC2B" w14:textId="77777777" w:rsidTr="00394190">
        <w:tblPrEx>
          <w:tblLook w:val="04A0" w:firstRow="1" w:lastRow="0" w:firstColumn="1" w:lastColumn="0" w:noHBand="0" w:noVBand="1"/>
        </w:tblPrEx>
        <w:trPr>
          <w:trHeight w:hRule="exact" w:val="267"/>
        </w:trPr>
        <w:tc>
          <w:tcPr>
            <w:tcW w:w="2785" w:type="dxa"/>
          </w:tcPr>
          <w:p w14:paraId="3DB0DD0A" w14:textId="77777777" w:rsidR="00394190" w:rsidRPr="000C7A18" w:rsidRDefault="00394190" w:rsidP="002429E4">
            <w:pPr>
              <w:pStyle w:val="TableParagraph"/>
              <w:rPr>
                <w:sz w:val="20"/>
                <w:szCs w:val="20"/>
              </w:rPr>
            </w:pPr>
            <w:r w:rsidRPr="000C7A18">
              <w:rPr>
                <w:sz w:val="20"/>
                <w:szCs w:val="20"/>
              </w:rPr>
              <w:t>-16</w:t>
            </w:r>
          </w:p>
        </w:tc>
        <w:tc>
          <w:tcPr>
            <w:tcW w:w="3905" w:type="dxa"/>
          </w:tcPr>
          <w:p w14:paraId="451CA9D1" w14:textId="77777777" w:rsidR="00394190" w:rsidRPr="000C7A18" w:rsidRDefault="00394190" w:rsidP="002429E4">
            <w:pPr>
              <w:pStyle w:val="TableParagraph"/>
              <w:rPr>
                <w:sz w:val="20"/>
                <w:szCs w:val="20"/>
              </w:rPr>
            </w:pPr>
            <w:r w:rsidRPr="000C7A18">
              <w:rPr>
                <w:sz w:val="20"/>
                <w:szCs w:val="20"/>
              </w:rPr>
              <w:t>9,8</w:t>
            </w:r>
          </w:p>
        </w:tc>
        <w:tc>
          <w:tcPr>
            <w:tcW w:w="2679" w:type="dxa"/>
          </w:tcPr>
          <w:p w14:paraId="77AB80F4" w14:textId="77777777" w:rsidR="00394190" w:rsidRPr="000C7A18" w:rsidRDefault="00394190" w:rsidP="002429E4">
            <w:pPr>
              <w:pStyle w:val="TableParagraph"/>
              <w:rPr>
                <w:sz w:val="20"/>
                <w:szCs w:val="20"/>
              </w:rPr>
            </w:pPr>
            <w:r w:rsidRPr="000C7A18">
              <w:rPr>
                <w:sz w:val="20"/>
                <w:szCs w:val="20"/>
              </w:rPr>
              <w:t>17,6</w:t>
            </w:r>
          </w:p>
        </w:tc>
      </w:tr>
      <w:tr w:rsidR="00394190" w:rsidRPr="000C7A18" w14:paraId="25BC157A" w14:textId="77777777" w:rsidTr="00394190">
        <w:tblPrEx>
          <w:tblLook w:val="04A0" w:firstRow="1" w:lastRow="0" w:firstColumn="1" w:lastColumn="0" w:noHBand="0" w:noVBand="1"/>
        </w:tblPrEx>
        <w:trPr>
          <w:trHeight w:hRule="exact" w:val="295"/>
        </w:trPr>
        <w:tc>
          <w:tcPr>
            <w:tcW w:w="2785" w:type="dxa"/>
          </w:tcPr>
          <w:p w14:paraId="679CA3E8" w14:textId="77777777" w:rsidR="00394190" w:rsidRPr="000C7A18" w:rsidRDefault="00394190" w:rsidP="002429E4">
            <w:pPr>
              <w:pStyle w:val="TableParagraph"/>
              <w:rPr>
                <w:sz w:val="20"/>
                <w:szCs w:val="20"/>
              </w:rPr>
            </w:pPr>
            <w:r w:rsidRPr="000C7A18">
              <w:rPr>
                <w:sz w:val="20"/>
                <w:szCs w:val="20"/>
              </w:rPr>
              <w:t>-14</w:t>
            </w:r>
          </w:p>
        </w:tc>
        <w:tc>
          <w:tcPr>
            <w:tcW w:w="3905" w:type="dxa"/>
          </w:tcPr>
          <w:p w14:paraId="7F48F483" w14:textId="77777777" w:rsidR="00394190" w:rsidRPr="000C7A18" w:rsidRDefault="00394190" w:rsidP="002429E4">
            <w:pPr>
              <w:pStyle w:val="TableParagraph"/>
              <w:rPr>
                <w:sz w:val="20"/>
                <w:szCs w:val="20"/>
              </w:rPr>
            </w:pPr>
            <w:r w:rsidRPr="000C7A18">
              <w:rPr>
                <w:sz w:val="20"/>
                <w:szCs w:val="20"/>
              </w:rPr>
              <w:t>9,6</w:t>
            </w:r>
          </w:p>
        </w:tc>
        <w:tc>
          <w:tcPr>
            <w:tcW w:w="2679" w:type="dxa"/>
          </w:tcPr>
          <w:p w14:paraId="2CD941BF" w14:textId="77777777" w:rsidR="00394190" w:rsidRPr="000C7A18" w:rsidRDefault="00394190" w:rsidP="002429E4">
            <w:pPr>
              <w:pStyle w:val="TableParagraph"/>
              <w:rPr>
                <w:sz w:val="20"/>
                <w:szCs w:val="20"/>
              </w:rPr>
            </w:pPr>
            <w:r w:rsidRPr="000C7A18">
              <w:rPr>
                <w:sz w:val="20"/>
                <w:szCs w:val="20"/>
              </w:rPr>
              <w:t>18,8</w:t>
            </w:r>
          </w:p>
        </w:tc>
      </w:tr>
      <w:tr w:rsidR="00394190" w:rsidRPr="000C7A18" w14:paraId="2DCB605C" w14:textId="77777777" w:rsidTr="00394190">
        <w:tblPrEx>
          <w:tblLook w:val="04A0" w:firstRow="1" w:lastRow="0" w:firstColumn="1" w:lastColumn="0" w:noHBand="0" w:noVBand="1"/>
        </w:tblPrEx>
        <w:trPr>
          <w:trHeight w:hRule="exact" w:val="305"/>
        </w:trPr>
        <w:tc>
          <w:tcPr>
            <w:tcW w:w="2785" w:type="dxa"/>
          </w:tcPr>
          <w:p w14:paraId="3B90C209" w14:textId="77777777" w:rsidR="00394190" w:rsidRPr="000C7A18" w:rsidRDefault="00394190" w:rsidP="002429E4">
            <w:pPr>
              <w:pStyle w:val="TableParagraph"/>
              <w:rPr>
                <w:sz w:val="20"/>
                <w:szCs w:val="20"/>
              </w:rPr>
            </w:pPr>
            <w:r w:rsidRPr="000C7A18">
              <w:rPr>
                <w:sz w:val="20"/>
                <w:szCs w:val="20"/>
              </w:rPr>
              <w:t>-12</w:t>
            </w:r>
          </w:p>
        </w:tc>
        <w:tc>
          <w:tcPr>
            <w:tcW w:w="3905" w:type="dxa"/>
          </w:tcPr>
          <w:p w14:paraId="3B70AF82" w14:textId="77777777" w:rsidR="00394190" w:rsidRPr="000C7A18" w:rsidRDefault="00394190" w:rsidP="002429E4">
            <w:pPr>
              <w:pStyle w:val="TableParagraph"/>
              <w:rPr>
                <w:sz w:val="20"/>
                <w:szCs w:val="20"/>
              </w:rPr>
            </w:pPr>
            <w:r w:rsidRPr="000C7A18">
              <w:rPr>
                <w:w w:val="99"/>
                <w:sz w:val="20"/>
                <w:szCs w:val="20"/>
              </w:rPr>
              <w:t>8</w:t>
            </w:r>
          </w:p>
        </w:tc>
        <w:tc>
          <w:tcPr>
            <w:tcW w:w="2679" w:type="dxa"/>
          </w:tcPr>
          <w:p w14:paraId="6D09D8B4" w14:textId="77777777" w:rsidR="00394190" w:rsidRPr="000C7A18" w:rsidRDefault="00394190" w:rsidP="002429E4">
            <w:pPr>
              <w:pStyle w:val="TableParagraph"/>
              <w:rPr>
                <w:sz w:val="20"/>
                <w:szCs w:val="20"/>
              </w:rPr>
            </w:pPr>
            <w:r w:rsidRPr="000C7A18">
              <w:rPr>
                <w:sz w:val="20"/>
                <w:szCs w:val="20"/>
              </w:rPr>
              <w:t>20,1</w:t>
            </w:r>
          </w:p>
        </w:tc>
      </w:tr>
      <w:tr w:rsidR="00394190" w:rsidRPr="000C7A18" w14:paraId="2BEB0520" w14:textId="77777777" w:rsidTr="00394190">
        <w:tblPrEx>
          <w:tblLook w:val="04A0" w:firstRow="1" w:lastRow="0" w:firstColumn="1" w:lastColumn="0" w:noHBand="0" w:noVBand="1"/>
        </w:tblPrEx>
        <w:trPr>
          <w:trHeight w:hRule="exact" w:val="305"/>
        </w:trPr>
        <w:tc>
          <w:tcPr>
            <w:tcW w:w="2785" w:type="dxa"/>
          </w:tcPr>
          <w:p w14:paraId="6E3C83B5" w14:textId="77777777" w:rsidR="00394190" w:rsidRPr="000C7A18" w:rsidRDefault="00394190" w:rsidP="002429E4">
            <w:pPr>
              <w:pStyle w:val="TableParagraph"/>
              <w:rPr>
                <w:sz w:val="20"/>
                <w:szCs w:val="20"/>
              </w:rPr>
            </w:pPr>
            <w:r w:rsidRPr="000C7A18">
              <w:rPr>
                <w:sz w:val="20"/>
                <w:szCs w:val="20"/>
              </w:rPr>
              <w:t>-10</w:t>
            </w:r>
          </w:p>
        </w:tc>
        <w:tc>
          <w:tcPr>
            <w:tcW w:w="3905" w:type="dxa"/>
          </w:tcPr>
          <w:p w14:paraId="2295B23D" w14:textId="77777777" w:rsidR="00394190" w:rsidRPr="000C7A18" w:rsidRDefault="00394190" w:rsidP="002429E4">
            <w:pPr>
              <w:pStyle w:val="TableParagraph"/>
              <w:rPr>
                <w:sz w:val="20"/>
                <w:szCs w:val="20"/>
              </w:rPr>
            </w:pPr>
            <w:r w:rsidRPr="000C7A18">
              <w:rPr>
                <w:sz w:val="20"/>
                <w:szCs w:val="20"/>
              </w:rPr>
              <w:t>4,8</w:t>
            </w:r>
          </w:p>
        </w:tc>
        <w:tc>
          <w:tcPr>
            <w:tcW w:w="2679" w:type="dxa"/>
          </w:tcPr>
          <w:p w14:paraId="63E38ED2" w14:textId="77777777" w:rsidR="00394190" w:rsidRPr="000C7A18" w:rsidRDefault="00394190" w:rsidP="002429E4">
            <w:pPr>
              <w:pStyle w:val="TableParagraph"/>
              <w:rPr>
                <w:sz w:val="20"/>
                <w:szCs w:val="20"/>
              </w:rPr>
            </w:pPr>
            <w:r w:rsidRPr="000C7A18">
              <w:rPr>
                <w:sz w:val="20"/>
                <w:szCs w:val="20"/>
              </w:rPr>
              <w:t>21,7</w:t>
            </w:r>
          </w:p>
        </w:tc>
      </w:tr>
      <w:tr w:rsidR="00394190" w:rsidRPr="000C7A18" w14:paraId="3046AC71" w14:textId="77777777" w:rsidTr="00394190">
        <w:tblPrEx>
          <w:tblLook w:val="04A0" w:firstRow="1" w:lastRow="0" w:firstColumn="1" w:lastColumn="0" w:noHBand="0" w:noVBand="1"/>
        </w:tblPrEx>
        <w:trPr>
          <w:trHeight w:hRule="exact" w:val="305"/>
        </w:trPr>
        <w:tc>
          <w:tcPr>
            <w:tcW w:w="2785" w:type="dxa"/>
          </w:tcPr>
          <w:p w14:paraId="7230799C" w14:textId="77777777" w:rsidR="00394190" w:rsidRPr="000C7A18" w:rsidRDefault="00394190" w:rsidP="002429E4">
            <w:pPr>
              <w:pStyle w:val="TableParagraph"/>
              <w:rPr>
                <w:sz w:val="20"/>
                <w:szCs w:val="20"/>
              </w:rPr>
            </w:pPr>
            <w:r w:rsidRPr="000C7A18">
              <w:rPr>
                <w:sz w:val="20"/>
                <w:szCs w:val="20"/>
              </w:rPr>
              <w:t>-8</w:t>
            </w:r>
          </w:p>
        </w:tc>
        <w:tc>
          <w:tcPr>
            <w:tcW w:w="3905" w:type="dxa"/>
          </w:tcPr>
          <w:p w14:paraId="48B63F78" w14:textId="77777777" w:rsidR="00394190" w:rsidRPr="000C7A18" w:rsidRDefault="00394190" w:rsidP="002429E4">
            <w:pPr>
              <w:pStyle w:val="TableParagraph"/>
              <w:rPr>
                <w:sz w:val="20"/>
                <w:szCs w:val="20"/>
              </w:rPr>
            </w:pPr>
            <w:r w:rsidRPr="000C7A18">
              <w:rPr>
                <w:sz w:val="20"/>
                <w:szCs w:val="20"/>
              </w:rPr>
              <w:t>3,8</w:t>
            </w:r>
          </w:p>
        </w:tc>
        <w:tc>
          <w:tcPr>
            <w:tcW w:w="2679" w:type="dxa"/>
          </w:tcPr>
          <w:p w14:paraId="12ADCAB8" w14:textId="77777777" w:rsidR="00394190" w:rsidRPr="000C7A18" w:rsidRDefault="00394190" w:rsidP="002429E4">
            <w:pPr>
              <w:pStyle w:val="TableParagraph"/>
              <w:rPr>
                <w:sz w:val="20"/>
                <w:szCs w:val="20"/>
              </w:rPr>
            </w:pPr>
            <w:r w:rsidRPr="000C7A18">
              <w:rPr>
                <w:sz w:val="20"/>
                <w:szCs w:val="20"/>
              </w:rPr>
              <w:t>23,6</w:t>
            </w:r>
          </w:p>
        </w:tc>
      </w:tr>
      <w:tr w:rsidR="00394190" w:rsidRPr="000C7A18" w14:paraId="478AFCF0" w14:textId="77777777" w:rsidTr="00394190">
        <w:tblPrEx>
          <w:tblLook w:val="04A0" w:firstRow="1" w:lastRow="0" w:firstColumn="1" w:lastColumn="0" w:noHBand="0" w:noVBand="1"/>
        </w:tblPrEx>
        <w:trPr>
          <w:trHeight w:hRule="exact" w:val="305"/>
        </w:trPr>
        <w:tc>
          <w:tcPr>
            <w:tcW w:w="2785" w:type="dxa"/>
          </w:tcPr>
          <w:p w14:paraId="22523C5A" w14:textId="77777777" w:rsidR="00394190" w:rsidRPr="000C7A18" w:rsidRDefault="00394190" w:rsidP="002429E4">
            <w:pPr>
              <w:pStyle w:val="TableParagraph"/>
              <w:rPr>
                <w:sz w:val="20"/>
                <w:szCs w:val="20"/>
              </w:rPr>
            </w:pPr>
            <w:r w:rsidRPr="000C7A18">
              <w:rPr>
                <w:sz w:val="20"/>
                <w:szCs w:val="20"/>
              </w:rPr>
              <w:t>-6</w:t>
            </w:r>
          </w:p>
        </w:tc>
        <w:tc>
          <w:tcPr>
            <w:tcW w:w="3905" w:type="dxa"/>
          </w:tcPr>
          <w:p w14:paraId="47E1FF3E" w14:textId="77777777" w:rsidR="00394190" w:rsidRPr="000C7A18" w:rsidRDefault="00394190" w:rsidP="002429E4">
            <w:pPr>
              <w:pStyle w:val="TableParagraph"/>
              <w:rPr>
                <w:sz w:val="20"/>
                <w:szCs w:val="20"/>
              </w:rPr>
            </w:pPr>
            <w:r w:rsidRPr="000C7A18">
              <w:rPr>
                <w:sz w:val="20"/>
                <w:szCs w:val="20"/>
              </w:rPr>
              <w:t>2,5</w:t>
            </w:r>
          </w:p>
        </w:tc>
        <w:tc>
          <w:tcPr>
            <w:tcW w:w="2679" w:type="dxa"/>
          </w:tcPr>
          <w:p w14:paraId="4409D05B" w14:textId="77777777" w:rsidR="00394190" w:rsidRPr="000C7A18" w:rsidRDefault="00394190" w:rsidP="002429E4">
            <w:pPr>
              <w:pStyle w:val="TableParagraph"/>
              <w:rPr>
                <w:sz w:val="20"/>
                <w:szCs w:val="20"/>
              </w:rPr>
            </w:pPr>
            <w:r w:rsidRPr="000C7A18">
              <w:rPr>
                <w:sz w:val="20"/>
                <w:szCs w:val="20"/>
              </w:rPr>
              <w:t>25,7</w:t>
            </w:r>
          </w:p>
        </w:tc>
      </w:tr>
      <w:tr w:rsidR="00394190" w:rsidRPr="000C7A18" w14:paraId="16F72EE1" w14:textId="77777777" w:rsidTr="00394190">
        <w:tblPrEx>
          <w:tblLook w:val="04A0" w:firstRow="1" w:lastRow="0" w:firstColumn="1" w:lastColumn="0" w:noHBand="0" w:noVBand="1"/>
        </w:tblPrEx>
        <w:trPr>
          <w:trHeight w:hRule="exact" w:val="305"/>
        </w:trPr>
        <w:tc>
          <w:tcPr>
            <w:tcW w:w="2785" w:type="dxa"/>
          </w:tcPr>
          <w:p w14:paraId="3A1660C6" w14:textId="77777777" w:rsidR="00394190" w:rsidRPr="000C7A18" w:rsidRDefault="00394190" w:rsidP="002429E4">
            <w:pPr>
              <w:pStyle w:val="TableParagraph"/>
              <w:rPr>
                <w:sz w:val="20"/>
                <w:szCs w:val="20"/>
              </w:rPr>
            </w:pPr>
            <w:r w:rsidRPr="000C7A18">
              <w:rPr>
                <w:sz w:val="20"/>
                <w:szCs w:val="20"/>
              </w:rPr>
              <w:t>-4</w:t>
            </w:r>
          </w:p>
        </w:tc>
        <w:tc>
          <w:tcPr>
            <w:tcW w:w="3905" w:type="dxa"/>
          </w:tcPr>
          <w:p w14:paraId="078B60C1" w14:textId="77777777" w:rsidR="00394190" w:rsidRPr="000C7A18" w:rsidRDefault="00394190" w:rsidP="002429E4">
            <w:pPr>
              <w:pStyle w:val="TableParagraph"/>
              <w:rPr>
                <w:sz w:val="20"/>
                <w:szCs w:val="20"/>
              </w:rPr>
            </w:pPr>
            <w:r w:rsidRPr="000C7A18">
              <w:rPr>
                <w:sz w:val="20"/>
                <w:szCs w:val="20"/>
              </w:rPr>
              <w:t>1,5</w:t>
            </w:r>
          </w:p>
        </w:tc>
        <w:tc>
          <w:tcPr>
            <w:tcW w:w="2679" w:type="dxa"/>
          </w:tcPr>
          <w:p w14:paraId="090B70E8" w14:textId="77777777" w:rsidR="00394190" w:rsidRPr="000C7A18" w:rsidRDefault="00394190" w:rsidP="002429E4">
            <w:pPr>
              <w:pStyle w:val="TableParagraph"/>
              <w:rPr>
                <w:sz w:val="20"/>
                <w:szCs w:val="20"/>
              </w:rPr>
            </w:pPr>
            <w:r w:rsidRPr="000C7A18">
              <w:rPr>
                <w:sz w:val="20"/>
                <w:szCs w:val="20"/>
              </w:rPr>
              <w:t>28,4</w:t>
            </w:r>
          </w:p>
        </w:tc>
      </w:tr>
      <w:tr w:rsidR="00394190" w:rsidRPr="000C7A18" w14:paraId="500ABE22" w14:textId="77777777" w:rsidTr="00394190">
        <w:tblPrEx>
          <w:tblLook w:val="04A0" w:firstRow="1" w:lastRow="0" w:firstColumn="1" w:lastColumn="0" w:noHBand="0" w:noVBand="1"/>
        </w:tblPrEx>
        <w:trPr>
          <w:trHeight w:hRule="exact" w:val="305"/>
        </w:trPr>
        <w:tc>
          <w:tcPr>
            <w:tcW w:w="2785" w:type="dxa"/>
          </w:tcPr>
          <w:p w14:paraId="23CE22DD" w14:textId="77777777" w:rsidR="00394190" w:rsidRPr="000C7A18" w:rsidRDefault="00394190" w:rsidP="002429E4">
            <w:pPr>
              <w:pStyle w:val="TableParagraph"/>
              <w:rPr>
                <w:sz w:val="20"/>
                <w:szCs w:val="20"/>
              </w:rPr>
            </w:pPr>
            <w:r w:rsidRPr="000C7A18">
              <w:rPr>
                <w:sz w:val="20"/>
                <w:szCs w:val="20"/>
              </w:rPr>
              <w:t>-2</w:t>
            </w:r>
          </w:p>
        </w:tc>
        <w:tc>
          <w:tcPr>
            <w:tcW w:w="3905" w:type="dxa"/>
          </w:tcPr>
          <w:p w14:paraId="361C49CF" w14:textId="77777777" w:rsidR="00394190" w:rsidRPr="000C7A18" w:rsidRDefault="00394190" w:rsidP="002429E4">
            <w:pPr>
              <w:pStyle w:val="TableParagraph"/>
              <w:rPr>
                <w:sz w:val="20"/>
                <w:szCs w:val="20"/>
              </w:rPr>
            </w:pPr>
            <w:r w:rsidRPr="000C7A18">
              <w:rPr>
                <w:sz w:val="20"/>
                <w:szCs w:val="20"/>
              </w:rPr>
              <w:t>0,5</w:t>
            </w:r>
          </w:p>
        </w:tc>
        <w:tc>
          <w:tcPr>
            <w:tcW w:w="2679" w:type="dxa"/>
          </w:tcPr>
          <w:p w14:paraId="764855A6" w14:textId="77777777" w:rsidR="00394190" w:rsidRPr="000C7A18" w:rsidRDefault="00394190" w:rsidP="002429E4">
            <w:pPr>
              <w:pStyle w:val="TableParagraph"/>
              <w:rPr>
                <w:sz w:val="20"/>
                <w:szCs w:val="20"/>
              </w:rPr>
            </w:pPr>
            <w:r w:rsidRPr="000C7A18">
              <w:rPr>
                <w:sz w:val="20"/>
                <w:szCs w:val="20"/>
              </w:rPr>
              <w:t>31,6</w:t>
            </w:r>
          </w:p>
        </w:tc>
      </w:tr>
      <w:tr w:rsidR="00394190" w:rsidRPr="000C7A18" w14:paraId="4A8A5CA2" w14:textId="77777777" w:rsidTr="00394190">
        <w:tblPrEx>
          <w:tblLook w:val="04A0" w:firstRow="1" w:lastRow="0" w:firstColumn="1" w:lastColumn="0" w:noHBand="0" w:noVBand="1"/>
        </w:tblPrEx>
        <w:trPr>
          <w:trHeight w:hRule="exact" w:val="305"/>
        </w:trPr>
        <w:tc>
          <w:tcPr>
            <w:tcW w:w="2785" w:type="dxa"/>
          </w:tcPr>
          <w:p w14:paraId="472D0FDE" w14:textId="77777777" w:rsidR="00394190" w:rsidRPr="000C7A18" w:rsidRDefault="00394190" w:rsidP="002429E4">
            <w:pPr>
              <w:pStyle w:val="TableParagraph"/>
              <w:rPr>
                <w:sz w:val="20"/>
                <w:szCs w:val="20"/>
              </w:rPr>
            </w:pPr>
            <w:r w:rsidRPr="000C7A18">
              <w:rPr>
                <w:w w:val="99"/>
                <w:sz w:val="20"/>
                <w:szCs w:val="20"/>
              </w:rPr>
              <w:lastRenderedPageBreak/>
              <w:t>0</w:t>
            </w:r>
          </w:p>
        </w:tc>
        <w:tc>
          <w:tcPr>
            <w:tcW w:w="3905" w:type="dxa"/>
          </w:tcPr>
          <w:p w14:paraId="26C6989C" w14:textId="77777777" w:rsidR="00394190" w:rsidRPr="000C7A18" w:rsidRDefault="00394190" w:rsidP="002429E4">
            <w:pPr>
              <w:pStyle w:val="TableParagraph"/>
              <w:rPr>
                <w:sz w:val="20"/>
                <w:szCs w:val="20"/>
              </w:rPr>
            </w:pPr>
            <w:r w:rsidRPr="000C7A18">
              <w:rPr>
                <w:sz w:val="20"/>
                <w:szCs w:val="20"/>
              </w:rPr>
              <w:t>0,1</w:t>
            </w:r>
          </w:p>
        </w:tc>
        <w:tc>
          <w:tcPr>
            <w:tcW w:w="2679" w:type="dxa"/>
          </w:tcPr>
          <w:p w14:paraId="2BD94DCC" w14:textId="77777777" w:rsidR="00394190" w:rsidRPr="000C7A18" w:rsidRDefault="00394190" w:rsidP="002429E4">
            <w:pPr>
              <w:pStyle w:val="TableParagraph"/>
              <w:rPr>
                <w:sz w:val="20"/>
                <w:szCs w:val="20"/>
              </w:rPr>
            </w:pPr>
            <w:r w:rsidRPr="000C7A18">
              <w:rPr>
                <w:sz w:val="20"/>
                <w:szCs w:val="20"/>
              </w:rPr>
              <w:t>35,8</w:t>
            </w:r>
          </w:p>
        </w:tc>
      </w:tr>
      <w:tr w:rsidR="00394190" w:rsidRPr="000C7A18" w14:paraId="2A111C21" w14:textId="77777777" w:rsidTr="00394190">
        <w:tblPrEx>
          <w:tblLook w:val="04A0" w:firstRow="1" w:lastRow="0" w:firstColumn="1" w:lastColumn="0" w:noHBand="0" w:noVBand="1"/>
        </w:tblPrEx>
        <w:trPr>
          <w:trHeight w:hRule="exact" w:val="307"/>
        </w:trPr>
        <w:tc>
          <w:tcPr>
            <w:tcW w:w="2785" w:type="dxa"/>
          </w:tcPr>
          <w:p w14:paraId="39107E4E" w14:textId="77777777" w:rsidR="00394190" w:rsidRPr="000C7A18" w:rsidRDefault="00394190" w:rsidP="002429E4">
            <w:pPr>
              <w:pStyle w:val="TableParagraph"/>
              <w:rPr>
                <w:sz w:val="20"/>
                <w:szCs w:val="20"/>
              </w:rPr>
            </w:pPr>
            <w:r w:rsidRPr="000C7A18">
              <w:rPr>
                <w:w w:val="99"/>
                <w:sz w:val="20"/>
                <w:szCs w:val="20"/>
              </w:rPr>
              <w:t>2</w:t>
            </w:r>
          </w:p>
        </w:tc>
        <w:tc>
          <w:tcPr>
            <w:tcW w:w="3905" w:type="dxa"/>
          </w:tcPr>
          <w:p w14:paraId="48CA4CCE" w14:textId="77777777" w:rsidR="00394190" w:rsidRPr="000C7A18" w:rsidRDefault="00394190" w:rsidP="002429E4">
            <w:pPr>
              <w:pStyle w:val="TableParagraph"/>
              <w:rPr>
                <w:sz w:val="20"/>
                <w:szCs w:val="20"/>
              </w:rPr>
            </w:pPr>
            <w:r w:rsidRPr="000C7A18">
              <w:rPr>
                <w:sz w:val="20"/>
                <w:szCs w:val="20"/>
              </w:rPr>
              <w:t>0,1</w:t>
            </w:r>
          </w:p>
        </w:tc>
        <w:tc>
          <w:tcPr>
            <w:tcW w:w="2679" w:type="dxa"/>
          </w:tcPr>
          <w:p w14:paraId="13F145D8" w14:textId="77777777" w:rsidR="00394190" w:rsidRPr="000C7A18" w:rsidRDefault="00394190" w:rsidP="002429E4">
            <w:pPr>
              <w:pStyle w:val="TableParagraph"/>
              <w:rPr>
                <w:sz w:val="20"/>
                <w:szCs w:val="20"/>
              </w:rPr>
            </w:pPr>
            <w:r w:rsidRPr="000C7A18">
              <w:rPr>
                <w:sz w:val="20"/>
                <w:szCs w:val="20"/>
              </w:rPr>
              <w:t>41,1</w:t>
            </w:r>
          </w:p>
        </w:tc>
      </w:tr>
      <w:tr w:rsidR="00394190" w:rsidRPr="000C7A18" w14:paraId="097A656F" w14:textId="77777777" w:rsidTr="00394190">
        <w:tblPrEx>
          <w:tblLook w:val="04A0" w:firstRow="1" w:lastRow="0" w:firstColumn="1" w:lastColumn="0" w:noHBand="0" w:noVBand="1"/>
        </w:tblPrEx>
        <w:trPr>
          <w:trHeight w:hRule="exact" w:val="305"/>
        </w:trPr>
        <w:tc>
          <w:tcPr>
            <w:tcW w:w="2785" w:type="dxa"/>
          </w:tcPr>
          <w:p w14:paraId="6D70DB5A" w14:textId="77777777" w:rsidR="00394190" w:rsidRPr="000C7A18" w:rsidRDefault="00394190" w:rsidP="002429E4">
            <w:pPr>
              <w:pStyle w:val="TableParagraph"/>
              <w:rPr>
                <w:sz w:val="20"/>
                <w:szCs w:val="20"/>
              </w:rPr>
            </w:pPr>
            <w:r w:rsidRPr="000C7A18">
              <w:rPr>
                <w:sz w:val="20"/>
                <w:szCs w:val="20"/>
              </w:rPr>
              <w:t>3,9</w:t>
            </w:r>
          </w:p>
        </w:tc>
        <w:tc>
          <w:tcPr>
            <w:tcW w:w="3905" w:type="dxa"/>
          </w:tcPr>
          <w:p w14:paraId="1D9C02D5" w14:textId="77777777" w:rsidR="00394190" w:rsidRPr="000C7A18" w:rsidRDefault="00394190" w:rsidP="002429E4">
            <w:pPr>
              <w:pStyle w:val="TableParagraph"/>
              <w:rPr>
                <w:sz w:val="20"/>
                <w:szCs w:val="20"/>
              </w:rPr>
            </w:pPr>
            <w:r w:rsidRPr="000C7A18">
              <w:rPr>
                <w:sz w:val="20"/>
                <w:szCs w:val="20"/>
              </w:rPr>
              <w:t>0,1</w:t>
            </w:r>
          </w:p>
        </w:tc>
        <w:tc>
          <w:tcPr>
            <w:tcW w:w="2679" w:type="dxa"/>
          </w:tcPr>
          <w:p w14:paraId="05257807" w14:textId="77777777" w:rsidR="00394190" w:rsidRPr="000C7A18" w:rsidRDefault="00394190" w:rsidP="002429E4">
            <w:pPr>
              <w:pStyle w:val="TableParagraph"/>
              <w:rPr>
                <w:sz w:val="20"/>
                <w:szCs w:val="20"/>
              </w:rPr>
            </w:pPr>
            <w:r w:rsidRPr="000C7A18">
              <w:rPr>
                <w:sz w:val="20"/>
                <w:szCs w:val="20"/>
              </w:rPr>
              <w:t>48,1</w:t>
            </w:r>
          </w:p>
        </w:tc>
      </w:tr>
    </w:tbl>
    <w:p w14:paraId="44D697D8" w14:textId="77777777" w:rsidR="00394190" w:rsidRPr="000C7A18" w:rsidRDefault="00394190" w:rsidP="00B13535"/>
    <w:p w14:paraId="40DC4C95" w14:textId="25C4F01D" w:rsidR="00394190" w:rsidRPr="000C7A18" w:rsidRDefault="00394190" w:rsidP="00394190">
      <w:pPr>
        <w:pStyle w:val="a1"/>
        <w:ind w:left="0" w:firstLine="720"/>
      </w:pPr>
      <w:r w:rsidRPr="000C7A18">
        <w:t>На основании приведенных данных можно оценить время, имеющееся для ликвидации аварии или принятия мер по предотвращению лавинообразного развития аварий, т.е. замерзания теплоносителя в системах отопления зданий, в которые прекращена подача</w:t>
      </w:r>
      <w:r w:rsidRPr="000C7A18">
        <w:rPr>
          <w:spacing w:val="-8"/>
        </w:rPr>
        <w:t xml:space="preserve"> </w:t>
      </w:r>
      <w:r w:rsidRPr="000C7A18">
        <w:t>тепла.</w:t>
      </w:r>
    </w:p>
    <w:p w14:paraId="5E72C672" w14:textId="11FE0EDE" w:rsidR="00394190" w:rsidRPr="000C7A18" w:rsidRDefault="00394190" w:rsidP="00394190">
      <w:pPr>
        <w:pStyle w:val="a1"/>
        <w:ind w:left="0" w:firstLine="720"/>
      </w:pPr>
      <w:r w:rsidRPr="000C7A18">
        <w:t>После объединения систем теплоснабжения п. Новая Игирма, надежность теплоснабжения Новоигирминского городского поселения считается надежной, так как существует полное резервирование тепловой мощности, электроснабжения и водоснабжения.</w:t>
      </w:r>
    </w:p>
    <w:p w14:paraId="7B1857F0" w14:textId="77777777" w:rsidR="00394190" w:rsidRPr="000C7A18" w:rsidRDefault="00394190" w:rsidP="00B13535"/>
    <w:p w14:paraId="142D1FF1" w14:textId="2D824EDE" w:rsidR="00394190" w:rsidRPr="000C7A18" w:rsidRDefault="00394190" w:rsidP="00B13535">
      <w:pPr>
        <w:sectPr w:rsidR="00394190" w:rsidRPr="000C7A18" w:rsidSect="00C91C73">
          <w:pgSz w:w="11910" w:h="16840"/>
          <w:pgMar w:top="567" w:right="567" w:bottom="567" w:left="1134" w:header="720" w:footer="720" w:gutter="0"/>
          <w:cols w:space="720"/>
        </w:sectPr>
      </w:pPr>
    </w:p>
    <w:p w14:paraId="142D2029" w14:textId="3997755D" w:rsidR="00D345B4" w:rsidRPr="000C7A18" w:rsidRDefault="00D4717D" w:rsidP="008E3653">
      <w:pPr>
        <w:pStyle w:val="1"/>
        <w:jc w:val="center"/>
      </w:pPr>
      <w:bookmarkStart w:id="127" w:name="Глава_10._Обоснование_инвестиций_в_строи"/>
      <w:bookmarkStart w:id="128" w:name="_Toc82596546"/>
      <w:bookmarkStart w:id="129" w:name="_Toc82597682"/>
      <w:bookmarkStart w:id="130" w:name="_Toc83129132"/>
      <w:bookmarkEnd w:id="127"/>
      <w:r w:rsidRPr="000C7A18">
        <w:lastRenderedPageBreak/>
        <w:t>Глава 10. Обоснование инвестиций в строительство, реконструкцию и техническое перевооружение.</w:t>
      </w:r>
      <w:bookmarkEnd w:id="128"/>
      <w:bookmarkEnd w:id="129"/>
      <w:bookmarkEnd w:id="130"/>
    </w:p>
    <w:p w14:paraId="258BC8A3" w14:textId="77777777" w:rsidR="006B5FC8" w:rsidRPr="000C7A18" w:rsidRDefault="006B5FC8" w:rsidP="006B5FC8">
      <w:pPr>
        <w:pStyle w:val="TableParagraph"/>
        <w:spacing w:line="276" w:lineRule="auto"/>
        <w:ind w:firstLine="708"/>
        <w:contextualSpacing/>
      </w:pPr>
      <w:r w:rsidRPr="000C7A18">
        <w:t xml:space="preserve">Расчет необходимых инвестиций в строительство, реконструкцию и техническое перевооружение источников теплоснабжения и тепловых сетей выполнен на основании сборника Государственных укрупненных сметных нормативов цены строительства НЦС 81-02-13-2012 и стоимости ввода аналогичных источников и строительства тепловых сетей. </w:t>
      </w:r>
    </w:p>
    <w:p w14:paraId="7E9CE16A" w14:textId="77777777" w:rsidR="006B5FC8" w:rsidRPr="000C7A18" w:rsidRDefault="006B5FC8" w:rsidP="006B5FC8">
      <w:pPr>
        <w:pStyle w:val="TableParagraph"/>
        <w:spacing w:line="276" w:lineRule="auto"/>
        <w:ind w:firstLine="708"/>
        <w:contextualSpacing/>
      </w:pPr>
      <w:r w:rsidRPr="000C7A18">
        <w:t>В Таблице 10.5 отображены инвестиции в мероприятия по реконструкции и строительству источников теплоснабжения, тепловых сетей и Центральных тепловых пунктов в Новоигирминском городском поселении.</w:t>
      </w:r>
    </w:p>
    <w:p w14:paraId="6380954B" w14:textId="77777777" w:rsidR="006B5FC8" w:rsidRPr="000C7A18" w:rsidRDefault="006B5FC8" w:rsidP="006B5FC8">
      <w:pPr>
        <w:pStyle w:val="TableParagraph"/>
        <w:spacing w:before="232" w:line="276" w:lineRule="auto"/>
        <w:ind w:right="355"/>
        <w:contextualSpacing/>
        <w:jc w:val="right"/>
        <w:rPr>
          <w:b/>
          <w:bCs/>
        </w:rPr>
      </w:pPr>
      <w:r w:rsidRPr="000C7A18">
        <w:rPr>
          <w:b/>
          <w:bCs/>
        </w:rPr>
        <w:t>Таблица 16</w:t>
      </w:r>
    </w:p>
    <w:tbl>
      <w:tblPr>
        <w:tblW w:w="5006" w:type="pct"/>
        <w:tblInd w:w="-10" w:type="dxa"/>
        <w:tblLook w:val="04A0" w:firstRow="1" w:lastRow="0" w:firstColumn="1" w:lastColumn="0" w:noHBand="0" w:noVBand="1"/>
      </w:tblPr>
      <w:tblGrid>
        <w:gridCol w:w="479"/>
        <w:gridCol w:w="3627"/>
        <w:gridCol w:w="1194"/>
        <w:gridCol w:w="4683"/>
        <w:gridCol w:w="1169"/>
        <w:gridCol w:w="1147"/>
        <w:gridCol w:w="1122"/>
        <w:gridCol w:w="1122"/>
        <w:gridCol w:w="1172"/>
      </w:tblGrid>
      <w:tr w:rsidR="006B5FC8" w:rsidRPr="000C7A18" w14:paraId="12702B8D" w14:textId="77777777" w:rsidTr="00C55901">
        <w:trPr>
          <w:trHeight w:val="255"/>
        </w:trPr>
        <w:tc>
          <w:tcPr>
            <w:tcW w:w="1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EC4CC4" w14:textId="77777777" w:rsidR="006B5FC8" w:rsidRPr="000C7A18" w:rsidRDefault="006B5FC8" w:rsidP="002429E4">
            <w:pPr>
              <w:jc w:val="center"/>
              <w:rPr>
                <w:color w:val="000000"/>
                <w:sz w:val="20"/>
                <w:szCs w:val="20"/>
                <w:lang w:eastAsia="ru-RU"/>
              </w:rPr>
            </w:pPr>
            <w:r w:rsidRPr="000C7A18">
              <w:rPr>
                <w:color w:val="000000"/>
                <w:sz w:val="20"/>
                <w:szCs w:val="20"/>
                <w:lang w:eastAsia="ru-RU"/>
              </w:rPr>
              <w:t>№</w:t>
            </w:r>
          </w:p>
        </w:tc>
        <w:tc>
          <w:tcPr>
            <w:tcW w:w="11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49D1F8" w14:textId="77777777" w:rsidR="006B5FC8" w:rsidRPr="000C7A18" w:rsidRDefault="006B5FC8" w:rsidP="002429E4">
            <w:pPr>
              <w:jc w:val="center"/>
              <w:rPr>
                <w:color w:val="000000"/>
                <w:sz w:val="20"/>
                <w:szCs w:val="20"/>
                <w:lang w:eastAsia="ru-RU"/>
              </w:rPr>
            </w:pPr>
            <w:r w:rsidRPr="000C7A18">
              <w:rPr>
                <w:color w:val="000000"/>
                <w:sz w:val="20"/>
                <w:szCs w:val="20"/>
                <w:lang w:eastAsia="ru-RU"/>
              </w:rPr>
              <w:t>Мероприятие</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08FDF9" w14:textId="77777777" w:rsidR="006B5FC8" w:rsidRPr="000C7A18" w:rsidRDefault="006B5FC8" w:rsidP="002429E4">
            <w:pPr>
              <w:jc w:val="center"/>
              <w:rPr>
                <w:color w:val="000000"/>
                <w:sz w:val="20"/>
                <w:szCs w:val="20"/>
                <w:lang w:eastAsia="ru-RU"/>
              </w:rPr>
            </w:pPr>
            <w:r w:rsidRPr="000C7A18">
              <w:rPr>
                <w:color w:val="000000"/>
                <w:sz w:val="20"/>
                <w:szCs w:val="20"/>
                <w:lang w:eastAsia="ru-RU"/>
              </w:rPr>
              <w:t>Сумма, тыс. руб.</w:t>
            </w:r>
          </w:p>
        </w:tc>
        <w:tc>
          <w:tcPr>
            <w:tcW w:w="14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3FBFE" w14:textId="77777777" w:rsidR="006B5FC8" w:rsidRPr="000C7A18" w:rsidRDefault="006B5FC8" w:rsidP="002429E4">
            <w:pPr>
              <w:jc w:val="center"/>
              <w:rPr>
                <w:color w:val="000000"/>
                <w:sz w:val="20"/>
                <w:szCs w:val="20"/>
                <w:lang w:eastAsia="ru-RU"/>
              </w:rPr>
            </w:pPr>
            <w:r w:rsidRPr="000C7A18">
              <w:rPr>
                <w:color w:val="000000"/>
                <w:sz w:val="20"/>
                <w:szCs w:val="20"/>
                <w:lang w:eastAsia="ru-RU"/>
              </w:rPr>
              <w:t>Примечание</w:t>
            </w:r>
          </w:p>
        </w:tc>
        <w:tc>
          <w:tcPr>
            <w:tcW w:w="1824" w:type="pct"/>
            <w:gridSpan w:val="5"/>
            <w:tcBorders>
              <w:top w:val="single" w:sz="4" w:space="0" w:color="auto"/>
              <w:left w:val="nil"/>
              <w:bottom w:val="single" w:sz="4" w:space="0" w:color="auto"/>
              <w:right w:val="single" w:sz="4" w:space="0" w:color="auto"/>
            </w:tcBorders>
            <w:shd w:val="clear" w:color="auto" w:fill="auto"/>
            <w:vAlign w:val="center"/>
            <w:hideMark/>
          </w:tcPr>
          <w:p w14:paraId="64E72480" w14:textId="77777777" w:rsidR="006B5FC8" w:rsidRPr="000C7A18" w:rsidRDefault="006B5FC8" w:rsidP="002429E4">
            <w:pPr>
              <w:jc w:val="center"/>
              <w:rPr>
                <w:color w:val="000000"/>
                <w:sz w:val="20"/>
                <w:szCs w:val="20"/>
                <w:lang w:eastAsia="ru-RU"/>
              </w:rPr>
            </w:pPr>
            <w:r w:rsidRPr="000C7A18">
              <w:rPr>
                <w:color w:val="000000"/>
                <w:sz w:val="20"/>
                <w:szCs w:val="20"/>
                <w:lang w:eastAsia="ru-RU"/>
              </w:rPr>
              <w:t>Объем финансирования, тыс. руб. (с у четом НДС)</w:t>
            </w:r>
          </w:p>
        </w:tc>
      </w:tr>
      <w:tr w:rsidR="006B5FC8" w:rsidRPr="000C7A18" w14:paraId="71E513C4" w14:textId="77777777" w:rsidTr="00C55901">
        <w:trPr>
          <w:trHeight w:val="255"/>
        </w:trPr>
        <w:tc>
          <w:tcPr>
            <w:tcW w:w="152" w:type="pct"/>
            <w:vMerge/>
            <w:tcBorders>
              <w:top w:val="single" w:sz="4" w:space="0" w:color="auto"/>
              <w:left w:val="single" w:sz="4" w:space="0" w:color="auto"/>
              <w:bottom w:val="single" w:sz="4" w:space="0" w:color="auto"/>
              <w:right w:val="single" w:sz="4" w:space="0" w:color="auto"/>
            </w:tcBorders>
            <w:vAlign w:val="center"/>
            <w:hideMark/>
          </w:tcPr>
          <w:p w14:paraId="74438D05" w14:textId="77777777" w:rsidR="006B5FC8" w:rsidRPr="000C7A18" w:rsidRDefault="006B5FC8" w:rsidP="002429E4">
            <w:pPr>
              <w:jc w:val="center"/>
              <w:rPr>
                <w:color w:val="000000"/>
                <w:sz w:val="20"/>
                <w:szCs w:val="20"/>
                <w:lang w:eastAsia="ru-RU"/>
              </w:rPr>
            </w:pPr>
          </w:p>
        </w:tc>
        <w:tc>
          <w:tcPr>
            <w:tcW w:w="1154" w:type="pct"/>
            <w:vMerge/>
            <w:tcBorders>
              <w:top w:val="single" w:sz="4" w:space="0" w:color="auto"/>
              <w:left w:val="single" w:sz="4" w:space="0" w:color="auto"/>
              <w:bottom w:val="single" w:sz="4" w:space="0" w:color="auto"/>
              <w:right w:val="single" w:sz="4" w:space="0" w:color="auto"/>
            </w:tcBorders>
            <w:vAlign w:val="center"/>
            <w:hideMark/>
          </w:tcPr>
          <w:p w14:paraId="5E85FFFC" w14:textId="77777777" w:rsidR="006B5FC8" w:rsidRPr="000C7A18" w:rsidRDefault="006B5FC8" w:rsidP="002429E4">
            <w:pPr>
              <w:jc w:val="center"/>
              <w:rPr>
                <w:color w:val="000000"/>
                <w:sz w:val="20"/>
                <w:szCs w:val="20"/>
                <w:lang w:eastAsia="ru-RU"/>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14:paraId="55BA5A76" w14:textId="77777777" w:rsidR="006B5FC8" w:rsidRPr="000C7A18" w:rsidRDefault="006B5FC8" w:rsidP="002429E4">
            <w:pPr>
              <w:jc w:val="center"/>
              <w:rPr>
                <w:color w:val="000000"/>
                <w:sz w:val="20"/>
                <w:szCs w:val="20"/>
                <w:lang w:eastAsia="ru-RU"/>
              </w:rPr>
            </w:pPr>
          </w:p>
        </w:tc>
        <w:tc>
          <w:tcPr>
            <w:tcW w:w="1490" w:type="pct"/>
            <w:vMerge/>
            <w:tcBorders>
              <w:top w:val="single" w:sz="4" w:space="0" w:color="auto"/>
              <w:left w:val="single" w:sz="4" w:space="0" w:color="auto"/>
              <w:bottom w:val="single" w:sz="4" w:space="0" w:color="auto"/>
              <w:right w:val="single" w:sz="4" w:space="0" w:color="auto"/>
            </w:tcBorders>
            <w:vAlign w:val="center"/>
            <w:hideMark/>
          </w:tcPr>
          <w:p w14:paraId="692D3AA1" w14:textId="77777777" w:rsidR="006B5FC8" w:rsidRPr="000C7A18" w:rsidRDefault="006B5FC8" w:rsidP="002429E4">
            <w:pPr>
              <w:jc w:val="center"/>
              <w:rPr>
                <w:color w:val="000000"/>
                <w:sz w:val="20"/>
                <w:szCs w:val="20"/>
                <w:lang w:eastAsia="ru-RU"/>
              </w:rPr>
            </w:pPr>
          </w:p>
        </w:tc>
        <w:tc>
          <w:tcPr>
            <w:tcW w:w="372" w:type="pct"/>
            <w:tcBorders>
              <w:top w:val="nil"/>
              <w:left w:val="nil"/>
              <w:bottom w:val="single" w:sz="4" w:space="0" w:color="auto"/>
              <w:right w:val="single" w:sz="4" w:space="0" w:color="auto"/>
            </w:tcBorders>
            <w:shd w:val="clear" w:color="auto" w:fill="auto"/>
            <w:vAlign w:val="center"/>
            <w:hideMark/>
          </w:tcPr>
          <w:p w14:paraId="072F238F" w14:textId="77777777" w:rsidR="006B5FC8" w:rsidRPr="000C7A18" w:rsidRDefault="006B5FC8" w:rsidP="002429E4">
            <w:pPr>
              <w:jc w:val="center"/>
              <w:rPr>
                <w:color w:val="000000"/>
                <w:sz w:val="20"/>
                <w:szCs w:val="20"/>
                <w:lang w:eastAsia="ru-RU"/>
              </w:rPr>
            </w:pPr>
            <w:r w:rsidRPr="000C7A18">
              <w:rPr>
                <w:color w:val="000000"/>
                <w:sz w:val="20"/>
                <w:szCs w:val="20"/>
                <w:lang w:eastAsia="ru-RU"/>
              </w:rPr>
              <w:t>2017</w:t>
            </w:r>
          </w:p>
        </w:tc>
        <w:tc>
          <w:tcPr>
            <w:tcW w:w="365" w:type="pct"/>
            <w:tcBorders>
              <w:top w:val="nil"/>
              <w:left w:val="nil"/>
              <w:bottom w:val="single" w:sz="4" w:space="0" w:color="auto"/>
              <w:right w:val="single" w:sz="4" w:space="0" w:color="auto"/>
            </w:tcBorders>
            <w:shd w:val="clear" w:color="auto" w:fill="auto"/>
            <w:vAlign w:val="center"/>
            <w:hideMark/>
          </w:tcPr>
          <w:p w14:paraId="3673DC19" w14:textId="77777777" w:rsidR="006B5FC8" w:rsidRPr="000C7A18" w:rsidRDefault="006B5FC8" w:rsidP="002429E4">
            <w:pPr>
              <w:jc w:val="center"/>
              <w:rPr>
                <w:color w:val="000000"/>
                <w:sz w:val="20"/>
                <w:szCs w:val="20"/>
                <w:lang w:eastAsia="ru-RU"/>
              </w:rPr>
            </w:pPr>
            <w:r w:rsidRPr="000C7A18">
              <w:rPr>
                <w:color w:val="000000"/>
                <w:sz w:val="20"/>
                <w:szCs w:val="20"/>
                <w:lang w:eastAsia="ru-RU"/>
              </w:rPr>
              <w:t>2018-2020</w:t>
            </w:r>
          </w:p>
        </w:tc>
        <w:tc>
          <w:tcPr>
            <w:tcW w:w="357" w:type="pct"/>
            <w:tcBorders>
              <w:top w:val="nil"/>
              <w:left w:val="nil"/>
              <w:bottom w:val="single" w:sz="4" w:space="0" w:color="auto"/>
              <w:right w:val="single" w:sz="4" w:space="0" w:color="auto"/>
            </w:tcBorders>
            <w:shd w:val="clear" w:color="auto" w:fill="auto"/>
            <w:vAlign w:val="center"/>
            <w:hideMark/>
          </w:tcPr>
          <w:p w14:paraId="15CF78EF" w14:textId="77777777" w:rsidR="006B5FC8" w:rsidRPr="000C7A18" w:rsidRDefault="006B5FC8" w:rsidP="002429E4">
            <w:pPr>
              <w:jc w:val="center"/>
              <w:rPr>
                <w:color w:val="000000"/>
                <w:sz w:val="20"/>
                <w:szCs w:val="20"/>
                <w:lang w:eastAsia="ru-RU"/>
              </w:rPr>
            </w:pPr>
            <w:r w:rsidRPr="000C7A18">
              <w:rPr>
                <w:color w:val="000000"/>
                <w:sz w:val="20"/>
                <w:szCs w:val="20"/>
                <w:lang w:eastAsia="ru-RU"/>
              </w:rPr>
              <w:t>2021</w:t>
            </w:r>
          </w:p>
        </w:tc>
        <w:tc>
          <w:tcPr>
            <w:tcW w:w="357" w:type="pct"/>
            <w:tcBorders>
              <w:top w:val="nil"/>
              <w:left w:val="nil"/>
              <w:bottom w:val="single" w:sz="4" w:space="0" w:color="auto"/>
              <w:right w:val="single" w:sz="4" w:space="0" w:color="auto"/>
            </w:tcBorders>
            <w:shd w:val="clear" w:color="auto" w:fill="auto"/>
            <w:vAlign w:val="center"/>
            <w:hideMark/>
          </w:tcPr>
          <w:p w14:paraId="535F3819" w14:textId="77777777" w:rsidR="006B5FC8" w:rsidRPr="000C7A18" w:rsidRDefault="006B5FC8" w:rsidP="002429E4">
            <w:pPr>
              <w:jc w:val="center"/>
              <w:rPr>
                <w:color w:val="000000"/>
                <w:sz w:val="20"/>
                <w:szCs w:val="20"/>
                <w:lang w:eastAsia="ru-RU"/>
              </w:rPr>
            </w:pPr>
            <w:r w:rsidRPr="000C7A18">
              <w:rPr>
                <w:color w:val="000000"/>
                <w:sz w:val="20"/>
                <w:szCs w:val="20"/>
                <w:lang w:eastAsia="ru-RU"/>
              </w:rPr>
              <w:t>2022</w:t>
            </w:r>
          </w:p>
        </w:tc>
        <w:tc>
          <w:tcPr>
            <w:tcW w:w="373" w:type="pct"/>
            <w:tcBorders>
              <w:top w:val="nil"/>
              <w:left w:val="nil"/>
              <w:bottom w:val="single" w:sz="4" w:space="0" w:color="auto"/>
              <w:right w:val="single" w:sz="4" w:space="0" w:color="auto"/>
            </w:tcBorders>
            <w:shd w:val="clear" w:color="auto" w:fill="auto"/>
            <w:vAlign w:val="center"/>
            <w:hideMark/>
          </w:tcPr>
          <w:p w14:paraId="06F7F7AB" w14:textId="77777777" w:rsidR="006B5FC8" w:rsidRPr="000C7A18" w:rsidRDefault="006B5FC8" w:rsidP="002429E4">
            <w:pPr>
              <w:jc w:val="center"/>
              <w:rPr>
                <w:color w:val="000000"/>
                <w:sz w:val="20"/>
                <w:szCs w:val="20"/>
                <w:lang w:eastAsia="ru-RU"/>
              </w:rPr>
            </w:pPr>
            <w:r w:rsidRPr="000C7A18">
              <w:rPr>
                <w:color w:val="000000"/>
                <w:sz w:val="20"/>
                <w:szCs w:val="20"/>
                <w:lang w:eastAsia="ru-RU"/>
              </w:rPr>
              <w:t>2023-2027</w:t>
            </w:r>
          </w:p>
        </w:tc>
      </w:tr>
      <w:tr w:rsidR="006B5FC8" w:rsidRPr="000C7A18" w14:paraId="06E381A2" w14:textId="77777777" w:rsidTr="00C55901">
        <w:trPr>
          <w:trHeight w:val="1275"/>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7C342C54" w14:textId="77777777" w:rsidR="006B5FC8" w:rsidRPr="000C7A18" w:rsidRDefault="006B5FC8" w:rsidP="002429E4">
            <w:pPr>
              <w:jc w:val="center"/>
              <w:rPr>
                <w:color w:val="000000"/>
                <w:sz w:val="20"/>
                <w:szCs w:val="20"/>
                <w:lang w:eastAsia="ru-RU"/>
              </w:rPr>
            </w:pPr>
            <w:r w:rsidRPr="000C7A18">
              <w:rPr>
                <w:color w:val="000000"/>
                <w:sz w:val="20"/>
                <w:szCs w:val="20"/>
                <w:lang w:eastAsia="ru-RU"/>
              </w:rPr>
              <w:t>1</w:t>
            </w:r>
          </w:p>
        </w:tc>
        <w:tc>
          <w:tcPr>
            <w:tcW w:w="1154" w:type="pct"/>
            <w:tcBorders>
              <w:top w:val="nil"/>
              <w:left w:val="nil"/>
              <w:bottom w:val="single" w:sz="4" w:space="0" w:color="auto"/>
              <w:right w:val="single" w:sz="4" w:space="0" w:color="auto"/>
            </w:tcBorders>
            <w:shd w:val="clear" w:color="auto" w:fill="auto"/>
            <w:vAlign w:val="center"/>
            <w:hideMark/>
          </w:tcPr>
          <w:p w14:paraId="78958288" w14:textId="77777777" w:rsidR="006B5FC8" w:rsidRPr="000C7A18" w:rsidRDefault="006B5FC8" w:rsidP="002429E4">
            <w:pPr>
              <w:jc w:val="center"/>
              <w:rPr>
                <w:color w:val="000000"/>
                <w:sz w:val="20"/>
                <w:szCs w:val="20"/>
                <w:lang w:eastAsia="ru-RU"/>
              </w:rPr>
            </w:pPr>
            <w:r w:rsidRPr="000C7A18">
              <w:rPr>
                <w:color w:val="000000"/>
                <w:sz w:val="20"/>
                <w:szCs w:val="20"/>
                <w:lang w:eastAsia="ru-RU"/>
              </w:rPr>
              <w:t>Строительство тепловой сети котельной № 3 "Центральная" до Котельной №1 "Пионерская"</w:t>
            </w:r>
          </w:p>
        </w:tc>
        <w:tc>
          <w:tcPr>
            <w:tcW w:w="380" w:type="pct"/>
            <w:tcBorders>
              <w:top w:val="nil"/>
              <w:left w:val="nil"/>
              <w:bottom w:val="single" w:sz="4" w:space="0" w:color="auto"/>
              <w:right w:val="single" w:sz="4" w:space="0" w:color="auto"/>
            </w:tcBorders>
            <w:shd w:val="clear" w:color="auto" w:fill="auto"/>
            <w:vAlign w:val="center"/>
            <w:hideMark/>
          </w:tcPr>
          <w:p w14:paraId="1ABD8A87" w14:textId="77777777" w:rsidR="006B5FC8" w:rsidRPr="000C7A18" w:rsidRDefault="006B5FC8" w:rsidP="002429E4">
            <w:pPr>
              <w:jc w:val="center"/>
              <w:rPr>
                <w:color w:val="000000"/>
                <w:sz w:val="20"/>
                <w:szCs w:val="20"/>
                <w:lang w:eastAsia="ru-RU"/>
              </w:rPr>
            </w:pPr>
            <w:r w:rsidRPr="000C7A18">
              <w:rPr>
                <w:color w:val="000000"/>
                <w:sz w:val="20"/>
                <w:szCs w:val="20"/>
                <w:lang w:eastAsia="ru-RU"/>
              </w:rPr>
              <w:t>15 000</w:t>
            </w:r>
          </w:p>
        </w:tc>
        <w:tc>
          <w:tcPr>
            <w:tcW w:w="1490" w:type="pct"/>
            <w:tcBorders>
              <w:top w:val="nil"/>
              <w:left w:val="nil"/>
              <w:bottom w:val="single" w:sz="4" w:space="0" w:color="auto"/>
              <w:right w:val="single" w:sz="4" w:space="0" w:color="auto"/>
            </w:tcBorders>
            <w:shd w:val="clear" w:color="auto" w:fill="auto"/>
            <w:vAlign w:val="center"/>
            <w:hideMark/>
          </w:tcPr>
          <w:p w14:paraId="74781EE7" w14:textId="77777777" w:rsidR="006B5FC8" w:rsidRPr="000C7A18" w:rsidRDefault="006B5FC8" w:rsidP="002429E4">
            <w:pPr>
              <w:jc w:val="center"/>
              <w:rPr>
                <w:color w:val="000000"/>
                <w:sz w:val="20"/>
                <w:szCs w:val="20"/>
                <w:lang w:eastAsia="ru-RU"/>
              </w:rPr>
            </w:pPr>
            <w:r w:rsidRPr="000C7A18">
              <w:rPr>
                <w:color w:val="000000"/>
                <w:sz w:val="20"/>
                <w:szCs w:val="20"/>
                <w:lang w:eastAsia="ru-RU"/>
              </w:rPr>
              <w:t>Строительство тепловой сети Ду 150 мм, протяженностью 747,5 м (оборудование и материалы, проектные работы, монтаж, пусконаладка, приемо-сдача в эксплуатацию)</w:t>
            </w:r>
          </w:p>
        </w:tc>
        <w:tc>
          <w:tcPr>
            <w:tcW w:w="372" w:type="pct"/>
            <w:tcBorders>
              <w:top w:val="nil"/>
              <w:left w:val="nil"/>
              <w:bottom w:val="single" w:sz="4" w:space="0" w:color="auto"/>
              <w:right w:val="single" w:sz="4" w:space="0" w:color="auto"/>
            </w:tcBorders>
            <w:shd w:val="clear" w:color="auto" w:fill="auto"/>
            <w:vAlign w:val="center"/>
            <w:hideMark/>
          </w:tcPr>
          <w:p w14:paraId="3F467728" w14:textId="77777777" w:rsidR="006B5FC8" w:rsidRPr="000C7A18" w:rsidRDefault="006B5FC8" w:rsidP="002429E4">
            <w:pPr>
              <w:jc w:val="center"/>
              <w:rPr>
                <w:color w:val="000000"/>
                <w:sz w:val="20"/>
                <w:szCs w:val="20"/>
                <w:lang w:eastAsia="ru-RU"/>
              </w:rPr>
            </w:pPr>
            <w:r w:rsidRPr="000C7A18">
              <w:rPr>
                <w:color w:val="000000"/>
                <w:sz w:val="20"/>
                <w:szCs w:val="20"/>
                <w:lang w:eastAsia="ru-RU"/>
              </w:rPr>
              <w:t>15 000</w:t>
            </w:r>
          </w:p>
        </w:tc>
        <w:tc>
          <w:tcPr>
            <w:tcW w:w="365" w:type="pct"/>
            <w:tcBorders>
              <w:top w:val="nil"/>
              <w:left w:val="nil"/>
              <w:bottom w:val="single" w:sz="4" w:space="0" w:color="auto"/>
              <w:right w:val="single" w:sz="4" w:space="0" w:color="auto"/>
            </w:tcBorders>
            <w:shd w:val="clear" w:color="auto" w:fill="auto"/>
            <w:vAlign w:val="center"/>
            <w:hideMark/>
          </w:tcPr>
          <w:p w14:paraId="0D562176"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hideMark/>
          </w:tcPr>
          <w:p w14:paraId="3C4E5CDF"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hideMark/>
          </w:tcPr>
          <w:p w14:paraId="254DA8E9"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2F55BA94"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r>
      <w:tr w:rsidR="006B5FC8" w:rsidRPr="000C7A18" w14:paraId="3BA70A51" w14:textId="77777777" w:rsidTr="00C55901">
        <w:trPr>
          <w:trHeight w:val="1275"/>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60F0CA5D" w14:textId="77777777" w:rsidR="006B5FC8" w:rsidRPr="000C7A18" w:rsidRDefault="006B5FC8" w:rsidP="002429E4">
            <w:pPr>
              <w:jc w:val="center"/>
              <w:rPr>
                <w:color w:val="000000"/>
                <w:sz w:val="20"/>
                <w:szCs w:val="20"/>
                <w:lang w:eastAsia="ru-RU"/>
              </w:rPr>
            </w:pPr>
            <w:r w:rsidRPr="000C7A18">
              <w:rPr>
                <w:color w:val="000000"/>
                <w:sz w:val="20"/>
                <w:szCs w:val="20"/>
                <w:lang w:eastAsia="ru-RU"/>
              </w:rPr>
              <w:t>2</w:t>
            </w:r>
          </w:p>
        </w:tc>
        <w:tc>
          <w:tcPr>
            <w:tcW w:w="1154" w:type="pct"/>
            <w:tcBorders>
              <w:top w:val="nil"/>
              <w:left w:val="nil"/>
              <w:bottom w:val="single" w:sz="4" w:space="0" w:color="auto"/>
              <w:right w:val="single" w:sz="4" w:space="0" w:color="auto"/>
            </w:tcBorders>
            <w:shd w:val="clear" w:color="auto" w:fill="auto"/>
            <w:vAlign w:val="center"/>
          </w:tcPr>
          <w:p w14:paraId="10903990" w14:textId="77777777" w:rsidR="006B5FC8" w:rsidRPr="000C7A18" w:rsidRDefault="006B5FC8" w:rsidP="002429E4">
            <w:pPr>
              <w:jc w:val="center"/>
              <w:rPr>
                <w:color w:val="000000"/>
                <w:sz w:val="20"/>
                <w:szCs w:val="20"/>
                <w:lang w:eastAsia="ru-RU"/>
              </w:rPr>
            </w:pPr>
            <w:r w:rsidRPr="000C7A18">
              <w:rPr>
                <w:color w:val="000000"/>
                <w:sz w:val="20"/>
                <w:szCs w:val="20"/>
                <w:lang w:eastAsia="ru-RU"/>
              </w:rPr>
              <w:t>Устройство ЦТП в месте присоединения тепловой сети к СЦТ "Пионерская"</w:t>
            </w:r>
          </w:p>
        </w:tc>
        <w:tc>
          <w:tcPr>
            <w:tcW w:w="380" w:type="pct"/>
            <w:tcBorders>
              <w:top w:val="nil"/>
              <w:left w:val="nil"/>
              <w:bottom w:val="single" w:sz="4" w:space="0" w:color="auto"/>
              <w:right w:val="single" w:sz="4" w:space="0" w:color="auto"/>
            </w:tcBorders>
            <w:shd w:val="clear" w:color="auto" w:fill="auto"/>
            <w:vAlign w:val="center"/>
          </w:tcPr>
          <w:p w14:paraId="07FD12BF" w14:textId="77777777" w:rsidR="006B5FC8" w:rsidRPr="000C7A18" w:rsidRDefault="006B5FC8" w:rsidP="002429E4">
            <w:pPr>
              <w:jc w:val="center"/>
              <w:rPr>
                <w:color w:val="000000"/>
                <w:sz w:val="20"/>
                <w:szCs w:val="20"/>
                <w:lang w:eastAsia="ru-RU"/>
              </w:rPr>
            </w:pPr>
            <w:r w:rsidRPr="000C7A18">
              <w:rPr>
                <w:color w:val="000000"/>
                <w:sz w:val="20"/>
                <w:szCs w:val="20"/>
                <w:lang w:eastAsia="ru-RU"/>
              </w:rPr>
              <w:t>2 000</w:t>
            </w:r>
          </w:p>
        </w:tc>
        <w:tc>
          <w:tcPr>
            <w:tcW w:w="1490" w:type="pct"/>
            <w:tcBorders>
              <w:top w:val="nil"/>
              <w:left w:val="nil"/>
              <w:bottom w:val="single" w:sz="4" w:space="0" w:color="auto"/>
              <w:right w:val="single" w:sz="4" w:space="0" w:color="auto"/>
            </w:tcBorders>
            <w:shd w:val="clear" w:color="auto" w:fill="auto"/>
            <w:vAlign w:val="center"/>
            <w:hideMark/>
          </w:tcPr>
          <w:p w14:paraId="12C4DD2A" w14:textId="77777777" w:rsidR="006B5FC8" w:rsidRPr="000C7A18" w:rsidRDefault="006B5FC8" w:rsidP="002429E4">
            <w:pPr>
              <w:jc w:val="center"/>
              <w:rPr>
                <w:color w:val="000000"/>
                <w:sz w:val="20"/>
                <w:szCs w:val="20"/>
                <w:lang w:eastAsia="ru-RU"/>
              </w:rPr>
            </w:pPr>
            <w:r w:rsidRPr="000C7A18">
              <w:rPr>
                <w:color w:val="000000"/>
                <w:sz w:val="20"/>
                <w:szCs w:val="20"/>
                <w:lang w:eastAsia="ru-RU"/>
              </w:rPr>
              <w:t>Установка пластинчатых  теплообменников,  замена сетевых насосов на котельной "Пионерская" (оборудование и материалы, проектные работы, монтаж,   пуско-наладка,   приемо- сдача в эксплуатацию)</w:t>
            </w:r>
          </w:p>
        </w:tc>
        <w:tc>
          <w:tcPr>
            <w:tcW w:w="372" w:type="pct"/>
            <w:tcBorders>
              <w:top w:val="nil"/>
              <w:left w:val="nil"/>
              <w:bottom w:val="single" w:sz="4" w:space="0" w:color="auto"/>
              <w:right w:val="single" w:sz="4" w:space="0" w:color="auto"/>
            </w:tcBorders>
            <w:shd w:val="clear" w:color="auto" w:fill="auto"/>
            <w:vAlign w:val="center"/>
            <w:hideMark/>
          </w:tcPr>
          <w:p w14:paraId="25655B71"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c>
          <w:tcPr>
            <w:tcW w:w="365" w:type="pct"/>
            <w:tcBorders>
              <w:top w:val="nil"/>
              <w:left w:val="nil"/>
              <w:bottom w:val="single" w:sz="4" w:space="0" w:color="auto"/>
              <w:right w:val="single" w:sz="4" w:space="0" w:color="auto"/>
            </w:tcBorders>
            <w:shd w:val="clear" w:color="auto" w:fill="auto"/>
            <w:vAlign w:val="center"/>
            <w:hideMark/>
          </w:tcPr>
          <w:p w14:paraId="3C71C6F5"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hideMark/>
          </w:tcPr>
          <w:p w14:paraId="73EA74BA"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hideMark/>
          </w:tcPr>
          <w:p w14:paraId="048CE79B"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2C9DC54E" w14:textId="77777777" w:rsidR="006B5FC8" w:rsidRPr="000C7A18" w:rsidRDefault="006B5FC8" w:rsidP="002429E4">
            <w:pPr>
              <w:jc w:val="center"/>
              <w:rPr>
                <w:color w:val="000000"/>
                <w:sz w:val="20"/>
                <w:szCs w:val="20"/>
                <w:lang w:eastAsia="ru-RU"/>
              </w:rPr>
            </w:pPr>
            <w:r w:rsidRPr="000C7A18">
              <w:rPr>
                <w:color w:val="000000"/>
                <w:sz w:val="20"/>
                <w:szCs w:val="20"/>
                <w:lang w:eastAsia="ru-RU"/>
              </w:rPr>
              <w:t>2 000</w:t>
            </w:r>
          </w:p>
        </w:tc>
      </w:tr>
      <w:tr w:rsidR="006B5FC8" w:rsidRPr="000C7A18" w14:paraId="5330C448" w14:textId="77777777" w:rsidTr="00C55901">
        <w:trPr>
          <w:trHeight w:val="1275"/>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12439C1F" w14:textId="77777777" w:rsidR="006B5FC8" w:rsidRPr="000C7A18" w:rsidRDefault="006B5FC8" w:rsidP="002429E4">
            <w:pPr>
              <w:jc w:val="center"/>
              <w:rPr>
                <w:color w:val="000000"/>
                <w:sz w:val="20"/>
                <w:szCs w:val="20"/>
                <w:lang w:eastAsia="ru-RU"/>
              </w:rPr>
            </w:pPr>
            <w:r w:rsidRPr="000C7A18">
              <w:rPr>
                <w:color w:val="000000"/>
                <w:sz w:val="20"/>
                <w:szCs w:val="20"/>
                <w:lang w:eastAsia="ru-RU"/>
              </w:rPr>
              <w:t>3</w:t>
            </w:r>
          </w:p>
        </w:tc>
        <w:tc>
          <w:tcPr>
            <w:tcW w:w="1154" w:type="pct"/>
            <w:tcBorders>
              <w:top w:val="nil"/>
              <w:left w:val="nil"/>
              <w:bottom w:val="single" w:sz="4" w:space="0" w:color="auto"/>
              <w:right w:val="single" w:sz="4" w:space="0" w:color="auto"/>
            </w:tcBorders>
            <w:shd w:val="clear" w:color="auto" w:fill="auto"/>
            <w:vAlign w:val="center"/>
            <w:hideMark/>
          </w:tcPr>
          <w:p w14:paraId="46C90ACE" w14:textId="77777777" w:rsidR="006B5FC8" w:rsidRPr="000C7A18" w:rsidRDefault="006B5FC8" w:rsidP="002429E4">
            <w:pPr>
              <w:jc w:val="center"/>
              <w:rPr>
                <w:color w:val="000000"/>
                <w:sz w:val="20"/>
                <w:szCs w:val="20"/>
                <w:lang w:eastAsia="ru-RU"/>
              </w:rPr>
            </w:pPr>
            <w:r w:rsidRPr="000C7A18">
              <w:rPr>
                <w:color w:val="000000"/>
                <w:sz w:val="20"/>
                <w:szCs w:val="20"/>
                <w:lang w:eastAsia="ru-RU"/>
              </w:rPr>
              <w:t>Строительство тепловой сети от котельной № 3 "Центральная" до котельной №2 "Киевская"</w:t>
            </w:r>
          </w:p>
        </w:tc>
        <w:tc>
          <w:tcPr>
            <w:tcW w:w="380" w:type="pct"/>
            <w:tcBorders>
              <w:top w:val="nil"/>
              <w:left w:val="nil"/>
              <w:bottom w:val="single" w:sz="4" w:space="0" w:color="auto"/>
              <w:right w:val="single" w:sz="4" w:space="0" w:color="auto"/>
            </w:tcBorders>
            <w:shd w:val="clear" w:color="auto" w:fill="auto"/>
            <w:vAlign w:val="center"/>
            <w:hideMark/>
          </w:tcPr>
          <w:p w14:paraId="29B06DDC" w14:textId="77777777" w:rsidR="006B5FC8" w:rsidRPr="000C7A18" w:rsidRDefault="006B5FC8" w:rsidP="002429E4">
            <w:pPr>
              <w:jc w:val="center"/>
              <w:rPr>
                <w:color w:val="000000"/>
                <w:sz w:val="20"/>
                <w:szCs w:val="20"/>
                <w:lang w:eastAsia="ru-RU"/>
              </w:rPr>
            </w:pPr>
            <w:r w:rsidRPr="000C7A18">
              <w:rPr>
                <w:color w:val="000000"/>
                <w:sz w:val="20"/>
                <w:szCs w:val="20"/>
                <w:lang w:eastAsia="ru-RU"/>
              </w:rPr>
              <w:t>98 000</w:t>
            </w:r>
          </w:p>
        </w:tc>
        <w:tc>
          <w:tcPr>
            <w:tcW w:w="1490" w:type="pct"/>
            <w:tcBorders>
              <w:top w:val="nil"/>
              <w:left w:val="nil"/>
              <w:bottom w:val="single" w:sz="4" w:space="0" w:color="auto"/>
              <w:right w:val="single" w:sz="4" w:space="0" w:color="auto"/>
            </w:tcBorders>
            <w:shd w:val="clear" w:color="auto" w:fill="auto"/>
            <w:vAlign w:val="center"/>
            <w:hideMark/>
          </w:tcPr>
          <w:p w14:paraId="70734F69"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xml:space="preserve">Строительство тепловой сети Ду 250 мм, протяженностью 3000 м (оборудование и материалы, проектные работы, монтаж, </w:t>
            </w:r>
            <w:proofErr w:type="spellStart"/>
            <w:r w:rsidRPr="000C7A18">
              <w:rPr>
                <w:color w:val="000000"/>
                <w:sz w:val="20"/>
                <w:szCs w:val="20"/>
                <w:lang w:eastAsia="ru-RU"/>
              </w:rPr>
              <w:t>пуско</w:t>
            </w:r>
            <w:proofErr w:type="spellEnd"/>
            <w:r w:rsidRPr="000C7A18">
              <w:rPr>
                <w:color w:val="000000"/>
                <w:sz w:val="20"/>
                <w:szCs w:val="20"/>
                <w:lang w:eastAsia="ru-RU"/>
              </w:rPr>
              <w:t xml:space="preserve">- наладка, </w:t>
            </w:r>
            <w:proofErr w:type="spellStart"/>
            <w:r w:rsidRPr="000C7A18">
              <w:rPr>
                <w:color w:val="000000"/>
                <w:sz w:val="20"/>
                <w:szCs w:val="20"/>
                <w:lang w:eastAsia="ru-RU"/>
              </w:rPr>
              <w:t>приемо</w:t>
            </w:r>
            <w:proofErr w:type="spellEnd"/>
            <w:r w:rsidRPr="000C7A18">
              <w:rPr>
                <w:color w:val="000000"/>
                <w:sz w:val="20"/>
                <w:szCs w:val="20"/>
                <w:lang w:eastAsia="ru-RU"/>
              </w:rPr>
              <w:t>-сдача в эксплуатацию)</w:t>
            </w:r>
          </w:p>
        </w:tc>
        <w:tc>
          <w:tcPr>
            <w:tcW w:w="372" w:type="pct"/>
            <w:tcBorders>
              <w:top w:val="nil"/>
              <w:left w:val="nil"/>
              <w:bottom w:val="single" w:sz="4" w:space="0" w:color="auto"/>
              <w:right w:val="single" w:sz="4" w:space="0" w:color="auto"/>
            </w:tcBorders>
            <w:shd w:val="clear" w:color="auto" w:fill="auto"/>
            <w:vAlign w:val="center"/>
            <w:hideMark/>
          </w:tcPr>
          <w:p w14:paraId="12BA5BB8" w14:textId="77777777" w:rsidR="006B5FC8" w:rsidRPr="000C7A18" w:rsidRDefault="006B5FC8" w:rsidP="002429E4">
            <w:pPr>
              <w:jc w:val="center"/>
              <w:rPr>
                <w:color w:val="000000"/>
                <w:sz w:val="20"/>
                <w:szCs w:val="20"/>
                <w:lang w:eastAsia="ru-RU"/>
              </w:rPr>
            </w:pPr>
            <w:r w:rsidRPr="000C7A18">
              <w:rPr>
                <w:color w:val="000000"/>
                <w:sz w:val="20"/>
                <w:szCs w:val="20"/>
                <w:lang w:eastAsia="ru-RU"/>
              </w:rPr>
              <w:t>5 000</w:t>
            </w:r>
          </w:p>
        </w:tc>
        <w:tc>
          <w:tcPr>
            <w:tcW w:w="365" w:type="pct"/>
            <w:tcBorders>
              <w:top w:val="nil"/>
              <w:left w:val="nil"/>
              <w:bottom w:val="single" w:sz="4" w:space="0" w:color="auto"/>
              <w:right w:val="single" w:sz="4" w:space="0" w:color="auto"/>
            </w:tcBorders>
            <w:shd w:val="clear" w:color="auto" w:fill="auto"/>
            <w:vAlign w:val="center"/>
            <w:hideMark/>
          </w:tcPr>
          <w:p w14:paraId="125D5CF7" w14:textId="77777777" w:rsidR="006B5FC8" w:rsidRPr="000C7A18" w:rsidRDefault="006B5FC8" w:rsidP="002429E4">
            <w:pPr>
              <w:jc w:val="center"/>
              <w:rPr>
                <w:color w:val="000000"/>
                <w:sz w:val="20"/>
                <w:szCs w:val="20"/>
                <w:lang w:eastAsia="ru-RU"/>
              </w:rPr>
            </w:pPr>
            <w:r w:rsidRPr="000C7A18">
              <w:rPr>
                <w:color w:val="000000"/>
                <w:sz w:val="20"/>
                <w:szCs w:val="20"/>
                <w:lang w:eastAsia="ru-RU"/>
              </w:rPr>
              <w:t>93 000</w:t>
            </w:r>
          </w:p>
        </w:tc>
        <w:tc>
          <w:tcPr>
            <w:tcW w:w="357" w:type="pct"/>
            <w:tcBorders>
              <w:top w:val="nil"/>
              <w:left w:val="nil"/>
              <w:bottom w:val="single" w:sz="4" w:space="0" w:color="auto"/>
              <w:right w:val="single" w:sz="4" w:space="0" w:color="auto"/>
            </w:tcBorders>
            <w:shd w:val="clear" w:color="auto" w:fill="auto"/>
            <w:vAlign w:val="center"/>
            <w:hideMark/>
          </w:tcPr>
          <w:p w14:paraId="22C42F46"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hideMark/>
          </w:tcPr>
          <w:p w14:paraId="5B56451A"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17A5EAE3"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r>
      <w:tr w:rsidR="006B5FC8" w:rsidRPr="000C7A18" w14:paraId="5E8788CF" w14:textId="77777777" w:rsidTr="00C55901">
        <w:trPr>
          <w:trHeight w:val="510"/>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10E6D261" w14:textId="77777777" w:rsidR="006B5FC8" w:rsidRPr="000C7A18" w:rsidRDefault="006B5FC8" w:rsidP="002429E4">
            <w:pPr>
              <w:jc w:val="center"/>
              <w:rPr>
                <w:color w:val="000000"/>
                <w:sz w:val="20"/>
                <w:szCs w:val="20"/>
                <w:lang w:eastAsia="ru-RU"/>
              </w:rPr>
            </w:pPr>
            <w:r w:rsidRPr="000C7A18">
              <w:rPr>
                <w:color w:val="000000"/>
                <w:sz w:val="20"/>
                <w:szCs w:val="20"/>
                <w:lang w:eastAsia="ru-RU"/>
              </w:rPr>
              <w:t>4</w:t>
            </w:r>
          </w:p>
        </w:tc>
        <w:tc>
          <w:tcPr>
            <w:tcW w:w="1154" w:type="pct"/>
            <w:tcBorders>
              <w:top w:val="nil"/>
              <w:left w:val="nil"/>
              <w:bottom w:val="single" w:sz="4" w:space="0" w:color="auto"/>
              <w:right w:val="single" w:sz="4" w:space="0" w:color="auto"/>
            </w:tcBorders>
            <w:shd w:val="clear" w:color="auto" w:fill="auto"/>
            <w:vAlign w:val="center"/>
            <w:hideMark/>
          </w:tcPr>
          <w:p w14:paraId="02218D03" w14:textId="77777777" w:rsidR="006B5FC8" w:rsidRPr="000C7A18" w:rsidRDefault="006B5FC8" w:rsidP="002429E4">
            <w:pPr>
              <w:jc w:val="center"/>
              <w:rPr>
                <w:color w:val="000000"/>
                <w:sz w:val="20"/>
                <w:szCs w:val="20"/>
                <w:lang w:eastAsia="ru-RU"/>
              </w:rPr>
            </w:pPr>
            <w:r w:rsidRPr="000C7A18">
              <w:rPr>
                <w:color w:val="000000"/>
                <w:sz w:val="20"/>
                <w:szCs w:val="20"/>
                <w:lang w:eastAsia="ru-RU"/>
              </w:rPr>
              <w:t>Замена котлов на котельной № 3 "Центральная"</w:t>
            </w:r>
          </w:p>
        </w:tc>
        <w:tc>
          <w:tcPr>
            <w:tcW w:w="380" w:type="pct"/>
            <w:tcBorders>
              <w:top w:val="nil"/>
              <w:left w:val="nil"/>
              <w:bottom w:val="single" w:sz="4" w:space="0" w:color="auto"/>
              <w:right w:val="single" w:sz="4" w:space="0" w:color="auto"/>
            </w:tcBorders>
            <w:shd w:val="clear" w:color="auto" w:fill="auto"/>
            <w:vAlign w:val="center"/>
            <w:hideMark/>
          </w:tcPr>
          <w:p w14:paraId="5C2B614A" w14:textId="77777777" w:rsidR="006B5FC8" w:rsidRPr="000C7A18" w:rsidRDefault="006B5FC8" w:rsidP="002429E4">
            <w:pPr>
              <w:jc w:val="center"/>
              <w:rPr>
                <w:color w:val="000000"/>
                <w:sz w:val="20"/>
                <w:szCs w:val="20"/>
                <w:lang w:eastAsia="ru-RU"/>
              </w:rPr>
            </w:pPr>
            <w:r w:rsidRPr="000C7A18">
              <w:rPr>
                <w:color w:val="000000"/>
                <w:sz w:val="20"/>
                <w:szCs w:val="20"/>
                <w:lang w:eastAsia="ru-RU"/>
              </w:rPr>
              <w:t>125 000</w:t>
            </w:r>
          </w:p>
        </w:tc>
        <w:tc>
          <w:tcPr>
            <w:tcW w:w="1490" w:type="pct"/>
            <w:tcBorders>
              <w:top w:val="nil"/>
              <w:left w:val="nil"/>
              <w:bottom w:val="single" w:sz="4" w:space="0" w:color="auto"/>
              <w:right w:val="single" w:sz="4" w:space="0" w:color="auto"/>
            </w:tcBorders>
            <w:shd w:val="clear" w:color="auto" w:fill="auto"/>
            <w:vAlign w:val="center"/>
            <w:hideMark/>
          </w:tcPr>
          <w:p w14:paraId="07402C61" w14:textId="77777777" w:rsidR="006B5FC8" w:rsidRPr="000C7A18" w:rsidRDefault="006B5FC8" w:rsidP="002429E4">
            <w:pPr>
              <w:jc w:val="center"/>
              <w:rPr>
                <w:color w:val="000000"/>
                <w:sz w:val="20"/>
                <w:szCs w:val="20"/>
                <w:lang w:eastAsia="ru-RU"/>
              </w:rPr>
            </w:pPr>
          </w:p>
        </w:tc>
        <w:tc>
          <w:tcPr>
            <w:tcW w:w="372" w:type="pct"/>
            <w:tcBorders>
              <w:top w:val="nil"/>
              <w:left w:val="nil"/>
              <w:bottom w:val="single" w:sz="4" w:space="0" w:color="auto"/>
              <w:right w:val="single" w:sz="4" w:space="0" w:color="auto"/>
            </w:tcBorders>
            <w:shd w:val="clear" w:color="auto" w:fill="auto"/>
            <w:vAlign w:val="center"/>
            <w:hideMark/>
          </w:tcPr>
          <w:p w14:paraId="43F33D36"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c>
          <w:tcPr>
            <w:tcW w:w="365" w:type="pct"/>
            <w:tcBorders>
              <w:top w:val="nil"/>
              <w:left w:val="nil"/>
              <w:bottom w:val="single" w:sz="4" w:space="0" w:color="auto"/>
              <w:right w:val="single" w:sz="4" w:space="0" w:color="auto"/>
            </w:tcBorders>
            <w:shd w:val="clear" w:color="auto" w:fill="auto"/>
            <w:vAlign w:val="center"/>
            <w:hideMark/>
          </w:tcPr>
          <w:p w14:paraId="65800E64"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hideMark/>
          </w:tcPr>
          <w:p w14:paraId="7CB500FE" w14:textId="77777777" w:rsidR="006B5FC8" w:rsidRPr="000C7A18" w:rsidRDefault="006B5FC8" w:rsidP="002429E4">
            <w:pPr>
              <w:jc w:val="center"/>
              <w:rPr>
                <w:color w:val="000000"/>
                <w:sz w:val="20"/>
                <w:szCs w:val="20"/>
                <w:lang w:eastAsia="ru-RU"/>
              </w:rPr>
            </w:pPr>
            <w:r w:rsidRPr="000C7A18">
              <w:rPr>
                <w:color w:val="000000"/>
                <w:sz w:val="20"/>
                <w:szCs w:val="20"/>
                <w:lang w:eastAsia="ru-RU"/>
              </w:rPr>
              <w:t>62 500</w:t>
            </w:r>
          </w:p>
        </w:tc>
        <w:tc>
          <w:tcPr>
            <w:tcW w:w="357" w:type="pct"/>
            <w:tcBorders>
              <w:top w:val="nil"/>
              <w:left w:val="nil"/>
              <w:bottom w:val="single" w:sz="4" w:space="0" w:color="auto"/>
              <w:right w:val="single" w:sz="4" w:space="0" w:color="auto"/>
            </w:tcBorders>
            <w:shd w:val="clear" w:color="auto" w:fill="auto"/>
            <w:vAlign w:val="center"/>
            <w:hideMark/>
          </w:tcPr>
          <w:p w14:paraId="46F41B57" w14:textId="77777777" w:rsidR="006B5FC8" w:rsidRPr="000C7A18" w:rsidRDefault="006B5FC8" w:rsidP="002429E4">
            <w:pPr>
              <w:jc w:val="center"/>
              <w:rPr>
                <w:color w:val="000000"/>
                <w:sz w:val="20"/>
                <w:szCs w:val="20"/>
                <w:lang w:eastAsia="ru-RU"/>
              </w:rPr>
            </w:pPr>
            <w:r w:rsidRPr="000C7A18">
              <w:rPr>
                <w:color w:val="000000"/>
                <w:sz w:val="20"/>
                <w:szCs w:val="20"/>
                <w:lang w:eastAsia="ru-RU"/>
              </w:rPr>
              <w:t>62 500</w:t>
            </w:r>
          </w:p>
        </w:tc>
        <w:tc>
          <w:tcPr>
            <w:tcW w:w="373" w:type="pct"/>
            <w:tcBorders>
              <w:top w:val="nil"/>
              <w:left w:val="nil"/>
              <w:bottom w:val="single" w:sz="4" w:space="0" w:color="auto"/>
              <w:right w:val="single" w:sz="4" w:space="0" w:color="auto"/>
            </w:tcBorders>
            <w:shd w:val="clear" w:color="auto" w:fill="auto"/>
            <w:vAlign w:val="center"/>
            <w:hideMark/>
          </w:tcPr>
          <w:p w14:paraId="1DC9B73E"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r>
      <w:tr w:rsidR="006B5FC8" w:rsidRPr="000C7A18" w14:paraId="722DCDF1" w14:textId="77777777" w:rsidTr="00C55901">
        <w:trPr>
          <w:trHeight w:val="510"/>
        </w:trPr>
        <w:tc>
          <w:tcPr>
            <w:tcW w:w="152" w:type="pct"/>
            <w:tcBorders>
              <w:top w:val="nil"/>
              <w:left w:val="single" w:sz="4" w:space="0" w:color="auto"/>
              <w:bottom w:val="single" w:sz="4" w:space="0" w:color="auto"/>
              <w:right w:val="single" w:sz="4" w:space="0" w:color="auto"/>
            </w:tcBorders>
            <w:shd w:val="clear" w:color="auto" w:fill="auto"/>
            <w:vAlign w:val="center"/>
          </w:tcPr>
          <w:p w14:paraId="10984B63" w14:textId="77777777" w:rsidR="006B5FC8" w:rsidRPr="000C7A18" w:rsidRDefault="006B5FC8" w:rsidP="002429E4">
            <w:pPr>
              <w:jc w:val="center"/>
              <w:rPr>
                <w:color w:val="000000"/>
                <w:sz w:val="20"/>
                <w:szCs w:val="20"/>
                <w:lang w:eastAsia="ru-RU"/>
              </w:rPr>
            </w:pPr>
            <w:r w:rsidRPr="000C7A18">
              <w:rPr>
                <w:color w:val="000000"/>
                <w:sz w:val="20"/>
                <w:szCs w:val="20"/>
                <w:lang w:eastAsia="ru-RU"/>
              </w:rPr>
              <w:t>5</w:t>
            </w:r>
          </w:p>
        </w:tc>
        <w:tc>
          <w:tcPr>
            <w:tcW w:w="1154" w:type="pct"/>
            <w:tcBorders>
              <w:top w:val="nil"/>
              <w:left w:val="nil"/>
              <w:bottom w:val="single" w:sz="4" w:space="0" w:color="auto"/>
              <w:right w:val="single" w:sz="4" w:space="0" w:color="auto"/>
            </w:tcBorders>
            <w:shd w:val="clear" w:color="auto" w:fill="auto"/>
            <w:vAlign w:val="center"/>
          </w:tcPr>
          <w:p w14:paraId="3D90D4CE" w14:textId="77777777" w:rsidR="006B5FC8" w:rsidRPr="000C7A18" w:rsidRDefault="006B5FC8" w:rsidP="002429E4">
            <w:pPr>
              <w:jc w:val="center"/>
              <w:rPr>
                <w:color w:val="000000"/>
                <w:sz w:val="20"/>
                <w:szCs w:val="20"/>
                <w:lang w:eastAsia="ru-RU"/>
              </w:rPr>
            </w:pPr>
            <w:r w:rsidRPr="000C7A18">
              <w:rPr>
                <w:color w:val="000000"/>
                <w:sz w:val="20"/>
                <w:szCs w:val="20"/>
                <w:lang w:eastAsia="ru-RU"/>
              </w:rPr>
              <w:t>Капитальный ремонт сетей отопления и ГВС микрорайона Киевский</w:t>
            </w:r>
          </w:p>
        </w:tc>
        <w:tc>
          <w:tcPr>
            <w:tcW w:w="380" w:type="pct"/>
            <w:tcBorders>
              <w:top w:val="nil"/>
              <w:left w:val="nil"/>
              <w:bottom w:val="single" w:sz="4" w:space="0" w:color="auto"/>
              <w:right w:val="single" w:sz="4" w:space="0" w:color="auto"/>
            </w:tcBorders>
            <w:shd w:val="clear" w:color="auto" w:fill="auto"/>
            <w:vAlign w:val="center"/>
          </w:tcPr>
          <w:p w14:paraId="7840B361" w14:textId="77777777" w:rsidR="006B5FC8" w:rsidRPr="000C7A18" w:rsidRDefault="006B5FC8" w:rsidP="002429E4">
            <w:pPr>
              <w:jc w:val="center"/>
              <w:rPr>
                <w:color w:val="000000"/>
                <w:sz w:val="20"/>
                <w:szCs w:val="20"/>
                <w:lang w:eastAsia="ru-RU"/>
              </w:rPr>
            </w:pPr>
            <w:r w:rsidRPr="000C7A18">
              <w:rPr>
                <w:color w:val="000000"/>
                <w:sz w:val="20"/>
                <w:szCs w:val="20"/>
                <w:lang w:eastAsia="ru-RU"/>
              </w:rPr>
              <w:t>40 000</w:t>
            </w:r>
          </w:p>
        </w:tc>
        <w:tc>
          <w:tcPr>
            <w:tcW w:w="1490" w:type="pct"/>
            <w:tcBorders>
              <w:top w:val="nil"/>
              <w:left w:val="nil"/>
              <w:bottom w:val="single" w:sz="4" w:space="0" w:color="auto"/>
              <w:right w:val="single" w:sz="4" w:space="0" w:color="auto"/>
            </w:tcBorders>
            <w:shd w:val="clear" w:color="auto" w:fill="auto"/>
            <w:vAlign w:val="center"/>
          </w:tcPr>
          <w:p w14:paraId="652E9A8E" w14:textId="77777777" w:rsidR="006B5FC8" w:rsidRPr="000C7A18" w:rsidRDefault="006B5FC8" w:rsidP="002429E4">
            <w:pPr>
              <w:jc w:val="center"/>
              <w:rPr>
                <w:color w:val="000000"/>
                <w:sz w:val="20"/>
                <w:szCs w:val="20"/>
                <w:lang w:eastAsia="ru-RU"/>
              </w:rPr>
            </w:pPr>
            <w:r w:rsidRPr="000C7A18">
              <w:rPr>
                <w:color w:val="000000"/>
                <w:sz w:val="20"/>
                <w:szCs w:val="20"/>
                <w:lang w:eastAsia="ru-RU"/>
              </w:rPr>
              <w:t>Замена изношенных сетей и восстановление размороженной системы ГВС</w:t>
            </w:r>
          </w:p>
        </w:tc>
        <w:tc>
          <w:tcPr>
            <w:tcW w:w="372" w:type="pct"/>
            <w:tcBorders>
              <w:top w:val="nil"/>
              <w:left w:val="nil"/>
              <w:bottom w:val="single" w:sz="4" w:space="0" w:color="auto"/>
              <w:right w:val="single" w:sz="4" w:space="0" w:color="auto"/>
            </w:tcBorders>
            <w:shd w:val="clear" w:color="auto" w:fill="auto"/>
            <w:vAlign w:val="center"/>
          </w:tcPr>
          <w:p w14:paraId="47EC1F6A"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c>
          <w:tcPr>
            <w:tcW w:w="365" w:type="pct"/>
            <w:tcBorders>
              <w:top w:val="nil"/>
              <w:left w:val="nil"/>
              <w:bottom w:val="single" w:sz="4" w:space="0" w:color="auto"/>
              <w:right w:val="single" w:sz="4" w:space="0" w:color="auto"/>
            </w:tcBorders>
            <w:shd w:val="clear" w:color="auto" w:fill="auto"/>
            <w:vAlign w:val="center"/>
          </w:tcPr>
          <w:p w14:paraId="487DF994"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tcPr>
          <w:p w14:paraId="23DC74F7"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tcPr>
          <w:p w14:paraId="5B7FE52C"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c>
          <w:tcPr>
            <w:tcW w:w="373" w:type="pct"/>
            <w:tcBorders>
              <w:top w:val="nil"/>
              <w:left w:val="nil"/>
              <w:bottom w:val="single" w:sz="4" w:space="0" w:color="auto"/>
              <w:right w:val="single" w:sz="4" w:space="0" w:color="auto"/>
            </w:tcBorders>
            <w:shd w:val="clear" w:color="auto" w:fill="auto"/>
            <w:vAlign w:val="center"/>
          </w:tcPr>
          <w:p w14:paraId="5487A0B9" w14:textId="77777777" w:rsidR="006B5FC8" w:rsidRPr="000C7A18" w:rsidRDefault="006B5FC8" w:rsidP="002429E4">
            <w:pPr>
              <w:jc w:val="center"/>
              <w:rPr>
                <w:color w:val="000000"/>
                <w:sz w:val="20"/>
                <w:szCs w:val="20"/>
                <w:lang w:eastAsia="ru-RU"/>
              </w:rPr>
            </w:pPr>
            <w:r w:rsidRPr="000C7A18">
              <w:rPr>
                <w:color w:val="000000"/>
                <w:sz w:val="20"/>
                <w:szCs w:val="20"/>
                <w:lang w:eastAsia="ru-RU"/>
              </w:rPr>
              <w:t>40 000</w:t>
            </w:r>
          </w:p>
        </w:tc>
      </w:tr>
      <w:tr w:rsidR="006B5FC8" w:rsidRPr="000C7A18" w14:paraId="14168481" w14:textId="77777777" w:rsidTr="00C55901">
        <w:trPr>
          <w:trHeight w:val="510"/>
        </w:trPr>
        <w:tc>
          <w:tcPr>
            <w:tcW w:w="152" w:type="pct"/>
            <w:tcBorders>
              <w:top w:val="nil"/>
              <w:left w:val="single" w:sz="4" w:space="0" w:color="auto"/>
              <w:bottom w:val="single" w:sz="4" w:space="0" w:color="auto"/>
              <w:right w:val="single" w:sz="4" w:space="0" w:color="auto"/>
            </w:tcBorders>
            <w:shd w:val="clear" w:color="auto" w:fill="auto"/>
            <w:vAlign w:val="center"/>
          </w:tcPr>
          <w:p w14:paraId="6242969A" w14:textId="77777777" w:rsidR="006B5FC8" w:rsidRPr="000C7A18" w:rsidRDefault="006B5FC8" w:rsidP="002429E4">
            <w:pPr>
              <w:jc w:val="center"/>
              <w:rPr>
                <w:color w:val="000000"/>
                <w:sz w:val="20"/>
                <w:szCs w:val="20"/>
                <w:lang w:eastAsia="ru-RU"/>
              </w:rPr>
            </w:pPr>
            <w:r w:rsidRPr="000C7A18">
              <w:rPr>
                <w:color w:val="000000"/>
                <w:sz w:val="20"/>
                <w:szCs w:val="20"/>
                <w:lang w:eastAsia="ru-RU"/>
              </w:rPr>
              <w:t>6</w:t>
            </w:r>
          </w:p>
        </w:tc>
        <w:tc>
          <w:tcPr>
            <w:tcW w:w="1154" w:type="pct"/>
            <w:tcBorders>
              <w:top w:val="nil"/>
              <w:left w:val="nil"/>
              <w:bottom w:val="single" w:sz="4" w:space="0" w:color="auto"/>
              <w:right w:val="single" w:sz="4" w:space="0" w:color="auto"/>
            </w:tcBorders>
            <w:shd w:val="clear" w:color="auto" w:fill="auto"/>
            <w:vAlign w:val="center"/>
          </w:tcPr>
          <w:p w14:paraId="2F987C1F" w14:textId="77777777" w:rsidR="006B5FC8" w:rsidRPr="000C7A18" w:rsidRDefault="006B5FC8" w:rsidP="002429E4">
            <w:pPr>
              <w:jc w:val="center"/>
              <w:rPr>
                <w:color w:val="000000"/>
                <w:sz w:val="20"/>
                <w:szCs w:val="20"/>
                <w:lang w:eastAsia="ru-RU"/>
              </w:rPr>
            </w:pPr>
            <w:r w:rsidRPr="000C7A18">
              <w:rPr>
                <w:color w:val="000000"/>
                <w:sz w:val="20"/>
                <w:szCs w:val="20"/>
                <w:lang w:eastAsia="ru-RU"/>
              </w:rPr>
              <w:t>Капитальный ремонт тепловых сетей</w:t>
            </w:r>
          </w:p>
        </w:tc>
        <w:tc>
          <w:tcPr>
            <w:tcW w:w="380" w:type="pct"/>
            <w:tcBorders>
              <w:top w:val="nil"/>
              <w:left w:val="nil"/>
              <w:bottom w:val="single" w:sz="4" w:space="0" w:color="auto"/>
              <w:right w:val="single" w:sz="4" w:space="0" w:color="auto"/>
            </w:tcBorders>
            <w:shd w:val="clear" w:color="auto" w:fill="auto"/>
            <w:vAlign w:val="center"/>
          </w:tcPr>
          <w:p w14:paraId="07DE7381" w14:textId="77777777" w:rsidR="006B5FC8" w:rsidRPr="000C7A18" w:rsidRDefault="006B5FC8" w:rsidP="002429E4">
            <w:pPr>
              <w:jc w:val="center"/>
              <w:rPr>
                <w:color w:val="000000"/>
                <w:sz w:val="20"/>
                <w:szCs w:val="20"/>
                <w:lang w:eastAsia="ru-RU"/>
              </w:rPr>
            </w:pPr>
            <w:r w:rsidRPr="000C7A18">
              <w:rPr>
                <w:color w:val="000000"/>
                <w:sz w:val="20"/>
                <w:szCs w:val="20"/>
                <w:lang w:eastAsia="ru-RU"/>
              </w:rPr>
              <w:t>15 000</w:t>
            </w:r>
          </w:p>
        </w:tc>
        <w:tc>
          <w:tcPr>
            <w:tcW w:w="1490" w:type="pct"/>
            <w:tcBorders>
              <w:top w:val="nil"/>
              <w:left w:val="nil"/>
              <w:bottom w:val="single" w:sz="4" w:space="0" w:color="auto"/>
              <w:right w:val="single" w:sz="4" w:space="0" w:color="auto"/>
            </w:tcBorders>
            <w:shd w:val="clear" w:color="auto" w:fill="auto"/>
            <w:vAlign w:val="center"/>
          </w:tcPr>
          <w:p w14:paraId="7C01BEDA"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xml:space="preserve">Выборочная поэтапная замена и капитальный ремонт ветхих сетей </w:t>
            </w:r>
            <w:proofErr w:type="spellStart"/>
            <w:r w:rsidRPr="000C7A18">
              <w:rPr>
                <w:color w:val="000000"/>
                <w:sz w:val="20"/>
                <w:szCs w:val="20"/>
                <w:lang w:eastAsia="ru-RU"/>
              </w:rPr>
              <w:t>мкр</w:t>
            </w:r>
            <w:proofErr w:type="spellEnd"/>
            <w:r w:rsidRPr="000C7A18">
              <w:rPr>
                <w:color w:val="000000"/>
                <w:sz w:val="20"/>
                <w:szCs w:val="20"/>
                <w:lang w:eastAsia="ru-RU"/>
              </w:rPr>
              <w:t>. Химки, ул. Дружбы, Солнечная.</w:t>
            </w:r>
          </w:p>
        </w:tc>
        <w:tc>
          <w:tcPr>
            <w:tcW w:w="372" w:type="pct"/>
            <w:tcBorders>
              <w:top w:val="nil"/>
              <w:left w:val="nil"/>
              <w:bottom w:val="single" w:sz="4" w:space="0" w:color="auto"/>
              <w:right w:val="single" w:sz="4" w:space="0" w:color="auto"/>
            </w:tcBorders>
            <w:shd w:val="clear" w:color="auto" w:fill="auto"/>
            <w:vAlign w:val="center"/>
          </w:tcPr>
          <w:p w14:paraId="6A03AABA"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c>
          <w:tcPr>
            <w:tcW w:w="365" w:type="pct"/>
            <w:tcBorders>
              <w:top w:val="nil"/>
              <w:left w:val="nil"/>
              <w:bottom w:val="single" w:sz="4" w:space="0" w:color="auto"/>
              <w:right w:val="single" w:sz="4" w:space="0" w:color="auto"/>
            </w:tcBorders>
            <w:shd w:val="clear" w:color="auto" w:fill="auto"/>
            <w:vAlign w:val="center"/>
          </w:tcPr>
          <w:p w14:paraId="29B99363"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tcPr>
          <w:p w14:paraId="4F58136E"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tcPr>
          <w:p w14:paraId="00EE5455" w14:textId="77777777" w:rsidR="006B5FC8" w:rsidRPr="000C7A18" w:rsidRDefault="006B5FC8" w:rsidP="002429E4">
            <w:pPr>
              <w:jc w:val="center"/>
              <w:rPr>
                <w:color w:val="000000"/>
                <w:sz w:val="20"/>
                <w:szCs w:val="20"/>
                <w:lang w:eastAsia="ru-RU"/>
              </w:rPr>
            </w:pPr>
            <w:r w:rsidRPr="000C7A18">
              <w:rPr>
                <w:color w:val="000000"/>
                <w:sz w:val="20"/>
                <w:szCs w:val="20"/>
                <w:lang w:eastAsia="ru-RU"/>
              </w:rPr>
              <w:t> </w:t>
            </w:r>
          </w:p>
        </w:tc>
        <w:tc>
          <w:tcPr>
            <w:tcW w:w="373" w:type="pct"/>
            <w:tcBorders>
              <w:top w:val="nil"/>
              <w:left w:val="nil"/>
              <w:bottom w:val="single" w:sz="4" w:space="0" w:color="auto"/>
              <w:right w:val="single" w:sz="4" w:space="0" w:color="auto"/>
            </w:tcBorders>
            <w:shd w:val="clear" w:color="auto" w:fill="auto"/>
            <w:vAlign w:val="center"/>
          </w:tcPr>
          <w:p w14:paraId="5225ED89" w14:textId="77777777" w:rsidR="006B5FC8" w:rsidRPr="000C7A18" w:rsidRDefault="006B5FC8" w:rsidP="002429E4">
            <w:pPr>
              <w:jc w:val="center"/>
              <w:rPr>
                <w:color w:val="000000"/>
                <w:sz w:val="20"/>
                <w:szCs w:val="20"/>
                <w:lang w:eastAsia="ru-RU"/>
              </w:rPr>
            </w:pPr>
            <w:r w:rsidRPr="000C7A18">
              <w:rPr>
                <w:color w:val="000000"/>
                <w:sz w:val="20"/>
                <w:szCs w:val="20"/>
                <w:lang w:eastAsia="ru-RU"/>
              </w:rPr>
              <w:t>15 000</w:t>
            </w:r>
          </w:p>
        </w:tc>
      </w:tr>
      <w:tr w:rsidR="00C55901" w:rsidRPr="000C7A18" w14:paraId="65B4C271" w14:textId="77777777" w:rsidTr="00C55901">
        <w:trPr>
          <w:trHeight w:val="765"/>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3EE5FEBD" w14:textId="77777777" w:rsidR="00C55901" w:rsidRPr="000C7A18" w:rsidRDefault="00C55901" w:rsidP="00C55901">
            <w:pPr>
              <w:jc w:val="center"/>
              <w:rPr>
                <w:color w:val="000000"/>
                <w:sz w:val="20"/>
                <w:szCs w:val="20"/>
                <w:lang w:eastAsia="ru-RU"/>
              </w:rPr>
            </w:pPr>
            <w:r w:rsidRPr="000C7A18">
              <w:rPr>
                <w:color w:val="000000"/>
                <w:sz w:val="20"/>
                <w:szCs w:val="20"/>
                <w:lang w:eastAsia="ru-RU"/>
              </w:rPr>
              <w:t>7</w:t>
            </w:r>
          </w:p>
        </w:tc>
        <w:tc>
          <w:tcPr>
            <w:tcW w:w="1154" w:type="pct"/>
            <w:tcBorders>
              <w:top w:val="nil"/>
              <w:left w:val="nil"/>
              <w:bottom w:val="single" w:sz="4" w:space="0" w:color="auto"/>
              <w:right w:val="single" w:sz="4" w:space="0" w:color="auto"/>
            </w:tcBorders>
            <w:shd w:val="clear" w:color="auto" w:fill="auto"/>
            <w:vAlign w:val="center"/>
            <w:hideMark/>
          </w:tcPr>
          <w:p w14:paraId="186A6324" w14:textId="77777777" w:rsidR="00C55901" w:rsidRPr="000C7A18" w:rsidRDefault="00C55901" w:rsidP="00C55901">
            <w:pPr>
              <w:jc w:val="center"/>
              <w:rPr>
                <w:color w:val="000000"/>
                <w:sz w:val="20"/>
                <w:szCs w:val="20"/>
                <w:lang w:eastAsia="ru-RU"/>
              </w:rPr>
            </w:pPr>
            <w:r w:rsidRPr="000C7A18">
              <w:rPr>
                <w:color w:val="000000"/>
                <w:sz w:val="20"/>
                <w:szCs w:val="20"/>
                <w:lang w:eastAsia="ru-RU"/>
              </w:rPr>
              <w:t>Реконструкция котельной № 2 «Киевский»</w:t>
            </w:r>
          </w:p>
        </w:tc>
        <w:tc>
          <w:tcPr>
            <w:tcW w:w="380" w:type="pct"/>
            <w:tcBorders>
              <w:top w:val="nil"/>
              <w:left w:val="nil"/>
              <w:bottom w:val="single" w:sz="4" w:space="0" w:color="auto"/>
              <w:right w:val="single" w:sz="4" w:space="0" w:color="auto"/>
            </w:tcBorders>
            <w:shd w:val="clear" w:color="auto" w:fill="auto"/>
            <w:hideMark/>
          </w:tcPr>
          <w:p w14:paraId="446A24AF" w14:textId="4B81FDF8" w:rsidR="00C55901" w:rsidRPr="000C7A18" w:rsidRDefault="00C55901" w:rsidP="00C55901">
            <w:pPr>
              <w:jc w:val="center"/>
              <w:rPr>
                <w:color w:val="000000"/>
                <w:sz w:val="20"/>
                <w:szCs w:val="20"/>
                <w:lang w:eastAsia="ru-RU"/>
              </w:rPr>
            </w:pPr>
            <w:r w:rsidRPr="000C7A18">
              <w:rPr>
                <w:sz w:val="20"/>
                <w:szCs w:val="20"/>
              </w:rPr>
              <w:t>4</w:t>
            </w:r>
            <w:r w:rsidR="00605E0D" w:rsidRPr="000C7A18">
              <w:rPr>
                <w:sz w:val="20"/>
                <w:szCs w:val="20"/>
              </w:rPr>
              <w:t xml:space="preserve"> </w:t>
            </w:r>
            <w:r w:rsidRPr="000C7A18">
              <w:rPr>
                <w:sz w:val="20"/>
                <w:szCs w:val="20"/>
              </w:rPr>
              <w:t>621,79</w:t>
            </w:r>
          </w:p>
        </w:tc>
        <w:tc>
          <w:tcPr>
            <w:tcW w:w="1490" w:type="pct"/>
            <w:tcBorders>
              <w:top w:val="nil"/>
              <w:left w:val="nil"/>
              <w:bottom w:val="single" w:sz="4" w:space="0" w:color="auto"/>
              <w:right w:val="single" w:sz="4" w:space="0" w:color="auto"/>
            </w:tcBorders>
            <w:shd w:val="clear" w:color="auto" w:fill="auto"/>
            <w:vAlign w:val="center"/>
            <w:hideMark/>
          </w:tcPr>
          <w:p w14:paraId="370E27CA" w14:textId="77777777" w:rsidR="00C55901" w:rsidRPr="000C7A18" w:rsidRDefault="00C55901" w:rsidP="00C55901">
            <w:pPr>
              <w:jc w:val="center"/>
              <w:rPr>
                <w:color w:val="000000"/>
                <w:sz w:val="20"/>
                <w:szCs w:val="20"/>
                <w:lang w:eastAsia="ru-RU"/>
              </w:rPr>
            </w:pPr>
            <w:r w:rsidRPr="000C7A18">
              <w:rPr>
                <w:color w:val="000000"/>
                <w:sz w:val="20"/>
                <w:szCs w:val="20"/>
                <w:lang w:eastAsia="ru-RU"/>
              </w:rPr>
              <w:t>Реконструкция насосной станции в котельной № 2 «Киевский» и перевод его в режим работы ЦТП (*стоимость указана на момент расчета, с учетом года реализации мероприятий стоимость может меняться с учетом ИПЦ)</w:t>
            </w:r>
          </w:p>
        </w:tc>
        <w:tc>
          <w:tcPr>
            <w:tcW w:w="372" w:type="pct"/>
            <w:tcBorders>
              <w:top w:val="nil"/>
              <w:left w:val="nil"/>
              <w:bottom w:val="single" w:sz="4" w:space="0" w:color="auto"/>
              <w:right w:val="single" w:sz="4" w:space="0" w:color="auto"/>
            </w:tcBorders>
            <w:shd w:val="clear" w:color="auto" w:fill="auto"/>
            <w:vAlign w:val="center"/>
            <w:hideMark/>
          </w:tcPr>
          <w:p w14:paraId="35193E89" w14:textId="77777777" w:rsidR="00C55901" w:rsidRPr="000C7A18" w:rsidRDefault="00C55901" w:rsidP="00C55901">
            <w:pPr>
              <w:jc w:val="center"/>
              <w:rPr>
                <w:color w:val="000000"/>
                <w:sz w:val="20"/>
                <w:szCs w:val="20"/>
                <w:lang w:eastAsia="ru-RU"/>
              </w:rPr>
            </w:pPr>
            <w:r w:rsidRPr="000C7A18">
              <w:rPr>
                <w:color w:val="000000"/>
                <w:sz w:val="20"/>
                <w:szCs w:val="20"/>
                <w:lang w:eastAsia="ru-RU"/>
              </w:rPr>
              <w:t> </w:t>
            </w:r>
          </w:p>
        </w:tc>
        <w:tc>
          <w:tcPr>
            <w:tcW w:w="365" w:type="pct"/>
            <w:tcBorders>
              <w:top w:val="nil"/>
              <w:left w:val="nil"/>
              <w:bottom w:val="single" w:sz="4" w:space="0" w:color="auto"/>
              <w:right w:val="single" w:sz="4" w:space="0" w:color="auto"/>
            </w:tcBorders>
            <w:shd w:val="clear" w:color="auto" w:fill="auto"/>
            <w:vAlign w:val="center"/>
            <w:hideMark/>
          </w:tcPr>
          <w:p w14:paraId="2480D28E" w14:textId="77777777" w:rsidR="00C55901" w:rsidRPr="000C7A18" w:rsidRDefault="00C55901" w:rsidP="00C55901">
            <w:pPr>
              <w:jc w:val="center"/>
              <w:rPr>
                <w:color w:val="000000"/>
                <w:sz w:val="20"/>
                <w:szCs w:val="20"/>
                <w:lang w:eastAsia="ru-RU"/>
              </w:rPr>
            </w:pPr>
            <w:r w:rsidRPr="000C7A18">
              <w:rPr>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hideMark/>
          </w:tcPr>
          <w:p w14:paraId="7D1A61AE" w14:textId="77777777" w:rsidR="00C55901" w:rsidRPr="000C7A18" w:rsidRDefault="00C55901" w:rsidP="00C55901">
            <w:pPr>
              <w:jc w:val="center"/>
              <w:rPr>
                <w:color w:val="000000"/>
                <w:sz w:val="20"/>
                <w:szCs w:val="20"/>
                <w:lang w:eastAsia="ru-RU"/>
              </w:rPr>
            </w:pPr>
            <w:r w:rsidRPr="000C7A18">
              <w:rPr>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hideMark/>
          </w:tcPr>
          <w:p w14:paraId="78225714" w14:textId="77777777" w:rsidR="00C55901" w:rsidRPr="000C7A18" w:rsidRDefault="00C55901" w:rsidP="00C55901">
            <w:pPr>
              <w:jc w:val="center"/>
              <w:rPr>
                <w:color w:val="000000"/>
                <w:sz w:val="20"/>
                <w:szCs w:val="20"/>
                <w:lang w:eastAsia="ru-RU"/>
              </w:rPr>
            </w:pPr>
            <w:r w:rsidRPr="000C7A18">
              <w:rPr>
                <w:color w:val="000000"/>
                <w:sz w:val="20"/>
                <w:szCs w:val="20"/>
                <w:lang w:eastAsia="ru-RU"/>
              </w:rPr>
              <w:t> </w:t>
            </w:r>
          </w:p>
        </w:tc>
        <w:tc>
          <w:tcPr>
            <w:tcW w:w="373" w:type="pct"/>
            <w:tcBorders>
              <w:top w:val="nil"/>
              <w:left w:val="nil"/>
              <w:bottom w:val="single" w:sz="4" w:space="0" w:color="auto"/>
              <w:right w:val="single" w:sz="4" w:space="0" w:color="auto"/>
            </w:tcBorders>
            <w:shd w:val="clear" w:color="auto" w:fill="auto"/>
            <w:hideMark/>
          </w:tcPr>
          <w:p w14:paraId="587398AB" w14:textId="54F8F879" w:rsidR="00C55901" w:rsidRPr="000C7A18" w:rsidRDefault="00C55901" w:rsidP="00C55901">
            <w:pPr>
              <w:jc w:val="center"/>
              <w:rPr>
                <w:color w:val="000000"/>
                <w:sz w:val="20"/>
                <w:szCs w:val="20"/>
                <w:lang w:eastAsia="ru-RU"/>
              </w:rPr>
            </w:pPr>
            <w:r w:rsidRPr="000C7A18">
              <w:rPr>
                <w:sz w:val="20"/>
                <w:szCs w:val="20"/>
              </w:rPr>
              <w:t>4</w:t>
            </w:r>
            <w:r w:rsidR="00605E0D" w:rsidRPr="000C7A18">
              <w:rPr>
                <w:sz w:val="20"/>
                <w:szCs w:val="20"/>
              </w:rPr>
              <w:t xml:space="preserve"> </w:t>
            </w:r>
            <w:r w:rsidRPr="000C7A18">
              <w:rPr>
                <w:sz w:val="20"/>
                <w:szCs w:val="20"/>
              </w:rPr>
              <w:t>621,79</w:t>
            </w:r>
          </w:p>
        </w:tc>
      </w:tr>
      <w:tr w:rsidR="00C55901" w:rsidRPr="000C7A18" w14:paraId="4CDD483C" w14:textId="77777777" w:rsidTr="00C55901">
        <w:trPr>
          <w:trHeight w:val="765"/>
        </w:trPr>
        <w:tc>
          <w:tcPr>
            <w:tcW w:w="152" w:type="pct"/>
            <w:vMerge w:val="restart"/>
            <w:tcBorders>
              <w:top w:val="nil"/>
              <w:left w:val="single" w:sz="4" w:space="0" w:color="auto"/>
              <w:right w:val="single" w:sz="4" w:space="0" w:color="auto"/>
            </w:tcBorders>
            <w:shd w:val="clear" w:color="auto" w:fill="auto"/>
            <w:vAlign w:val="center"/>
            <w:hideMark/>
          </w:tcPr>
          <w:p w14:paraId="62945F96" w14:textId="77777777" w:rsidR="00C55901" w:rsidRPr="000C7A18" w:rsidRDefault="00C55901" w:rsidP="00C55901">
            <w:pPr>
              <w:jc w:val="center"/>
              <w:rPr>
                <w:color w:val="000000"/>
                <w:sz w:val="20"/>
                <w:szCs w:val="20"/>
                <w:lang w:eastAsia="ru-RU"/>
              </w:rPr>
            </w:pPr>
            <w:r w:rsidRPr="000C7A18">
              <w:rPr>
                <w:color w:val="000000"/>
                <w:sz w:val="20"/>
                <w:szCs w:val="20"/>
                <w:lang w:eastAsia="ru-RU"/>
              </w:rPr>
              <w:lastRenderedPageBreak/>
              <w:t>7</w:t>
            </w:r>
          </w:p>
        </w:tc>
        <w:tc>
          <w:tcPr>
            <w:tcW w:w="1154" w:type="pct"/>
            <w:vMerge w:val="restart"/>
            <w:tcBorders>
              <w:top w:val="nil"/>
              <w:left w:val="nil"/>
              <w:right w:val="single" w:sz="4" w:space="0" w:color="auto"/>
            </w:tcBorders>
            <w:shd w:val="clear" w:color="auto" w:fill="auto"/>
            <w:vAlign w:val="center"/>
          </w:tcPr>
          <w:p w14:paraId="7123E4F7" w14:textId="77777777" w:rsidR="00C55901" w:rsidRPr="000C7A18" w:rsidRDefault="00C55901" w:rsidP="00C55901">
            <w:pPr>
              <w:jc w:val="center"/>
              <w:rPr>
                <w:color w:val="000000"/>
                <w:sz w:val="20"/>
                <w:szCs w:val="20"/>
                <w:lang w:eastAsia="ru-RU"/>
              </w:rPr>
            </w:pPr>
            <w:r w:rsidRPr="000C7A18">
              <w:rPr>
                <w:color w:val="000000"/>
                <w:sz w:val="20"/>
                <w:szCs w:val="20"/>
                <w:lang w:eastAsia="ru-RU"/>
              </w:rPr>
              <w:t>Реконструкция системы теплоснабжения   р.п. Новая Игирма с разработкой проектно-сметной документации</w:t>
            </w:r>
          </w:p>
        </w:tc>
        <w:tc>
          <w:tcPr>
            <w:tcW w:w="380" w:type="pct"/>
            <w:tcBorders>
              <w:top w:val="nil"/>
              <w:left w:val="nil"/>
              <w:bottom w:val="single" w:sz="4" w:space="0" w:color="auto"/>
              <w:right w:val="single" w:sz="4" w:space="0" w:color="auto"/>
            </w:tcBorders>
            <w:shd w:val="clear" w:color="auto" w:fill="auto"/>
          </w:tcPr>
          <w:p w14:paraId="0913D204" w14:textId="48E1D74C" w:rsidR="00C55901" w:rsidRPr="000C7A18" w:rsidRDefault="00C55901" w:rsidP="00C55901">
            <w:pPr>
              <w:jc w:val="center"/>
              <w:rPr>
                <w:color w:val="000000"/>
                <w:sz w:val="20"/>
                <w:szCs w:val="20"/>
                <w:lang w:eastAsia="ru-RU"/>
              </w:rPr>
            </w:pPr>
            <w:r w:rsidRPr="000C7A18">
              <w:rPr>
                <w:sz w:val="20"/>
                <w:szCs w:val="20"/>
              </w:rPr>
              <w:t>7 439,94</w:t>
            </w:r>
          </w:p>
        </w:tc>
        <w:tc>
          <w:tcPr>
            <w:tcW w:w="1490" w:type="pct"/>
            <w:tcBorders>
              <w:top w:val="nil"/>
              <w:left w:val="nil"/>
              <w:bottom w:val="single" w:sz="4" w:space="0" w:color="auto"/>
              <w:right w:val="single" w:sz="4" w:space="0" w:color="auto"/>
            </w:tcBorders>
            <w:shd w:val="clear" w:color="auto" w:fill="auto"/>
            <w:vAlign w:val="center"/>
          </w:tcPr>
          <w:p w14:paraId="586CA7B6" w14:textId="77777777" w:rsidR="00C55901" w:rsidRPr="000C7A18" w:rsidRDefault="00C55901" w:rsidP="00C55901">
            <w:pPr>
              <w:jc w:val="center"/>
              <w:rPr>
                <w:color w:val="000000"/>
                <w:sz w:val="20"/>
                <w:szCs w:val="20"/>
                <w:lang w:eastAsia="ru-RU"/>
              </w:rPr>
            </w:pPr>
            <w:r w:rsidRPr="000C7A18">
              <w:rPr>
                <w:color w:val="000000"/>
                <w:sz w:val="20"/>
                <w:szCs w:val="20"/>
                <w:lang w:eastAsia="ru-RU"/>
              </w:rPr>
              <w:t>Строительство т/сети Ду-108 мм от котельной Пионерская до ТК6, протяженностью 456 м в 2-ух тр. исп. (*стоимость указана на момент расчета, с учетом года реализации мероприятий стоимость может меняться с учетом ИПЦ)</w:t>
            </w:r>
          </w:p>
        </w:tc>
        <w:tc>
          <w:tcPr>
            <w:tcW w:w="372" w:type="pct"/>
            <w:tcBorders>
              <w:top w:val="nil"/>
              <w:left w:val="nil"/>
              <w:bottom w:val="single" w:sz="4" w:space="0" w:color="auto"/>
              <w:right w:val="single" w:sz="4" w:space="0" w:color="auto"/>
            </w:tcBorders>
            <w:shd w:val="clear" w:color="auto" w:fill="auto"/>
            <w:vAlign w:val="center"/>
          </w:tcPr>
          <w:p w14:paraId="5B6ADD2A" w14:textId="77777777" w:rsidR="00C55901" w:rsidRPr="000C7A18" w:rsidRDefault="00C55901" w:rsidP="00C55901">
            <w:pPr>
              <w:jc w:val="center"/>
              <w:rPr>
                <w:color w:val="000000"/>
                <w:sz w:val="20"/>
                <w:szCs w:val="20"/>
                <w:lang w:eastAsia="ru-RU"/>
              </w:rPr>
            </w:pPr>
            <w:r w:rsidRPr="000C7A18">
              <w:rPr>
                <w:color w:val="000000"/>
                <w:sz w:val="20"/>
                <w:szCs w:val="20"/>
                <w:lang w:eastAsia="ru-RU"/>
              </w:rPr>
              <w:t> </w:t>
            </w:r>
          </w:p>
        </w:tc>
        <w:tc>
          <w:tcPr>
            <w:tcW w:w="365" w:type="pct"/>
            <w:tcBorders>
              <w:top w:val="nil"/>
              <w:left w:val="nil"/>
              <w:bottom w:val="single" w:sz="4" w:space="0" w:color="auto"/>
              <w:right w:val="single" w:sz="4" w:space="0" w:color="auto"/>
            </w:tcBorders>
            <w:shd w:val="clear" w:color="auto" w:fill="auto"/>
            <w:vAlign w:val="center"/>
          </w:tcPr>
          <w:p w14:paraId="2DB36B40" w14:textId="77777777" w:rsidR="00C55901" w:rsidRPr="000C7A18" w:rsidRDefault="00C55901" w:rsidP="00C55901">
            <w:pPr>
              <w:jc w:val="center"/>
              <w:rPr>
                <w:color w:val="000000"/>
                <w:sz w:val="20"/>
                <w:szCs w:val="20"/>
                <w:lang w:eastAsia="ru-RU"/>
              </w:rPr>
            </w:pPr>
            <w:r w:rsidRPr="000C7A18">
              <w:rPr>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tcPr>
          <w:p w14:paraId="57264BAB" w14:textId="77777777" w:rsidR="00C55901" w:rsidRPr="000C7A18" w:rsidRDefault="00C55901" w:rsidP="00C55901">
            <w:pPr>
              <w:jc w:val="center"/>
              <w:rPr>
                <w:color w:val="000000"/>
                <w:sz w:val="20"/>
                <w:szCs w:val="20"/>
                <w:lang w:eastAsia="ru-RU"/>
              </w:rPr>
            </w:pPr>
            <w:r w:rsidRPr="000C7A18">
              <w:rPr>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tcPr>
          <w:p w14:paraId="7331BBA8" w14:textId="77777777" w:rsidR="00C55901" w:rsidRPr="000C7A18" w:rsidRDefault="00C55901" w:rsidP="00C55901">
            <w:pPr>
              <w:jc w:val="center"/>
              <w:rPr>
                <w:color w:val="000000"/>
                <w:sz w:val="20"/>
                <w:szCs w:val="20"/>
                <w:lang w:eastAsia="ru-RU"/>
              </w:rPr>
            </w:pPr>
            <w:r w:rsidRPr="000C7A18">
              <w:rPr>
                <w:color w:val="000000"/>
                <w:sz w:val="20"/>
                <w:szCs w:val="20"/>
                <w:lang w:eastAsia="ru-RU"/>
              </w:rPr>
              <w:t> </w:t>
            </w:r>
          </w:p>
        </w:tc>
        <w:tc>
          <w:tcPr>
            <w:tcW w:w="373" w:type="pct"/>
            <w:tcBorders>
              <w:top w:val="nil"/>
              <w:left w:val="nil"/>
              <w:bottom w:val="single" w:sz="4" w:space="0" w:color="auto"/>
              <w:right w:val="single" w:sz="4" w:space="0" w:color="auto"/>
            </w:tcBorders>
            <w:shd w:val="clear" w:color="auto" w:fill="auto"/>
          </w:tcPr>
          <w:p w14:paraId="55F90262" w14:textId="1BDFBAB1" w:rsidR="00C55901" w:rsidRPr="000C7A18" w:rsidRDefault="00C55901" w:rsidP="00C55901">
            <w:pPr>
              <w:jc w:val="center"/>
              <w:rPr>
                <w:color w:val="000000"/>
                <w:sz w:val="20"/>
                <w:szCs w:val="20"/>
                <w:lang w:eastAsia="ru-RU"/>
              </w:rPr>
            </w:pPr>
            <w:r w:rsidRPr="000C7A18">
              <w:rPr>
                <w:sz w:val="20"/>
                <w:szCs w:val="20"/>
              </w:rPr>
              <w:t>7</w:t>
            </w:r>
            <w:r w:rsidR="00605E0D" w:rsidRPr="000C7A18">
              <w:rPr>
                <w:sz w:val="20"/>
                <w:szCs w:val="20"/>
              </w:rPr>
              <w:t xml:space="preserve"> </w:t>
            </w:r>
            <w:r w:rsidRPr="000C7A18">
              <w:rPr>
                <w:sz w:val="20"/>
                <w:szCs w:val="20"/>
              </w:rPr>
              <w:t>439,94</w:t>
            </w:r>
          </w:p>
        </w:tc>
      </w:tr>
      <w:tr w:rsidR="00C55901" w:rsidRPr="000C7A18" w14:paraId="09567795" w14:textId="77777777" w:rsidTr="00C55901">
        <w:trPr>
          <w:trHeight w:val="765"/>
        </w:trPr>
        <w:tc>
          <w:tcPr>
            <w:tcW w:w="152" w:type="pct"/>
            <w:vMerge/>
            <w:tcBorders>
              <w:left w:val="single" w:sz="4" w:space="0" w:color="auto"/>
              <w:right w:val="single" w:sz="4" w:space="0" w:color="auto"/>
            </w:tcBorders>
            <w:shd w:val="clear" w:color="auto" w:fill="auto"/>
            <w:vAlign w:val="center"/>
          </w:tcPr>
          <w:p w14:paraId="60290F72" w14:textId="77777777" w:rsidR="00C55901" w:rsidRPr="000C7A18" w:rsidRDefault="00C55901" w:rsidP="00C55901">
            <w:pPr>
              <w:jc w:val="center"/>
              <w:rPr>
                <w:color w:val="000000"/>
                <w:sz w:val="20"/>
                <w:szCs w:val="20"/>
                <w:lang w:eastAsia="ru-RU"/>
              </w:rPr>
            </w:pPr>
          </w:p>
        </w:tc>
        <w:tc>
          <w:tcPr>
            <w:tcW w:w="1154" w:type="pct"/>
            <w:vMerge/>
            <w:tcBorders>
              <w:left w:val="nil"/>
              <w:right w:val="single" w:sz="4" w:space="0" w:color="auto"/>
            </w:tcBorders>
            <w:shd w:val="clear" w:color="auto" w:fill="auto"/>
            <w:vAlign w:val="center"/>
          </w:tcPr>
          <w:p w14:paraId="2242669A" w14:textId="77777777" w:rsidR="00C55901" w:rsidRPr="000C7A18" w:rsidRDefault="00C55901" w:rsidP="00C55901">
            <w:pPr>
              <w:jc w:val="center"/>
              <w:rPr>
                <w:color w:val="000000"/>
                <w:sz w:val="20"/>
                <w:szCs w:val="20"/>
                <w:lang w:eastAsia="ru-RU"/>
              </w:rPr>
            </w:pPr>
          </w:p>
        </w:tc>
        <w:tc>
          <w:tcPr>
            <w:tcW w:w="380" w:type="pct"/>
            <w:tcBorders>
              <w:top w:val="nil"/>
              <w:left w:val="nil"/>
              <w:bottom w:val="single" w:sz="4" w:space="0" w:color="auto"/>
              <w:right w:val="single" w:sz="4" w:space="0" w:color="auto"/>
            </w:tcBorders>
            <w:shd w:val="clear" w:color="auto" w:fill="auto"/>
          </w:tcPr>
          <w:p w14:paraId="6866E1C8" w14:textId="14639619" w:rsidR="00C55901" w:rsidRPr="000C7A18" w:rsidRDefault="00C55901" w:rsidP="00C55901">
            <w:pPr>
              <w:jc w:val="center"/>
              <w:rPr>
                <w:color w:val="000000"/>
                <w:sz w:val="20"/>
                <w:szCs w:val="20"/>
                <w:lang w:eastAsia="ru-RU"/>
              </w:rPr>
            </w:pPr>
            <w:r w:rsidRPr="000C7A18">
              <w:rPr>
                <w:sz w:val="20"/>
                <w:szCs w:val="20"/>
              </w:rPr>
              <w:t>2</w:t>
            </w:r>
            <w:r w:rsidR="00605E0D" w:rsidRPr="000C7A18">
              <w:rPr>
                <w:sz w:val="20"/>
                <w:szCs w:val="20"/>
              </w:rPr>
              <w:t xml:space="preserve"> </w:t>
            </w:r>
            <w:r w:rsidRPr="000C7A18">
              <w:rPr>
                <w:sz w:val="20"/>
                <w:szCs w:val="20"/>
              </w:rPr>
              <w:t>370,55</w:t>
            </w:r>
          </w:p>
        </w:tc>
        <w:tc>
          <w:tcPr>
            <w:tcW w:w="1490" w:type="pct"/>
            <w:tcBorders>
              <w:top w:val="nil"/>
              <w:left w:val="nil"/>
              <w:bottom w:val="single" w:sz="4" w:space="0" w:color="auto"/>
              <w:right w:val="single" w:sz="4" w:space="0" w:color="auto"/>
            </w:tcBorders>
            <w:shd w:val="clear" w:color="auto" w:fill="auto"/>
            <w:vAlign w:val="center"/>
          </w:tcPr>
          <w:p w14:paraId="4DF0AC91" w14:textId="77777777" w:rsidR="00C55901" w:rsidRPr="000C7A18" w:rsidRDefault="00C55901" w:rsidP="00C55901">
            <w:pPr>
              <w:jc w:val="center"/>
              <w:rPr>
                <w:color w:val="000000"/>
                <w:sz w:val="20"/>
                <w:szCs w:val="20"/>
                <w:lang w:eastAsia="ru-RU"/>
              </w:rPr>
            </w:pPr>
            <w:r w:rsidRPr="000C7A18">
              <w:rPr>
                <w:color w:val="000000"/>
                <w:sz w:val="20"/>
                <w:szCs w:val="20"/>
                <w:lang w:eastAsia="ru-RU"/>
              </w:rPr>
              <w:t>Строительство ЦТП "Пионерский" мощностью 4 Мвт/час (3,44 Гкал/час) (*стоимость указана на момент расчета, с учетом года реализации мероприятий стоимость может меняться с учетом ИПЦ)</w:t>
            </w:r>
          </w:p>
        </w:tc>
        <w:tc>
          <w:tcPr>
            <w:tcW w:w="372" w:type="pct"/>
            <w:tcBorders>
              <w:top w:val="nil"/>
              <w:left w:val="nil"/>
              <w:bottom w:val="single" w:sz="4" w:space="0" w:color="auto"/>
              <w:right w:val="single" w:sz="4" w:space="0" w:color="auto"/>
            </w:tcBorders>
            <w:shd w:val="clear" w:color="auto" w:fill="auto"/>
            <w:vAlign w:val="center"/>
          </w:tcPr>
          <w:p w14:paraId="25191AA2" w14:textId="77777777" w:rsidR="00C55901" w:rsidRPr="000C7A18" w:rsidRDefault="00C55901" w:rsidP="00C55901">
            <w:pPr>
              <w:jc w:val="center"/>
              <w:rPr>
                <w:color w:val="000000"/>
                <w:sz w:val="20"/>
                <w:szCs w:val="20"/>
                <w:lang w:eastAsia="ru-RU"/>
              </w:rPr>
            </w:pPr>
            <w:r w:rsidRPr="000C7A18">
              <w:rPr>
                <w:color w:val="000000"/>
                <w:sz w:val="20"/>
                <w:szCs w:val="20"/>
                <w:lang w:eastAsia="ru-RU"/>
              </w:rPr>
              <w:t> </w:t>
            </w:r>
          </w:p>
        </w:tc>
        <w:tc>
          <w:tcPr>
            <w:tcW w:w="365" w:type="pct"/>
            <w:tcBorders>
              <w:top w:val="nil"/>
              <w:left w:val="nil"/>
              <w:bottom w:val="single" w:sz="4" w:space="0" w:color="auto"/>
              <w:right w:val="single" w:sz="4" w:space="0" w:color="auto"/>
            </w:tcBorders>
            <w:shd w:val="clear" w:color="auto" w:fill="auto"/>
            <w:vAlign w:val="center"/>
          </w:tcPr>
          <w:p w14:paraId="4F1F782A" w14:textId="77777777" w:rsidR="00C55901" w:rsidRPr="000C7A18" w:rsidRDefault="00C55901" w:rsidP="00C55901">
            <w:pPr>
              <w:jc w:val="center"/>
              <w:rPr>
                <w:color w:val="000000"/>
                <w:sz w:val="20"/>
                <w:szCs w:val="20"/>
                <w:lang w:eastAsia="ru-RU"/>
              </w:rPr>
            </w:pPr>
            <w:r w:rsidRPr="000C7A18">
              <w:rPr>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tcPr>
          <w:p w14:paraId="0551CFC2" w14:textId="77777777" w:rsidR="00C55901" w:rsidRPr="000C7A18" w:rsidRDefault="00C55901" w:rsidP="00C55901">
            <w:pPr>
              <w:jc w:val="center"/>
              <w:rPr>
                <w:color w:val="000000"/>
                <w:sz w:val="20"/>
                <w:szCs w:val="20"/>
                <w:lang w:eastAsia="ru-RU"/>
              </w:rPr>
            </w:pPr>
            <w:r w:rsidRPr="000C7A18">
              <w:rPr>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tcPr>
          <w:p w14:paraId="2E9BF98E" w14:textId="77777777" w:rsidR="00C55901" w:rsidRPr="000C7A18" w:rsidRDefault="00C55901" w:rsidP="00C55901">
            <w:pPr>
              <w:jc w:val="center"/>
              <w:rPr>
                <w:color w:val="000000"/>
                <w:sz w:val="20"/>
                <w:szCs w:val="20"/>
                <w:lang w:eastAsia="ru-RU"/>
              </w:rPr>
            </w:pPr>
            <w:r w:rsidRPr="000C7A18">
              <w:rPr>
                <w:color w:val="000000"/>
                <w:sz w:val="20"/>
                <w:szCs w:val="20"/>
                <w:lang w:eastAsia="ru-RU"/>
              </w:rPr>
              <w:t> </w:t>
            </w:r>
          </w:p>
        </w:tc>
        <w:tc>
          <w:tcPr>
            <w:tcW w:w="373" w:type="pct"/>
            <w:tcBorders>
              <w:top w:val="nil"/>
              <w:left w:val="nil"/>
              <w:bottom w:val="single" w:sz="4" w:space="0" w:color="auto"/>
              <w:right w:val="single" w:sz="4" w:space="0" w:color="auto"/>
            </w:tcBorders>
            <w:shd w:val="clear" w:color="auto" w:fill="auto"/>
          </w:tcPr>
          <w:p w14:paraId="30C17947" w14:textId="6E610A94" w:rsidR="00C55901" w:rsidRPr="000C7A18" w:rsidRDefault="00C55901" w:rsidP="00C55901">
            <w:pPr>
              <w:jc w:val="center"/>
              <w:rPr>
                <w:color w:val="000000"/>
                <w:sz w:val="20"/>
                <w:szCs w:val="20"/>
                <w:lang w:eastAsia="ru-RU"/>
              </w:rPr>
            </w:pPr>
            <w:r w:rsidRPr="000C7A18">
              <w:rPr>
                <w:sz w:val="20"/>
                <w:szCs w:val="20"/>
              </w:rPr>
              <w:t>2</w:t>
            </w:r>
            <w:r w:rsidR="00605E0D" w:rsidRPr="000C7A18">
              <w:rPr>
                <w:sz w:val="20"/>
                <w:szCs w:val="20"/>
              </w:rPr>
              <w:t xml:space="preserve"> </w:t>
            </w:r>
            <w:r w:rsidRPr="000C7A18">
              <w:rPr>
                <w:sz w:val="20"/>
                <w:szCs w:val="20"/>
              </w:rPr>
              <w:t>370,55</w:t>
            </w:r>
          </w:p>
        </w:tc>
      </w:tr>
      <w:tr w:rsidR="00C55901" w:rsidRPr="000C7A18" w14:paraId="01BB4A9A" w14:textId="77777777" w:rsidTr="00C55901">
        <w:trPr>
          <w:trHeight w:val="765"/>
        </w:trPr>
        <w:tc>
          <w:tcPr>
            <w:tcW w:w="152" w:type="pct"/>
            <w:vMerge/>
            <w:tcBorders>
              <w:left w:val="single" w:sz="4" w:space="0" w:color="auto"/>
              <w:bottom w:val="single" w:sz="4" w:space="0" w:color="auto"/>
              <w:right w:val="single" w:sz="4" w:space="0" w:color="auto"/>
            </w:tcBorders>
            <w:shd w:val="clear" w:color="auto" w:fill="auto"/>
            <w:vAlign w:val="center"/>
          </w:tcPr>
          <w:p w14:paraId="553639FD" w14:textId="77777777" w:rsidR="00C55901" w:rsidRPr="000C7A18" w:rsidRDefault="00C55901" w:rsidP="00C55901">
            <w:pPr>
              <w:jc w:val="center"/>
              <w:rPr>
                <w:color w:val="000000"/>
                <w:sz w:val="20"/>
                <w:szCs w:val="20"/>
                <w:lang w:eastAsia="ru-RU"/>
              </w:rPr>
            </w:pPr>
          </w:p>
        </w:tc>
        <w:tc>
          <w:tcPr>
            <w:tcW w:w="1154" w:type="pct"/>
            <w:vMerge/>
            <w:tcBorders>
              <w:left w:val="nil"/>
              <w:bottom w:val="single" w:sz="4" w:space="0" w:color="auto"/>
              <w:right w:val="single" w:sz="4" w:space="0" w:color="auto"/>
            </w:tcBorders>
            <w:shd w:val="clear" w:color="auto" w:fill="auto"/>
            <w:vAlign w:val="center"/>
          </w:tcPr>
          <w:p w14:paraId="1C5B74DB" w14:textId="77777777" w:rsidR="00C55901" w:rsidRPr="000C7A18" w:rsidRDefault="00C55901" w:rsidP="00C55901">
            <w:pPr>
              <w:jc w:val="center"/>
              <w:rPr>
                <w:color w:val="000000"/>
                <w:sz w:val="20"/>
                <w:szCs w:val="20"/>
                <w:lang w:eastAsia="ru-RU"/>
              </w:rPr>
            </w:pPr>
          </w:p>
        </w:tc>
        <w:tc>
          <w:tcPr>
            <w:tcW w:w="380" w:type="pct"/>
            <w:tcBorders>
              <w:top w:val="nil"/>
              <w:left w:val="nil"/>
              <w:bottom w:val="single" w:sz="4" w:space="0" w:color="auto"/>
              <w:right w:val="single" w:sz="4" w:space="0" w:color="auto"/>
            </w:tcBorders>
            <w:shd w:val="clear" w:color="auto" w:fill="auto"/>
          </w:tcPr>
          <w:p w14:paraId="7B9EB625" w14:textId="17D65410" w:rsidR="00C55901" w:rsidRPr="000C7A18" w:rsidRDefault="00C55901" w:rsidP="00C55901">
            <w:pPr>
              <w:jc w:val="center"/>
              <w:rPr>
                <w:color w:val="000000"/>
                <w:sz w:val="20"/>
                <w:szCs w:val="20"/>
                <w:lang w:eastAsia="ru-RU"/>
              </w:rPr>
            </w:pPr>
            <w:r w:rsidRPr="000C7A18">
              <w:rPr>
                <w:sz w:val="20"/>
                <w:szCs w:val="20"/>
              </w:rPr>
              <w:t>6</w:t>
            </w:r>
            <w:r w:rsidR="00605E0D" w:rsidRPr="000C7A18">
              <w:rPr>
                <w:sz w:val="20"/>
                <w:szCs w:val="20"/>
              </w:rPr>
              <w:t xml:space="preserve"> </w:t>
            </w:r>
            <w:r w:rsidRPr="000C7A18">
              <w:rPr>
                <w:sz w:val="20"/>
                <w:szCs w:val="20"/>
              </w:rPr>
              <w:t>877,98</w:t>
            </w:r>
          </w:p>
        </w:tc>
        <w:tc>
          <w:tcPr>
            <w:tcW w:w="1490" w:type="pct"/>
            <w:tcBorders>
              <w:top w:val="nil"/>
              <w:left w:val="nil"/>
              <w:bottom w:val="single" w:sz="4" w:space="0" w:color="auto"/>
              <w:right w:val="single" w:sz="4" w:space="0" w:color="auto"/>
            </w:tcBorders>
            <w:shd w:val="clear" w:color="auto" w:fill="auto"/>
            <w:vAlign w:val="center"/>
          </w:tcPr>
          <w:p w14:paraId="12BE9950" w14:textId="77777777" w:rsidR="00C55901" w:rsidRPr="000C7A18" w:rsidRDefault="00C55901" w:rsidP="00C55901">
            <w:pPr>
              <w:jc w:val="center"/>
              <w:rPr>
                <w:color w:val="000000"/>
                <w:sz w:val="20"/>
                <w:szCs w:val="20"/>
                <w:lang w:eastAsia="ru-RU"/>
              </w:rPr>
            </w:pPr>
            <w:r w:rsidRPr="000C7A18">
              <w:rPr>
                <w:color w:val="000000"/>
                <w:sz w:val="20"/>
                <w:szCs w:val="20"/>
                <w:lang w:eastAsia="ru-RU"/>
              </w:rPr>
              <w:t>Разработка проектной документации - реконструкция  узла смешения микрорайона Химки производительностью 20 Гкал/час (из них 18 Гкал/час на отопление) (*стоимость указана на момент расчета, с учетом года реализации мероприятий стоимость может меняться с учетом ИПЦ)</w:t>
            </w:r>
          </w:p>
        </w:tc>
        <w:tc>
          <w:tcPr>
            <w:tcW w:w="372" w:type="pct"/>
            <w:tcBorders>
              <w:top w:val="nil"/>
              <w:left w:val="nil"/>
              <w:bottom w:val="single" w:sz="4" w:space="0" w:color="auto"/>
              <w:right w:val="single" w:sz="4" w:space="0" w:color="auto"/>
            </w:tcBorders>
            <w:shd w:val="clear" w:color="auto" w:fill="auto"/>
            <w:vAlign w:val="center"/>
          </w:tcPr>
          <w:p w14:paraId="350C4CE2" w14:textId="77777777" w:rsidR="00C55901" w:rsidRPr="000C7A18" w:rsidRDefault="00C55901" w:rsidP="00C55901">
            <w:pPr>
              <w:jc w:val="center"/>
              <w:rPr>
                <w:color w:val="000000"/>
                <w:sz w:val="20"/>
                <w:szCs w:val="20"/>
                <w:lang w:eastAsia="ru-RU"/>
              </w:rPr>
            </w:pPr>
            <w:r w:rsidRPr="000C7A18">
              <w:rPr>
                <w:color w:val="000000"/>
                <w:sz w:val="20"/>
                <w:szCs w:val="20"/>
                <w:lang w:eastAsia="ru-RU"/>
              </w:rPr>
              <w:t> </w:t>
            </w:r>
          </w:p>
        </w:tc>
        <w:tc>
          <w:tcPr>
            <w:tcW w:w="365" w:type="pct"/>
            <w:tcBorders>
              <w:top w:val="nil"/>
              <w:left w:val="nil"/>
              <w:bottom w:val="single" w:sz="4" w:space="0" w:color="auto"/>
              <w:right w:val="single" w:sz="4" w:space="0" w:color="auto"/>
            </w:tcBorders>
            <w:shd w:val="clear" w:color="auto" w:fill="auto"/>
            <w:vAlign w:val="center"/>
          </w:tcPr>
          <w:p w14:paraId="33EE4422" w14:textId="77777777" w:rsidR="00C55901" w:rsidRPr="000C7A18" w:rsidRDefault="00C55901" w:rsidP="00C55901">
            <w:pPr>
              <w:jc w:val="center"/>
              <w:rPr>
                <w:color w:val="000000"/>
                <w:sz w:val="20"/>
                <w:szCs w:val="20"/>
                <w:lang w:eastAsia="ru-RU"/>
              </w:rPr>
            </w:pPr>
            <w:r w:rsidRPr="000C7A18">
              <w:rPr>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tcPr>
          <w:p w14:paraId="56B89182" w14:textId="77777777" w:rsidR="00C55901" w:rsidRPr="000C7A18" w:rsidRDefault="00C55901" w:rsidP="00C55901">
            <w:pPr>
              <w:jc w:val="center"/>
              <w:rPr>
                <w:color w:val="000000"/>
                <w:sz w:val="20"/>
                <w:szCs w:val="20"/>
                <w:lang w:eastAsia="ru-RU"/>
              </w:rPr>
            </w:pPr>
            <w:r w:rsidRPr="000C7A18">
              <w:rPr>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tcPr>
          <w:p w14:paraId="01B31B2C" w14:textId="77777777" w:rsidR="00C55901" w:rsidRPr="000C7A18" w:rsidRDefault="00C55901" w:rsidP="00C55901">
            <w:pPr>
              <w:jc w:val="center"/>
              <w:rPr>
                <w:color w:val="000000"/>
                <w:sz w:val="20"/>
                <w:szCs w:val="20"/>
                <w:lang w:eastAsia="ru-RU"/>
              </w:rPr>
            </w:pPr>
            <w:r w:rsidRPr="000C7A18">
              <w:rPr>
                <w:color w:val="000000"/>
                <w:sz w:val="20"/>
                <w:szCs w:val="20"/>
                <w:lang w:eastAsia="ru-RU"/>
              </w:rPr>
              <w:t> </w:t>
            </w:r>
          </w:p>
        </w:tc>
        <w:tc>
          <w:tcPr>
            <w:tcW w:w="373" w:type="pct"/>
            <w:tcBorders>
              <w:top w:val="nil"/>
              <w:left w:val="nil"/>
              <w:bottom w:val="single" w:sz="4" w:space="0" w:color="auto"/>
              <w:right w:val="single" w:sz="4" w:space="0" w:color="auto"/>
            </w:tcBorders>
            <w:shd w:val="clear" w:color="auto" w:fill="auto"/>
          </w:tcPr>
          <w:p w14:paraId="4F260C86" w14:textId="7109D391" w:rsidR="00C55901" w:rsidRPr="000C7A18" w:rsidRDefault="00C55901" w:rsidP="00C55901">
            <w:pPr>
              <w:jc w:val="center"/>
              <w:rPr>
                <w:color w:val="000000"/>
                <w:sz w:val="20"/>
                <w:szCs w:val="20"/>
                <w:lang w:eastAsia="ru-RU"/>
              </w:rPr>
            </w:pPr>
            <w:r w:rsidRPr="000C7A18">
              <w:rPr>
                <w:sz w:val="20"/>
                <w:szCs w:val="20"/>
              </w:rPr>
              <w:t>6</w:t>
            </w:r>
            <w:r w:rsidR="00605E0D" w:rsidRPr="000C7A18">
              <w:rPr>
                <w:sz w:val="20"/>
                <w:szCs w:val="20"/>
              </w:rPr>
              <w:t xml:space="preserve"> </w:t>
            </w:r>
            <w:r w:rsidRPr="000C7A18">
              <w:rPr>
                <w:sz w:val="20"/>
                <w:szCs w:val="20"/>
              </w:rPr>
              <w:t>877,98</w:t>
            </w:r>
          </w:p>
        </w:tc>
      </w:tr>
      <w:tr w:rsidR="00C55901" w:rsidRPr="000C7A18" w14:paraId="311016FA" w14:textId="77777777" w:rsidTr="00C55901">
        <w:trPr>
          <w:trHeight w:val="765"/>
        </w:trPr>
        <w:tc>
          <w:tcPr>
            <w:tcW w:w="152" w:type="pct"/>
            <w:tcBorders>
              <w:top w:val="nil"/>
              <w:left w:val="single" w:sz="4" w:space="0" w:color="auto"/>
              <w:bottom w:val="single" w:sz="4" w:space="0" w:color="auto"/>
              <w:right w:val="single" w:sz="4" w:space="0" w:color="auto"/>
            </w:tcBorders>
            <w:shd w:val="clear" w:color="auto" w:fill="auto"/>
            <w:vAlign w:val="center"/>
          </w:tcPr>
          <w:p w14:paraId="092998DE" w14:textId="77777777" w:rsidR="00C55901" w:rsidRPr="000C7A18" w:rsidRDefault="00C55901" w:rsidP="00C55901">
            <w:pPr>
              <w:jc w:val="center"/>
              <w:rPr>
                <w:color w:val="000000"/>
                <w:sz w:val="20"/>
                <w:szCs w:val="20"/>
                <w:lang w:eastAsia="ru-RU"/>
              </w:rPr>
            </w:pPr>
          </w:p>
        </w:tc>
        <w:tc>
          <w:tcPr>
            <w:tcW w:w="1154" w:type="pct"/>
            <w:tcBorders>
              <w:top w:val="nil"/>
              <w:left w:val="nil"/>
              <w:bottom w:val="single" w:sz="4" w:space="0" w:color="auto"/>
              <w:right w:val="single" w:sz="4" w:space="0" w:color="auto"/>
            </w:tcBorders>
            <w:shd w:val="clear" w:color="auto" w:fill="auto"/>
            <w:vAlign w:val="center"/>
          </w:tcPr>
          <w:p w14:paraId="1BDA227E" w14:textId="77777777" w:rsidR="00C55901" w:rsidRPr="000C7A18" w:rsidRDefault="00C55901" w:rsidP="00C55901">
            <w:pPr>
              <w:jc w:val="center"/>
              <w:rPr>
                <w:color w:val="000000"/>
                <w:sz w:val="20"/>
                <w:szCs w:val="20"/>
                <w:lang w:eastAsia="ru-RU"/>
              </w:rPr>
            </w:pPr>
            <w:r w:rsidRPr="000C7A18">
              <w:rPr>
                <w:color w:val="000000"/>
                <w:sz w:val="20"/>
                <w:szCs w:val="20"/>
                <w:lang w:eastAsia="ru-RU"/>
              </w:rPr>
              <w:t>Реконструкция  системы  горячего водоснабжения  р.п. Новая Игирма с разработкой проектно-сметной документации</w:t>
            </w:r>
          </w:p>
        </w:tc>
        <w:tc>
          <w:tcPr>
            <w:tcW w:w="380" w:type="pct"/>
            <w:tcBorders>
              <w:top w:val="nil"/>
              <w:left w:val="nil"/>
              <w:bottom w:val="single" w:sz="4" w:space="0" w:color="auto"/>
              <w:right w:val="single" w:sz="4" w:space="0" w:color="auto"/>
            </w:tcBorders>
            <w:shd w:val="clear" w:color="auto" w:fill="auto"/>
          </w:tcPr>
          <w:p w14:paraId="1A69FBD5" w14:textId="0CC559B7" w:rsidR="00C55901" w:rsidRPr="000C7A18" w:rsidRDefault="00C55901" w:rsidP="00C55901">
            <w:pPr>
              <w:jc w:val="center"/>
              <w:rPr>
                <w:color w:val="000000"/>
                <w:sz w:val="20"/>
                <w:szCs w:val="20"/>
                <w:lang w:eastAsia="ru-RU"/>
              </w:rPr>
            </w:pPr>
            <w:r w:rsidRPr="000C7A18">
              <w:rPr>
                <w:sz w:val="20"/>
                <w:szCs w:val="20"/>
              </w:rPr>
              <w:t>764,22</w:t>
            </w:r>
          </w:p>
        </w:tc>
        <w:tc>
          <w:tcPr>
            <w:tcW w:w="1490" w:type="pct"/>
            <w:tcBorders>
              <w:top w:val="nil"/>
              <w:left w:val="nil"/>
              <w:bottom w:val="single" w:sz="4" w:space="0" w:color="auto"/>
              <w:right w:val="single" w:sz="4" w:space="0" w:color="auto"/>
            </w:tcBorders>
            <w:shd w:val="clear" w:color="auto" w:fill="auto"/>
            <w:vAlign w:val="center"/>
          </w:tcPr>
          <w:p w14:paraId="6EEECA38" w14:textId="77777777" w:rsidR="00C55901" w:rsidRPr="000C7A18" w:rsidRDefault="00C55901" w:rsidP="00C55901">
            <w:pPr>
              <w:jc w:val="center"/>
              <w:rPr>
                <w:color w:val="000000"/>
                <w:sz w:val="20"/>
                <w:szCs w:val="20"/>
                <w:lang w:eastAsia="ru-RU"/>
              </w:rPr>
            </w:pPr>
            <w:r w:rsidRPr="000C7A18">
              <w:rPr>
                <w:color w:val="000000"/>
                <w:sz w:val="20"/>
                <w:szCs w:val="20"/>
                <w:lang w:eastAsia="ru-RU"/>
              </w:rPr>
              <w:t>Разработка проектной документации - реконструкция  узла смешения микрорайона Химки производительностью 20 Гкал/час (из них 2 Гкал/час на ГВС) (*стоимость указана на момент расчета, с учетом года реализации мероприятий стоимость может меняться с учетом ИПЦ)</w:t>
            </w:r>
          </w:p>
        </w:tc>
        <w:tc>
          <w:tcPr>
            <w:tcW w:w="372" w:type="pct"/>
            <w:tcBorders>
              <w:top w:val="nil"/>
              <w:left w:val="nil"/>
              <w:bottom w:val="single" w:sz="4" w:space="0" w:color="auto"/>
              <w:right w:val="single" w:sz="4" w:space="0" w:color="auto"/>
            </w:tcBorders>
            <w:shd w:val="clear" w:color="auto" w:fill="auto"/>
            <w:vAlign w:val="center"/>
          </w:tcPr>
          <w:p w14:paraId="59D0B280" w14:textId="77777777" w:rsidR="00C55901" w:rsidRPr="000C7A18" w:rsidRDefault="00C55901" w:rsidP="00C55901">
            <w:pPr>
              <w:jc w:val="center"/>
              <w:rPr>
                <w:color w:val="000000"/>
                <w:sz w:val="20"/>
                <w:szCs w:val="20"/>
                <w:lang w:eastAsia="ru-RU"/>
              </w:rPr>
            </w:pPr>
            <w:r w:rsidRPr="000C7A18">
              <w:rPr>
                <w:color w:val="000000"/>
                <w:sz w:val="20"/>
                <w:szCs w:val="20"/>
                <w:lang w:eastAsia="ru-RU"/>
              </w:rPr>
              <w:t> </w:t>
            </w:r>
          </w:p>
        </w:tc>
        <w:tc>
          <w:tcPr>
            <w:tcW w:w="365" w:type="pct"/>
            <w:tcBorders>
              <w:top w:val="nil"/>
              <w:left w:val="nil"/>
              <w:bottom w:val="single" w:sz="4" w:space="0" w:color="auto"/>
              <w:right w:val="single" w:sz="4" w:space="0" w:color="auto"/>
            </w:tcBorders>
            <w:shd w:val="clear" w:color="auto" w:fill="auto"/>
            <w:vAlign w:val="center"/>
          </w:tcPr>
          <w:p w14:paraId="365CCD2A" w14:textId="77777777" w:rsidR="00C55901" w:rsidRPr="000C7A18" w:rsidRDefault="00C55901" w:rsidP="00C55901">
            <w:pPr>
              <w:jc w:val="center"/>
              <w:rPr>
                <w:color w:val="000000"/>
                <w:sz w:val="20"/>
                <w:szCs w:val="20"/>
                <w:lang w:eastAsia="ru-RU"/>
              </w:rPr>
            </w:pPr>
            <w:r w:rsidRPr="000C7A18">
              <w:rPr>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tcPr>
          <w:p w14:paraId="213796FB" w14:textId="77777777" w:rsidR="00C55901" w:rsidRPr="000C7A18" w:rsidRDefault="00C55901" w:rsidP="00C55901">
            <w:pPr>
              <w:jc w:val="center"/>
              <w:rPr>
                <w:color w:val="000000"/>
                <w:sz w:val="20"/>
                <w:szCs w:val="20"/>
                <w:lang w:eastAsia="ru-RU"/>
              </w:rPr>
            </w:pPr>
            <w:r w:rsidRPr="000C7A18">
              <w:rPr>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tcPr>
          <w:p w14:paraId="6CA7E30A" w14:textId="77777777" w:rsidR="00C55901" w:rsidRPr="000C7A18" w:rsidRDefault="00C55901" w:rsidP="00C55901">
            <w:pPr>
              <w:jc w:val="center"/>
              <w:rPr>
                <w:color w:val="000000"/>
                <w:sz w:val="20"/>
                <w:szCs w:val="20"/>
                <w:lang w:eastAsia="ru-RU"/>
              </w:rPr>
            </w:pPr>
            <w:r w:rsidRPr="000C7A18">
              <w:rPr>
                <w:color w:val="000000"/>
                <w:sz w:val="20"/>
                <w:szCs w:val="20"/>
                <w:lang w:eastAsia="ru-RU"/>
              </w:rPr>
              <w:t> </w:t>
            </w:r>
          </w:p>
        </w:tc>
        <w:tc>
          <w:tcPr>
            <w:tcW w:w="373" w:type="pct"/>
            <w:tcBorders>
              <w:top w:val="nil"/>
              <w:left w:val="nil"/>
              <w:bottom w:val="single" w:sz="4" w:space="0" w:color="auto"/>
              <w:right w:val="single" w:sz="4" w:space="0" w:color="auto"/>
            </w:tcBorders>
            <w:shd w:val="clear" w:color="auto" w:fill="auto"/>
          </w:tcPr>
          <w:p w14:paraId="7FBDD7E3" w14:textId="0A7735E0" w:rsidR="00C55901" w:rsidRPr="000C7A18" w:rsidRDefault="00C55901" w:rsidP="00C55901">
            <w:pPr>
              <w:jc w:val="center"/>
              <w:rPr>
                <w:color w:val="000000"/>
                <w:sz w:val="20"/>
                <w:szCs w:val="20"/>
                <w:lang w:eastAsia="ru-RU"/>
              </w:rPr>
            </w:pPr>
            <w:r w:rsidRPr="000C7A18">
              <w:rPr>
                <w:sz w:val="20"/>
                <w:szCs w:val="20"/>
              </w:rPr>
              <w:t>764,22</w:t>
            </w:r>
          </w:p>
        </w:tc>
      </w:tr>
      <w:tr w:rsidR="00C55901" w:rsidRPr="000C7A18" w14:paraId="2E0AFFC3" w14:textId="77777777" w:rsidTr="00C55901">
        <w:trPr>
          <w:trHeight w:val="255"/>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514E43DE" w14:textId="77777777" w:rsidR="00C55901" w:rsidRPr="000C7A18" w:rsidRDefault="00C55901" w:rsidP="00C55901">
            <w:pPr>
              <w:jc w:val="center"/>
              <w:rPr>
                <w:color w:val="000000"/>
                <w:sz w:val="20"/>
                <w:szCs w:val="20"/>
                <w:lang w:eastAsia="ru-RU"/>
              </w:rPr>
            </w:pPr>
          </w:p>
        </w:tc>
        <w:tc>
          <w:tcPr>
            <w:tcW w:w="1154" w:type="pct"/>
            <w:tcBorders>
              <w:top w:val="nil"/>
              <w:left w:val="nil"/>
              <w:bottom w:val="single" w:sz="4" w:space="0" w:color="auto"/>
              <w:right w:val="single" w:sz="4" w:space="0" w:color="auto"/>
            </w:tcBorders>
            <w:shd w:val="clear" w:color="auto" w:fill="auto"/>
            <w:vAlign w:val="center"/>
            <w:hideMark/>
          </w:tcPr>
          <w:p w14:paraId="428E8DB1" w14:textId="77777777" w:rsidR="00C55901" w:rsidRPr="000C7A18" w:rsidRDefault="00C55901" w:rsidP="00C55901">
            <w:pPr>
              <w:jc w:val="center"/>
              <w:rPr>
                <w:color w:val="000000"/>
                <w:sz w:val="20"/>
                <w:szCs w:val="20"/>
                <w:lang w:eastAsia="ru-RU"/>
              </w:rPr>
            </w:pPr>
            <w:r w:rsidRPr="000C7A18">
              <w:rPr>
                <w:color w:val="000000"/>
                <w:sz w:val="20"/>
                <w:szCs w:val="20"/>
                <w:lang w:eastAsia="ru-RU"/>
              </w:rPr>
              <w:t>Всего</w:t>
            </w:r>
          </w:p>
        </w:tc>
        <w:tc>
          <w:tcPr>
            <w:tcW w:w="380" w:type="pct"/>
            <w:tcBorders>
              <w:top w:val="nil"/>
              <w:left w:val="nil"/>
              <w:bottom w:val="single" w:sz="4" w:space="0" w:color="auto"/>
              <w:right w:val="single" w:sz="4" w:space="0" w:color="auto"/>
            </w:tcBorders>
            <w:shd w:val="clear" w:color="auto" w:fill="auto"/>
            <w:hideMark/>
          </w:tcPr>
          <w:p w14:paraId="71DE844F" w14:textId="0CDE9A00" w:rsidR="00C55901" w:rsidRPr="000C7A18" w:rsidRDefault="00C55901" w:rsidP="00C55901">
            <w:pPr>
              <w:jc w:val="center"/>
              <w:rPr>
                <w:color w:val="000000"/>
                <w:sz w:val="20"/>
                <w:szCs w:val="20"/>
                <w:lang w:eastAsia="ru-RU"/>
              </w:rPr>
            </w:pPr>
            <w:r w:rsidRPr="000C7A18">
              <w:rPr>
                <w:sz w:val="20"/>
                <w:szCs w:val="20"/>
              </w:rPr>
              <w:t>317 074,48</w:t>
            </w:r>
          </w:p>
        </w:tc>
        <w:tc>
          <w:tcPr>
            <w:tcW w:w="1490" w:type="pct"/>
            <w:tcBorders>
              <w:top w:val="nil"/>
              <w:left w:val="nil"/>
              <w:bottom w:val="single" w:sz="4" w:space="0" w:color="auto"/>
              <w:right w:val="single" w:sz="4" w:space="0" w:color="auto"/>
            </w:tcBorders>
            <w:shd w:val="clear" w:color="auto" w:fill="auto"/>
            <w:vAlign w:val="center"/>
            <w:hideMark/>
          </w:tcPr>
          <w:p w14:paraId="0086AFB5" w14:textId="77777777" w:rsidR="00C55901" w:rsidRPr="000C7A18" w:rsidRDefault="00C55901" w:rsidP="00C55901">
            <w:pPr>
              <w:jc w:val="center"/>
              <w:rPr>
                <w:color w:val="000000"/>
                <w:sz w:val="20"/>
                <w:szCs w:val="20"/>
                <w:lang w:eastAsia="ru-RU"/>
              </w:rPr>
            </w:pPr>
          </w:p>
        </w:tc>
        <w:tc>
          <w:tcPr>
            <w:tcW w:w="372" w:type="pct"/>
            <w:tcBorders>
              <w:top w:val="nil"/>
              <w:left w:val="nil"/>
              <w:bottom w:val="single" w:sz="4" w:space="0" w:color="auto"/>
              <w:right w:val="single" w:sz="4" w:space="0" w:color="auto"/>
            </w:tcBorders>
            <w:shd w:val="clear" w:color="auto" w:fill="auto"/>
            <w:vAlign w:val="bottom"/>
            <w:hideMark/>
          </w:tcPr>
          <w:p w14:paraId="4A0F6089" w14:textId="77777777" w:rsidR="00C55901" w:rsidRPr="000C7A18" w:rsidRDefault="00C55901" w:rsidP="00C55901">
            <w:pPr>
              <w:jc w:val="center"/>
              <w:rPr>
                <w:color w:val="000000"/>
                <w:sz w:val="20"/>
                <w:szCs w:val="20"/>
                <w:lang w:eastAsia="ru-RU"/>
              </w:rPr>
            </w:pPr>
            <w:r w:rsidRPr="000C7A18">
              <w:rPr>
                <w:color w:val="000000"/>
                <w:sz w:val="20"/>
                <w:szCs w:val="20"/>
                <w:lang w:eastAsia="ru-RU"/>
              </w:rPr>
              <w:t>20 000</w:t>
            </w:r>
          </w:p>
        </w:tc>
        <w:tc>
          <w:tcPr>
            <w:tcW w:w="365" w:type="pct"/>
            <w:tcBorders>
              <w:top w:val="nil"/>
              <w:left w:val="nil"/>
              <w:bottom w:val="single" w:sz="4" w:space="0" w:color="auto"/>
              <w:right w:val="single" w:sz="4" w:space="0" w:color="auto"/>
            </w:tcBorders>
            <w:shd w:val="clear" w:color="auto" w:fill="auto"/>
            <w:vAlign w:val="bottom"/>
            <w:hideMark/>
          </w:tcPr>
          <w:p w14:paraId="4AF740EF" w14:textId="77777777" w:rsidR="00C55901" w:rsidRPr="000C7A18" w:rsidRDefault="00C55901" w:rsidP="00C55901">
            <w:pPr>
              <w:jc w:val="center"/>
              <w:rPr>
                <w:color w:val="000000"/>
                <w:sz w:val="20"/>
                <w:szCs w:val="20"/>
                <w:lang w:eastAsia="ru-RU"/>
              </w:rPr>
            </w:pPr>
            <w:r w:rsidRPr="000C7A18">
              <w:rPr>
                <w:color w:val="000000"/>
                <w:sz w:val="20"/>
                <w:szCs w:val="20"/>
                <w:lang w:eastAsia="ru-RU"/>
              </w:rPr>
              <w:t>93 000</w:t>
            </w:r>
          </w:p>
        </w:tc>
        <w:tc>
          <w:tcPr>
            <w:tcW w:w="357" w:type="pct"/>
            <w:tcBorders>
              <w:top w:val="nil"/>
              <w:left w:val="nil"/>
              <w:bottom w:val="single" w:sz="4" w:space="0" w:color="auto"/>
              <w:right w:val="single" w:sz="4" w:space="0" w:color="auto"/>
            </w:tcBorders>
            <w:shd w:val="clear" w:color="auto" w:fill="auto"/>
            <w:vAlign w:val="bottom"/>
            <w:hideMark/>
          </w:tcPr>
          <w:p w14:paraId="0A82FBFA" w14:textId="77777777" w:rsidR="00C55901" w:rsidRPr="000C7A18" w:rsidRDefault="00C55901" w:rsidP="00C55901">
            <w:pPr>
              <w:jc w:val="center"/>
              <w:rPr>
                <w:color w:val="000000"/>
                <w:sz w:val="20"/>
                <w:szCs w:val="20"/>
                <w:lang w:eastAsia="ru-RU"/>
              </w:rPr>
            </w:pPr>
            <w:r w:rsidRPr="000C7A18">
              <w:rPr>
                <w:color w:val="000000"/>
                <w:sz w:val="20"/>
                <w:szCs w:val="20"/>
                <w:lang w:eastAsia="ru-RU"/>
              </w:rPr>
              <w:t>62 500</w:t>
            </w:r>
          </w:p>
        </w:tc>
        <w:tc>
          <w:tcPr>
            <w:tcW w:w="357" w:type="pct"/>
            <w:tcBorders>
              <w:top w:val="nil"/>
              <w:left w:val="nil"/>
              <w:bottom w:val="single" w:sz="4" w:space="0" w:color="auto"/>
              <w:right w:val="single" w:sz="4" w:space="0" w:color="auto"/>
            </w:tcBorders>
            <w:shd w:val="clear" w:color="auto" w:fill="auto"/>
            <w:vAlign w:val="bottom"/>
            <w:hideMark/>
          </w:tcPr>
          <w:p w14:paraId="5E094F8E" w14:textId="77777777" w:rsidR="00C55901" w:rsidRPr="000C7A18" w:rsidRDefault="00C55901" w:rsidP="00C55901">
            <w:pPr>
              <w:jc w:val="center"/>
              <w:rPr>
                <w:color w:val="000000"/>
                <w:sz w:val="20"/>
                <w:szCs w:val="20"/>
                <w:lang w:eastAsia="ru-RU"/>
              </w:rPr>
            </w:pPr>
            <w:r w:rsidRPr="000C7A18">
              <w:rPr>
                <w:color w:val="000000"/>
                <w:sz w:val="20"/>
                <w:szCs w:val="20"/>
                <w:lang w:eastAsia="ru-RU"/>
              </w:rPr>
              <w:t>62 500</w:t>
            </w:r>
          </w:p>
        </w:tc>
        <w:tc>
          <w:tcPr>
            <w:tcW w:w="373" w:type="pct"/>
            <w:tcBorders>
              <w:top w:val="nil"/>
              <w:left w:val="nil"/>
              <w:bottom w:val="single" w:sz="4" w:space="0" w:color="auto"/>
              <w:right w:val="single" w:sz="4" w:space="0" w:color="auto"/>
            </w:tcBorders>
            <w:shd w:val="clear" w:color="auto" w:fill="auto"/>
            <w:hideMark/>
          </w:tcPr>
          <w:p w14:paraId="263DDB18" w14:textId="62D69890" w:rsidR="00C55901" w:rsidRPr="000C7A18" w:rsidRDefault="00605E0D" w:rsidP="00C55901">
            <w:pPr>
              <w:jc w:val="center"/>
              <w:rPr>
                <w:color w:val="000000"/>
                <w:sz w:val="20"/>
                <w:szCs w:val="20"/>
                <w:lang w:eastAsia="ru-RU"/>
              </w:rPr>
            </w:pPr>
            <w:r w:rsidRPr="000C7A18">
              <w:rPr>
                <w:sz w:val="20"/>
                <w:szCs w:val="20"/>
              </w:rPr>
              <w:t>79 074,48</w:t>
            </w:r>
          </w:p>
        </w:tc>
      </w:tr>
      <w:tr w:rsidR="006B5FC8" w:rsidRPr="000C7A18" w14:paraId="68AB468B" w14:textId="77777777" w:rsidTr="00C55901">
        <w:trPr>
          <w:trHeight w:val="255"/>
        </w:trPr>
        <w:tc>
          <w:tcPr>
            <w:tcW w:w="152" w:type="pct"/>
            <w:tcBorders>
              <w:top w:val="nil"/>
              <w:left w:val="nil"/>
              <w:bottom w:val="nil"/>
              <w:right w:val="nil"/>
            </w:tcBorders>
            <w:shd w:val="clear" w:color="auto" w:fill="auto"/>
            <w:noWrap/>
            <w:vAlign w:val="center"/>
            <w:hideMark/>
          </w:tcPr>
          <w:p w14:paraId="77029FB9" w14:textId="77777777" w:rsidR="006B5FC8" w:rsidRPr="000C7A18" w:rsidRDefault="006B5FC8" w:rsidP="002429E4">
            <w:pPr>
              <w:jc w:val="center"/>
              <w:rPr>
                <w:color w:val="000000"/>
                <w:sz w:val="20"/>
                <w:szCs w:val="20"/>
                <w:lang w:eastAsia="ru-RU"/>
              </w:rPr>
            </w:pPr>
          </w:p>
        </w:tc>
        <w:tc>
          <w:tcPr>
            <w:tcW w:w="1154" w:type="pct"/>
            <w:tcBorders>
              <w:top w:val="nil"/>
              <w:left w:val="nil"/>
              <w:bottom w:val="nil"/>
              <w:right w:val="nil"/>
            </w:tcBorders>
            <w:shd w:val="clear" w:color="auto" w:fill="auto"/>
            <w:noWrap/>
            <w:vAlign w:val="center"/>
            <w:hideMark/>
          </w:tcPr>
          <w:p w14:paraId="3AB66BC7" w14:textId="77777777" w:rsidR="006B5FC8" w:rsidRPr="000C7A18" w:rsidRDefault="006B5FC8" w:rsidP="002429E4">
            <w:pPr>
              <w:jc w:val="center"/>
              <w:rPr>
                <w:sz w:val="20"/>
                <w:szCs w:val="20"/>
                <w:lang w:eastAsia="ru-RU"/>
              </w:rPr>
            </w:pPr>
          </w:p>
        </w:tc>
        <w:tc>
          <w:tcPr>
            <w:tcW w:w="380" w:type="pct"/>
            <w:tcBorders>
              <w:top w:val="nil"/>
              <w:left w:val="nil"/>
              <w:bottom w:val="nil"/>
              <w:right w:val="nil"/>
            </w:tcBorders>
            <w:shd w:val="clear" w:color="auto" w:fill="auto"/>
            <w:noWrap/>
            <w:vAlign w:val="center"/>
            <w:hideMark/>
          </w:tcPr>
          <w:p w14:paraId="0351769B" w14:textId="77777777" w:rsidR="006B5FC8" w:rsidRPr="000C7A18" w:rsidRDefault="006B5FC8" w:rsidP="002429E4">
            <w:pPr>
              <w:jc w:val="center"/>
              <w:rPr>
                <w:sz w:val="20"/>
                <w:szCs w:val="20"/>
                <w:lang w:eastAsia="ru-RU"/>
              </w:rPr>
            </w:pPr>
          </w:p>
        </w:tc>
        <w:tc>
          <w:tcPr>
            <w:tcW w:w="1490" w:type="pct"/>
            <w:tcBorders>
              <w:top w:val="nil"/>
              <w:left w:val="nil"/>
              <w:bottom w:val="nil"/>
              <w:right w:val="nil"/>
            </w:tcBorders>
            <w:shd w:val="clear" w:color="auto" w:fill="auto"/>
            <w:noWrap/>
            <w:vAlign w:val="center"/>
            <w:hideMark/>
          </w:tcPr>
          <w:p w14:paraId="673FCC75" w14:textId="77777777" w:rsidR="006B5FC8" w:rsidRPr="000C7A18" w:rsidRDefault="006B5FC8" w:rsidP="002429E4">
            <w:pPr>
              <w:jc w:val="center"/>
              <w:rPr>
                <w:sz w:val="20"/>
                <w:szCs w:val="20"/>
                <w:lang w:eastAsia="ru-RU"/>
              </w:rPr>
            </w:pPr>
          </w:p>
        </w:tc>
        <w:tc>
          <w:tcPr>
            <w:tcW w:w="372" w:type="pct"/>
            <w:tcBorders>
              <w:top w:val="nil"/>
              <w:left w:val="nil"/>
              <w:bottom w:val="nil"/>
              <w:right w:val="nil"/>
            </w:tcBorders>
            <w:shd w:val="clear" w:color="auto" w:fill="auto"/>
            <w:noWrap/>
            <w:vAlign w:val="center"/>
            <w:hideMark/>
          </w:tcPr>
          <w:p w14:paraId="15938E88" w14:textId="77777777" w:rsidR="006B5FC8" w:rsidRPr="000C7A18" w:rsidRDefault="006B5FC8" w:rsidP="002429E4">
            <w:pPr>
              <w:jc w:val="center"/>
              <w:rPr>
                <w:sz w:val="20"/>
                <w:szCs w:val="20"/>
                <w:lang w:eastAsia="ru-RU"/>
              </w:rPr>
            </w:pPr>
          </w:p>
        </w:tc>
        <w:tc>
          <w:tcPr>
            <w:tcW w:w="365" w:type="pct"/>
            <w:tcBorders>
              <w:top w:val="nil"/>
              <w:left w:val="nil"/>
              <w:bottom w:val="nil"/>
              <w:right w:val="nil"/>
            </w:tcBorders>
            <w:shd w:val="clear" w:color="auto" w:fill="auto"/>
            <w:noWrap/>
            <w:vAlign w:val="center"/>
            <w:hideMark/>
          </w:tcPr>
          <w:p w14:paraId="58CFC2B5" w14:textId="77777777" w:rsidR="006B5FC8" w:rsidRPr="000C7A18" w:rsidRDefault="006B5FC8" w:rsidP="002429E4">
            <w:pPr>
              <w:jc w:val="center"/>
              <w:rPr>
                <w:sz w:val="20"/>
                <w:szCs w:val="20"/>
                <w:lang w:eastAsia="ru-RU"/>
              </w:rPr>
            </w:pPr>
          </w:p>
        </w:tc>
        <w:tc>
          <w:tcPr>
            <w:tcW w:w="357" w:type="pct"/>
            <w:tcBorders>
              <w:top w:val="nil"/>
              <w:left w:val="nil"/>
              <w:bottom w:val="nil"/>
              <w:right w:val="nil"/>
            </w:tcBorders>
            <w:shd w:val="clear" w:color="auto" w:fill="auto"/>
            <w:noWrap/>
            <w:vAlign w:val="center"/>
            <w:hideMark/>
          </w:tcPr>
          <w:p w14:paraId="356D88A6" w14:textId="77777777" w:rsidR="006B5FC8" w:rsidRPr="000C7A18" w:rsidRDefault="006B5FC8" w:rsidP="002429E4">
            <w:pPr>
              <w:jc w:val="center"/>
              <w:rPr>
                <w:sz w:val="20"/>
                <w:szCs w:val="20"/>
                <w:lang w:eastAsia="ru-RU"/>
              </w:rPr>
            </w:pPr>
          </w:p>
        </w:tc>
        <w:tc>
          <w:tcPr>
            <w:tcW w:w="357" w:type="pct"/>
            <w:tcBorders>
              <w:top w:val="nil"/>
              <w:left w:val="nil"/>
              <w:bottom w:val="nil"/>
              <w:right w:val="nil"/>
            </w:tcBorders>
            <w:shd w:val="clear" w:color="auto" w:fill="auto"/>
            <w:noWrap/>
            <w:vAlign w:val="center"/>
            <w:hideMark/>
          </w:tcPr>
          <w:p w14:paraId="46201B8D" w14:textId="77777777" w:rsidR="006B5FC8" w:rsidRPr="000C7A18" w:rsidRDefault="006B5FC8" w:rsidP="002429E4">
            <w:pPr>
              <w:jc w:val="center"/>
              <w:rPr>
                <w:sz w:val="20"/>
                <w:szCs w:val="20"/>
                <w:lang w:eastAsia="ru-RU"/>
              </w:rPr>
            </w:pPr>
          </w:p>
        </w:tc>
        <w:tc>
          <w:tcPr>
            <w:tcW w:w="373" w:type="pct"/>
            <w:tcBorders>
              <w:top w:val="nil"/>
              <w:left w:val="nil"/>
              <w:bottom w:val="nil"/>
              <w:right w:val="nil"/>
            </w:tcBorders>
            <w:shd w:val="clear" w:color="auto" w:fill="auto"/>
            <w:noWrap/>
            <w:vAlign w:val="center"/>
            <w:hideMark/>
          </w:tcPr>
          <w:p w14:paraId="58CDC27E" w14:textId="77777777" w:rsidR="006B5FC8" w:rsidRPr="000C7A18" w:rsidRDefault="006B5FC8" w:rsidP="002429E4">
            <w:pPr>
              <w:jc w:val="center"/>
              <w:rPr>
                <w:sz w:val="20"/>
                <w:szCs w:val="20"/>
                <w:lang w:eastAsia="ru-RU"/>
              </w:rPr>
            </w:pPr>
          </w:p>
        </w:tc>
      </w:tr>
    </w:tbl>
    <w:p w14:paraId="0DBE3C7C" w14:textId="77777777" w:rsidR="006B5FC8" w:rsidRPr="000C7A18" w:rsidRDefault="006B5FC8" w:rsidP="006B5FC8">
      <w:pPr>
        <w:pStyle w:val="a1"/>
        <w:spacing w:line="276" w:lineRule="auto"/>
        <w:ind w:right="520"/>
        <w:contextualSpacing/>
      </w:pPr>
    </w:p>
    <w:p w14:paraId="5623096F" w14:textId="7159A9DC" w:rsidR="006B5FC8" w:rsidRPr="000C7A18" w:rsidRDefault="006B5FC8" w:rsidP="006B5FC8">
      <w:pPr>
        <w:pStyle w:val="a1"/>
        <w:ind w:firstLine="720"/>
      </w:pPr>
      <w:r w:rsidRPr="000C7A18">
        <w:t xml:space="preserve">Как видно из приведенных выше материалов суммарные капиталовложения в систему теплоснабжения п. Новая Игирма оцениваются </w:t>
      </w:r>
      <w:r w:rsidR="00605E0D" w:rsidRPr="000C7A18">
        <w:t>317 074,53</w:t>
      </w:r>
      <w:r w:rsidRPr="000C7A18">
        <w:t xml:space="preserve"> </w:t>
      </w:r>
      <w:proofErr w:type="spellStart"/>
      <w:r w:rsidRPr="000C7A18">
        <w:t>тыс.руб</w:t>
      </w:r>
      <w:proofErr w:type="spellEnd"/>
      <w:r w:rsidRPr="000C7A18">
        <w:t>., но выполнение данных мероприятий сможет обеспечить надежное теплоснабжение Новоигирминского городского поселения на достаточно длительный период, снизит тарифы на потребление тепловой</w:t>
      </w:r>
      <w:r w:rsidRPr="000C7A18">
        <w:rPr>
          <w:spacing w:val="-8"/>
        </w:rPr>
        <w:t xml:space="preserve"> </w:t>
      </w:r>
      <w:r w:rsidRPr="000C7A18">
        <w:t>энергии.</w:t>
      </w:r>
    </w:p>
    <w:p w14:paraId="59A7E785" w14:textId="77777777" w:rsidR="008E3653" w:rsidRPr="000C7A18" w:rsidRDefault="008E3653" w:rsidP="00B13535"/>
    <w:p w14:paraId="142D20A5" w14:textId="716C0FD2" w:rsidR="008E3653" w:rsidRPr="000C7A18" w:rsidRDefault="008E3653" w:rsidP="00B13535">
      <w:pPr>
        <w:sectPr w:rsidR="008E3653" w:rsidRPr="000C7A18" w:rsidSect="00736D31">
          <w:pgSz w:w="16840" w:h="11910" w:orient="landscape"/>
          <w:pgMar w:top="567" w:right="567" w:bottom="1134" w:left="567" w:header="720" w:footer="720" w:gutter="0"/>
          <w:cols w:space="720"/>
        </w:sectPr>
      </w:pPr>
    </w:p>
    <w:p w14:paraId="142D20F3" w14:textId="1C9CEE4D" w:rsidR="00D345B4" w:rsidRPr="000C7A18" w:rsidRDefault="00D4717D" w:rsidP="000A08DA">
      <w:pPr>
        <w:pStyle w:val="1"/>
        <w:jc w:val="center"/>
      </w:pPr>
      <w:bookmarkStart w:id="131" w:name="_Toc82596547"/>
      <w:bookmarkStart w:id="132" w:name="_Toc82597683"/>
      <w:bookmarkStart w:id="133" w:name="_Toc83129133"/>
      <w:r w:rsidRPr="000C7A18">
        <w:lastRenderedPageBreak/>
        <w:t>Глава 11</w:t>
      </w:r>
      <w:r w:rsidR="00670159" w:rsidRPr="000C7A18">
        <w:t xml:space="preserve">. </w:t>
      </w:r>
      <w:r w:rsidRPr="000C7A18">
        <w:t>Обоснование предложения по определению единой теплоснабжающей организации</w:t>
      </w:r>
      <w:bookmarkEnd w:id="131"/>
      <w:bookmarkEnd w:id="132"/>
      <w:bookmarkEnd w:id="133"/>
    </w:p>
    <w:p w14:paraId="142D20F4" w14:textId="77777777" w:rsidR="00D345B4" w:rsidRPr="000C7A18" w:rsidRDefault="00D345B4" w:rsidP="00B13535">
      <w:pPr>
        <w:pStyle w:val="a1"/>
      </w:pPr>
    </w:p>
    <w:p w14:paraId="142D20F5" w14:textId="77777777" w:rsidR="00D345B4" w:rsidRPr="000C7A18" w:rsidRDefault="00D4717D" w:rsidP="00670159">
      <w:pPr>
        <w:pStyle w:val="a1"/>
        <w:ind w:left="0" w:firstLine="720"/>
        <w:rPr>
          <w:sz w:val="22"/>
          <w:szCs w:val="22"/>
        </w:rPr>
      </w:pPr>
      <w:r w:rsidRPr="000C7A18">
        <w:rPr>
          <w:sz w:val="22"/>
          <w:szCs w:val="22"/>
        </w:rPr>
        <w:t>Решение по определению единой теплоснабжающей организации</w:t>
      </w:r>
    </w:p>
    <w:p w14:paraId="142D20F8" w14:textId="56B5C0DD" w:rsidR="00D345B4" w:rsidRPr="000C7A18" w:rsidRDefault="00D4717D" w:rsidP="005C459F">
      <w:pPr>
        <w:pStyle w:val="a1"/>
        <w:ind w:left="0" w:firstLine="720"/>
        <w:rPr>
          <w:sz w:val="22"/>
          <w:szCs w:val="22"/>
        </w:rPr>
      </w:pPr>
      <w:r w:rsidRPr="000C7A18">
        <w:rPr>
          <w:sz w:val="22"/>
          <w:szCs w:val="22"/>
        </w:rPr>
        <w:t>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В соответствии со статьей 6 пунктом 6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 Критерии и порядок определения единой теплоснабжающей организации</w:t>
      </w:r>
      <w:r w:rsidR="005C459F" w:rsidRPr="000C7A18">
        <w:rPr>
          <w:sz w:val="22"/>
          <w:szCs w:val="22"/>
        </w:rPr>
        <w:t xml:space="preserve">. </w:t>
      </w:r>
      <w:r w:rsidRPr="000C7A18">
        <w:rPr>
          <w:sz w:val="22"/>
          <w:szCs w:val="22"/>
        </w:rPr>
        <w:t>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w:t>
      </w:r>
      <w:r w:rsidRPr="000C7A18">
        <w:rPr>
          <w:spacing w:val="-7"/>
          <w:sz w:val="22"/>
          <w:szCs w:val="22"/>
        </w:rPr>
        <w:t xml:space="preserve"> </w:t>
      </w:r>
      <w:r w:rsidRPr="000C7A18">
        <w:rPr>
          <w:sz w:val="22"/>
          <w:szCs w:val="22"/>
        </w:rPr>
        <w:t>теплоснабжения.</w:t>
      </w:r>
      <w:r w:rsidR="005C459F" w:rsidRPr="000C7A18">
        <w:rPr>
          <w:sz w:val="22"/>
          <w:szCs w:val="22"/>
        </w:rPr>
        <w:t xml:space="preserve"> </w:t>
      </w:r>
      <w:r w:rsidRPr="000C7A18">
        <w:rPr>
          <w:sz w:val="22"/>
          <w:szCs w:val="22"/>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В случае, если на территории поселения, городского округа существуют несколько систем теплоснабжения, уполномоченные органы</w:t>
      </w:r>
      <w:r w:rsidRPr="000C7A18">
        <w:rPr>
          <w:spacing w:val="-16"/>
          <w:sz w:val="22"/>
          <w:szCs w:val="22"/>
        </w:rPr>
        <w:t xml:space="preserve"> </w:t>
      </w:r>
      <w:r w:rsidRPr="000C7A18">
        <w:rPr>
          <w:sz w:val="22"/>
          <w:szCs w:val="22"/>
        </w:rPr>
        <w:t>вправе:</w:t>
      </w:r>
    </w:p>
    <w:p w14:paraId="142D20F9" w14:textId="77777777" w:rsidR="00D345B4" w:rsidRPr="000C7A18" w:rsidRDefault="00D4717D" w:rsidP="00B13535">
      <w:pPr>
        <w:pStyle w:val="a1"/>
        <w:rPr>
          <w:sz w:val="22"/>
          <w:szCs w:val="22"/>
        </w:rPr>
      </w:pPr>
      <w:r w:rsidRPr="000C7A18">
        <w:rPr>
          <w:sz w:val="22"/>
          <w:szCs w:val="22"/>
        </w:rPr>
        <w:t>-определить единую теплоснабжающую организацию (организации) в каждой из систем теплоснабжения, расположенных в границах поселения, городского</w:t>
      </w:r>
    </w:p>
    <w:p w14:paraId="142D20FA" w14:textId="77777777" w:rsidR="00D345B4" w:rsidRPr="000C7A18" w:rsidRDefault="00D4717D" w:rsidP="00B13535">
      <w:pPr>
        <w:pStyle w:val="a1"/>
        <w:rPr>
          <w:sz w:val="22"/>
          <w:szCs w:val="22"/>
        </w:rPr>
      </w:pPr>
      <w:r w:rsidRPr="000C7A18">
        <w:rPr>
          <w:sz w:val="22"/>
          <w:szCs w:val="22"/>
        </w:rPr>
        <w:t>округа;</w:t>
      </w:r>
    </w:p>
    <w:p w14:paraId="142D20FB" w14:textId="77777777" w:rsidR="00D345B4" w:rsidRPr="000C7A18" w:rsidRDefault="00D4717D" w:rsidP="00B13535">
      <w:pPr>
        <w:pStyle w:val="a1"/>
        <w:rPr>
          <w:sz w:val="22"/>
          <w:szCs w:val="22"/>
        </w:rPr>
      </w:pPr>
      <w:r w:rsidRPr="000C7A18">
        <w:rPr>
          <w:sz w:val="22"/>
          <w:szCs w:val="22"/>
        </w:rPr>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14:paraId="6EB6828C" w14:textId="77777777" w:rsidR="005C459F" w:rsidRPr="000C7A18" w:rsidRDefault="00D4717D" w:rsidP="005C459F">
      <w:pPr>
        <w:pStyle w:val="a1"/>
        <w:ind w:left="0" w:firstLine="720"/>
        <w:rPr>
          <w:sz w:val="22"/>
          <w:szCs w:val="22"/>
        </w:rPr>
      </w:pPr>
      <w:r w:rsidRPr="000C7A18">
        <w:rPr>
          <w:sz w:val="22"/>
          <w:szCs w:val="22"/>
        </w:rPr>
        <w:t>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 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w:t>
      </w:r>
      <w:r w:rsidR="005C459F" w:rsidRPr="000C7A18">
        <w:rPr>
          <w:sz w:val="22"/>
          <w:szCs w:val="22"/>
        </w:rPr>
        <w:t>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w:t>
      </w:r>
    </w:p>
    <w:p w14:paraId="08319BC2" w14:textId="77777777" w:rsidR="005C459F" w:rsidRPr="000C7A18" w:rsidRDefault="005C459F" w:rsidP="005C459F">
      <w:pPr>
        <w:pStyle w:val="a1"/>
        <w:ind w:left="0" w:firstLine="720"/>
        <w:rPr>
          <w:sz w:val="22"/>
          <w:szCs w:val="22"/>
        </w:rPr>
      </w:pPr>
      <w:r w:rsidRPr="000C7A18">
        <w:rPr>
          <w:sz w:val="22"/>
          <w:szCs w:val="22"/>
        </w:rPr>
        <w:t>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w:t>
      </w:r>
      <w:r w:rsidRPr="000C7A18">
        <w:rPr>
          <w:spacing w:val="-33"/>
          <w:sz w:val="22"/>
          <w:szCs w:val="22"/>
        </w:rPr>
        <w:t xml:space="preserve"> </w:t>
      </w:r>
      <w:r w:rsidRPr="000C7A18">
        <w:rPr>
          <w:sz w:val="22"/>
          <w:szCs w:val="22"/>
        </w:rPr>
        <w:t>Правил.</w:t>
      </w:r>
    </w:p>
    <w:p w14:paraId="2EA6E90E" w14:textId="7BE12ABD" w:rsidR="005C459F" w:rsidRPr="000C7A18" w:rsidRDefault="005C459F" w:rsidP="005C459F">
      <w:pPr>
        <w:pStyle w:val="a1"/>
        <w:ind w:left="0" w:firstLine="720"/>
        <w:rPr>
          <w:sz w:val="22"/>
          <w:szCs w:val="22"/>
        </w:rPr>
      </w:pPr>
      <w:r w:rsidRPr="000C7A18">
        <w:rPr>
          <w:sz w:val="22"/>
          <w:szCs w:val="22"/>
        </w:rPr>
        <w:t>Критериями определения единой теплоснабжающей организации</w:t>
      </w:r>
      <w:r w:rsidRPr="000C7A18">
        <w:rPr>
          <w:spacing w:val="-7"/>
          <w:sz w:val="22"/>
          <w:szCs w:val="22"/>
        </w:rPr>
        <w:t xml:space="preserve"> </w:t>
      </w:r>
      <w:r w:rsidRPr="000C7A18">
        <w:rPr>
          <w:sz w:val="22"/>
          <w:szCs w:val="22"/>
        </w:rPr>
        <w:t>являются:</w:t>
      </w:r>
    </w:p>
    <w:p w14:paraId="54478F4F" w14:textId="77777777" w:rsidR="005C459F" w:rsidRPr="000C7A18" w:rsidRDefault="005C459F" w:rsidP="005C459F">
      <w:pPr>
        <w:pStyle w:val="a0"/>
        <w:numPr>
          <w:ilvl w:val="0"/>
          <w:numId w:val="25"/>
        </w:numPr>
        <w:jc w:val="left"/>
        <w:rPr>
          <w:sz w:val="22"/>
          <w:szCs w:val="22"/>
        </w:rPr>
      </w:pPr>
      <w:r w:rsidRPr="000C7A18">
        <w:rPr>
          <w:sz w:val="22"/>
          <w:szCs w:val="22"/>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w:t>
      </w:r>
      <w:r w:rsidRPr="000C7A18">
        <w:rPr>
          <w:spacing w:val="16"/>
          <w:sz w:val="22"/>
          <w:szCs w:val="22"/>
        </w:rPr>
        <w:t xml:space="preserve"> </w:t>
      </w:r>
      <w:r w:rsidRPr="000C7A18">
        <w:rPr>
          <w:sz w:val="22"/>
          <w:szCs w:val="22"/>
        </w:rPr>
        <w:t>в</w:t>
      </w:r>
    </w:p>
    <w:p w14:paraId="58519FA4" w14:textId="77777777" w:rsidR="005C459F" w:rsidRPr="000C7A18" w:rsidRDefault="005C459F" w:rsidP="005C459F">
      <w:pPr>
        <w:pStyle w:val="a1"/>
        <w:rPr>
          <w:sz w:val="22"/>
          <w:szCs w:val="22"/>
        </w:rPr>
      </w:pPr>
      <w:r w:rsidRPr="000C7A18">
        <w:rPr>
          <w:sz w:val="22"/>
          <w:szCs w:val="22"/>
        </w:rPr>
        <w:t xml:space="preserve">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w:t>
      </w:r>
      <w:r w:rsidRPr="000C7A18">
        <w:rPr>
          <w:sz w:val="22"/>
          <w:szCs w:val="22"/>
        </w:rPr>
        <w:lastRenderedPageBreak/>
        <w:t>тепловой мощностью в границах зоны деятельности единой теплоснабжающей организации;</w:t>
      </w:r>
    </w:p>
    <w:p w14:paraId="05969F45" w14:textId="77777777" w:rsidR="00FF40F3" w:rsidRPr="000C7A18" w:rsidRDefault="005C459F" w:rsidP="00FF40F3">
      <w:pPr>
        <w:pStyle w:val="a0"/>
        <w:numPr>
          <w:ilvl w:val="0"/>
          <w:numId w:val="25"/>
        </w:numPr>
        <w:jc w:val="left"/>
        <w:rPr>
          <w:sz w:val="22"/>
          <w:szCs w:val="22"/>
        </w:rPr>
      </w:pPr>
      <w:r w:rsidRPr="000C7A18">
        <w:rPr>
          <w:sz w:val="22"/>
          <w:szCs w:val="22"/>
        </w:rPr>
        <w:t>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 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w:t>
      </w:r>
      <w:r w:rsidRPr="000C7A18">
        <w:rPr>
          <w:spacing w:val="-18"/>
          <w:sz w:val="22"/>
          <w:szCs w:val="22"/>
        </w:rPr>
        <w:t xml:space="preserve"> </w:t>
      </w:r>
      <w:r w:rsidRPr="000C7A18">
        <w:rPr>
          <w:sz w:val="22"/>
          <w:szCs w:val="22"/>
        </w:rPr>
        <w:t>организации.</w:t>
      </w:r>
    </w:p>
    <w:p w14:paraId="6EC6F2C0" w14:textId="30926F3B" w:rsidR="005C459F" w:rsidRPr="000C7A18" w:rsidRDefault="005C459F" w:rsidP="00FF40F3">
      <w:pPr>
        <w:ind w:firstLine="462"/>
        <w:rPr>
          <w:sz w:val="22"/>
          <w:szCs w:val="22"/>
        </w:rPr>
      </w:pPr>
      <w:r w:rsidRPr="000C7A18">
        <w:rPr>
          <w:sz w:val="22"/>
          <w:szCs w:val="22"/>
        </w:rPr>
        <w:t>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w:t>
      </w:r>
      <w:r w:rsidRPr="000C7A18">
        <w:rPr>
          <w:spacing w:val="-6"/>
          <w:sz w:val="22"/>
          <w:szCs w:val="22"/>
        </w:rPr>
        <w:t xml:space="preserve"> </w:t>
      </w:r>
      <w:r w:rsidRPr="000C7A18">
        <w:rPr>
          <w:sz w:val="22"/>
          <w:szCs w:val="22"/>
        </w:rPr>
        <w:t>надежность</w:t>
      </w:r>
      <w:r w:rsidR="00FF40F3" w:rsidRPr="000C7A18">
        <w:rPr>
          <w:sz w:val="22"/>
          <w:szCs w:val="22"/>
        </w:rPr>
        <w:t xml:space="preserve"> </w:t>
      </w:r>
      <w:r w:rsidRPr="000C7A18">
        <w:rPr>
          <w:sz w:val="22"/>
          <w:szCs w:val="22"/>
        </w:rPr>
        <w:t>теплоснабжения в соответствующей системе теплоснабжения. 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14:paraId="615B992C" w14:textId="77777777" w:rsidR="005C459F" w:rsidRPr="000C7A18" w:rsidRDefault="005C459F" w:rsidP="00FF40F3">
      <w:pPr>
        <w:ind w:firstLine="462"/>
        <w:rPr>
          <w:sz w:val="22"/>
          <w:szCs w:val="22"/>
        </w:rPr>
      </w:pPr>
      <w:r w:rsidRPr="000C7A18">
        <w:rPr>
          <w:sz w:val="22"/>
          <w:szCs w:val="22"/>
        </w:rPr>
        <w:t>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w:t>
      </w:r>
      <w:r w:rsidRPr="000C7A18">
        <w:rPr>
          <w:spacing w:val="-10"/>
          <w:sz w:val="22"/>
          <w:szCs w:val="22"/>
        </w:rPr>
        <w:t xml:space="preserve"> </w:t>
      </w:r>
      <w:r w:rsidRPr="000C7A18">
        <w:rPr>
          <w:sz w:val="22"/>
          <w:szCs w:val="22"/>
        </w:rPr>
        <w:t>Правил.</w:t>
      </w:r>
    </w:p>
    <w:p w14:paraId="12101CB5" w14:textId="77777777" w:rsidR="005C459F" w:rsidRPr="000C7A18" w:rsidRDefault="005C459F" w:rsidP="00FF40F3">
      <w:pPr>
        <w:ind w:firstLine="462"/>
        <w:rPr>
          <w:sz w:val="22"/>
          <w:szCs w:val="22"/>
        </w:rPr>
      </w:pPr>
      <w:r w:rsidRPr="000C7A18">
        <w:rPr>
          <w:sz w:val="22"/>
          <w:szCs w:val="22"/>
        </w:rPr>
        <w:t>Единая теплоснабжающая организация при осуществлении</w:t>
      </w:r>
      <w:r w:rsidRPr="000C7A18">
        <w:rPr>
          <w:spacing w:val="-43"/>
          <w:sz w:val="22"/>
          <w:szCs w:val="22"/>
        </w:rPr>
        <w:t xml:space="preserve"> </w:t>
      </w:r>
      <w:r w:rsidRPr="000C7A18">
        <w:rPr>
          <w:sz w:val="22"/>
          <w:szCs w:val="22"/>
        </w:rPr>
        <w:t>своей деятельности</w:t>
      </w:r>
      <w:r w:rsidRPr="000C7A18">
        <w:rPr>
          <w:spacing w:val="-1"/>
          <w:sz w:val="22"/>
          <w:szCs w:val="22"/>
        </w:rPr>
        <w:t xml:space="preserve"> </w:t>
      </w:r>
      <w:r w:rsidRPr="000C7A18">
        <w:rPr>
          <w:sz w:val="22"/>
          <w:szCs w:val="22"/>
        </w:rPr>
        <w:t>обязана:</w:t>
      </w:r>
    </w:p>
    <w:p w14:paraId="0F29F890" w14:textId="6544D305" w:rsidR="005C459F" w:rsidRPr="000C7A18" w:rsidRDefault="005C459F" w:rsidP="00FF40F3">
      <w:pPr>
        <w:pStyle w:val="a1"/>
        <w:numPr>
          <w:ilvl w:val="0"/>
          <w:numId w:val="25"/>
        </w:numPr>
        <w:rPr>
          <w:sz w:val="22"/>
          <w:szCs w:val="22"/>
        </w:rPr>
      </w:pPr>
      <w:r w:rsidRPr="000C7A18">
        <w:rPr>
          <w:sz w:val="22"/>
          <w:szCs w:val="22"/>
        </w:rPr>
        <w:t>заключать и надлежаще исполнять договоры теплоснабжения со всеми обратившимися к ней потребителями тепловой энергии в своей зоне</w:t>
      </w:r>
      <w:r w:rsidRPr="000C7A18">
        <w:rPr>
          <w:spacing w:val="-20"/>
          <w:sz w:val="22"/>
          <w:szCs w:val="22"/>
        </w:rPr>
        <w:t xml:space="preserve"> </w:t>
      </w:r>
      <w:r w:rsidRPr="000C7A18">
        <w:rPr>
          <w:sz w:val="22"/>
          <w:szCs w:val="22"/>
        </w:rPr>
        <w:t>деятельности;</w:t>
      </w:r>
    </w:p>
    <w:p w14:paraId="6D7E6DB4" w14:textId="12634750" w:rsidR="005C459F" w:rsidRPr="000C7A18" w:rsidRDefault="005C459F" w:rsidP="002429E4">
      <w:pPr>
        <w:pStyle w:val="a1"/>
        <w:numPr>
          <w:ilvl w:val="0"/>
          <w:numId w:val="25"/>
        </w:numPr>
        <w:rPr>
          <w:sz w:val="22"/>
          <w:szCs w:val="22"/>
        </w:rPr>
      </w:pPr>
      <w:r w:rsidRPr="000C7A18">
        <w:rPr>
          <w:sz w:val="22"/>
          <w:szCs w:val="22"/>
        </w:rPr>
        <w:t>осуществлять мониторинг реализации схемы теплоснабжения и подавать в орган,</w:t>
      </w:r>
      <w:r w:rsidR="00FF40F3" w:rsidRPr="000C7A18">
        <w:rPr>
          <w:sz w:val="22"/>
          <w:szCs w:val="22"/>
        </w:rPr>
        <w:t xml:space="preserve"> </w:t>
      </w:r>
      <w:r w:rsidRPr="000C7A18">
        <w:rPr>
          <w:sz w:val="22"/>
          <w:szCs w:val="22"/>
        </w:rPr>
        <w:t>утвердивший схему теплоснабжения, отчеты о реализации, включая предложения по актуализации схемы теплоснабжения;</w:t>
      </w:r>
    </w:p>
    <w:p w14:paraId="26438B1A" w14:textId="4759B087" w:rsidR="005C459F" w:rsidRPr="000C7A18" w:rsidRDefault="005C459F" w:rsidP="00FF40F3">
      <w:pPr>
        <w:pStyle w:val="a1"/>
        <w:numPr>
          <w:ilvl w:val="0"/>
          <w:numId w:val="25"/>
        </w:numPr>
        <w:rPr>
          <w:sz w:val="22"/>
          <w:szCs w:val="22"/>
        </w:rPr>
      </w:pPr>
      <w:r w:rsidRPr="000C7A18">
        <w:rPr>
          <w:sz w:val="22"/>
          <w:szCs w:val="22"/>
        </w:rPr>
        <w:t>надлежащим образом исполнять обязательства перед иными теплоснабжающими и теплосетевыми организациями в зоне своей деятельности; г) осуществлять контроль режимов потребления тепловой энергии в зоне своей деятельности.</w:t>
      </w:r>
    </w:p>
    <w:p w14:paraId="083C2FE7" w14:textId="77777777" w:rsidR="005C459F" w:rsidRPr="000C7A18" w:rsidRDefault="005C459F" w:rsidP="00FF40F3">
      <w:pPr>
        <w:pStyle w:val="a1"/>
        <w:ind w:left="0" w:firstLine="462"/>
        <w:rPr>
          <w:sz w:val="22"/>
          <w:szCs w:val="22"/>
        </w:rPr>
      </w:pPr>
      <w:r w:rsidRPr="000C7A18">
        <w:rPr>
          <w:sz w:val="22"/>
          <w:szCs w:val="22"/>
        </w:rPr>
        <w:t>Таким образом, на основании критериев определения единой теплоснабжающей организации, установленных в проекте правил организации теплоснабжения, организация будет определена на основе поданных заявок.</w:t>
      </w:r>
    </w:p>
    <w:p w14:paraId="08066107" w14:textId="16061E17" w:rsidR="00983277" w:rsidRPr="000C7A18" w:rsidRDefault="00FF40F3" w:rsidP="00FF40F3">
      <w:pPr>
        <w:pStyle w:val="a1"/>
        <w:ind w:left="0" w:firstLine="462"/>
        <w:rPr>
          <w:sz w:val="22"/>
          <w:szCs w:val="22"/>
        </w:rPr>
      </w:pPr>
      <w:r w:rsidRPr="000C7A18">
        <w:rPr>
          <w:sz w:val="22"/>
          <w:szCs w:val="22"/>
        </w:rPr>
        <w:t>В настоящее время единственной организацией,</w:t>
      </w:r>
      <w:r w:rsidR="005C459F" w:rsidRPr="000C7A18">
        <w:rPr>
          <w:sz w:val="22"/>
          <w:szCs w:val="22"/>
        </w:rPr>
        <w:t xml:space="preserve"> отвечающей всем требованиям к ЕТО на территории п.</w:t>
      </w:r>
      <w:r w:rsidRPr="000C7A18">
        <w:rPr>
          <w:sz w:val="22"/>
          <w:szCs w:val="22"/>
        </w:rPr>
        <w:t xml:space="preserve"> </w:t>
      </w:r>
      <w:r w:rsidR="005C459F" w:rsidRPr="000C7A18">
        <w:rPr>
          <w:sz w:val="22"/>
          <w:szCs w:val="22"/>
        </w:rPr>
        <w:t>Новая Игирма является ООО «КТР»</w:t>
      </w:r>
      <w:r w:rsidR="00563BBE" w:rsidRPr="000C7A18">
        <w:rPr>
          <w:sz w:val="22"/>
          <w:szCs w:val="22"/>
        </w:rPr>
        <w:t>.</w:t>
      </w:r>
    </w:p>
    <w:p w14:paraId="03BD13ED" w14:textId="77777777" w:rsidR="00B5688B" w:rsidRPr="000C7A18" w:rsidRDefault="00B5688B" w:rsidP="00FF40F3">
      <w:pPr>
        <w:pStyle w:val="a1"/>
        <w:ind w:left="0" w:firstLine="462"/>
      </w:pPr>
    </w:p>
    <w:p w14:paraId="47BF9DCF" w14:textId="6CFE1C36" w:rsidR="005C459F" w:rsidRPr="000C7A18" w:rsidRDefault="00983277" w:rsidP="00983277">
      <w:pPr>
        <w:pStyle w:val="1"/>
        <w:jc w:val="center"/>
      </w:pPr>
      <w:bookmarkStart w:id="134" w:name="_Toc83129134"/>
      <w:r w:rsidRPr="000C7A18">
        <w:t>ПРИЛОЖЕНИЯ</w:t>
      </w:r>
      <w:bookmarkEnd w:id="134"/>
    </w:p>
    <w:p w14:paraId="6B8D3BE0" w14:textId="243EEEBF" w:rsidR="006B5FC8" w:rsidRPr="000C7A18" w:rsidRDefault="006B5FC8" w:rsidP="00983277">
      <w:pPr>
        <w:pStyle w:val="1"/>
        <w:jc w:val="center"/>
      </w:pPr>
    </w:p>
    <w:p w14:paraId="1D59DE4B" w14:textId="05C33B9B" w:rsidR="006B5FC8" w:rsidRPr="000C7A18" w:rsidRDefault="006B5FC8" w:rsidP="006B5FC8">
      <w:pPr>
        <w:pStyle w:val="1"/>
        <w:numPr>
          <w:ilvl w:val="0"/>
          <w:numId w:val="33"/>
        </w:numPr>
        <w:jc w:val="left"/>
      </w:pPr>
      <w:r w:rsidRPr="000C7A18">
        <w:t>ТЭО по концессии р.п. Новая Игирма от ООО «КТР»</w:t>
      </w:r>
    </w:p>
    <w:p w14:paraId="2DD25B10" w14:textId="61EC7EC1" w:rsidR="006B5FC8" w:rsidRPr="000C7A18" w:rsidRDefault="006B5FC8" w:rsidP="006B5FC8">
      <w:pPr>
        <w:pStyle w:val="1"/>
        <w:numPr>
          <w:ilvl w:val="0"/>
          <w:numId w:val="33"/>
        </w:numPr>
        <w:jc w:val="left"/>
      </w:pPr>
      <w:r w:rsidRPr="000C7A18">
        <w:t>ТЭО по концессии р.п. Новая Игирма от ООО «КТ-РЕСУРС»</w:t>
      </w:r>
    </w:p>
    <w:p w14:paraId="48C79E89" w14:textId="77777777" w:rsidR="006B5FC8" w:rsidRPr="00671B12" w:rsidRDefault="006B5FC8" w:rsidP="006B5FC8">
      <w:pPr>
        <w:pStyle w:val="1"/>
        <w:jc w:val="left"/>
      </w:pPr>
    </w:p>
    <w:sectPr w:rsidR="006B5FC8" w:rsidRPr="00671B12" w:rsidSect="00C91C73">
      <w:pgSz w:w="11910" w:h="16840"/>
      <w:pgMar w:top="567"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21CCC" w14:textId="77777777" w:rsidR="00990322" w:rsidRDefault="00990322" w:rsidP="00B13535">
      <w:r>
        <w:separator/>
      </w:r>
    </w:p>
  </w:endnote>
  <w:endnote w:type="continuationSeparator" w:id="0">
    <w:p w14:paraId="15A0A2F7" w14:textId="77777777" w:rsidR="00990322" w:rsidRDefault="00990322" w:rsidP="00B1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200388"/>
      <w:docPartObj>
        <w:docPartGallery w:val="Page Numbers (Bottom of Page)"/>
        <w:docPartUnique/>
      </w:docPartObj>
    </w:sdtPr>
    <w:sdtEndPr/>
    <w:sdtContent>
      <w:p w14:paraId="4400A023" w14:textId="59DCDD06" w:rsidR="00D165A4" w:rsidRDefault="00D165A4" w:rsidP="00B13535">
        <w:pPr>
          <w:pStyle w:val="ab"/>
        </w:pPr>
        <w:r>
          <w:fldChar w:fldCharType="begin"/>
        </w:r>
        <w:r>
          <w:instrText>PAGE   \* MERGEFORMAT</w:instrText>
        </w:r>
        <w:r>
          <w:fldChar w:fldCharType="separate"/>
        </w:r>
        <w:r>
          <w:rPr>
            <w:noProof/>
          </w:rPr>
          <w:t>18</w:t>
        </w:r>
        <w:r>
          <w:fldChar w:fldCharType="end"/>
        </w:r>
      </w:p>
    </w:sdtContent>
  </w:sdt>
  <w:p w14:paraId="775AD120" w14:textId="77777777" w:rsidR="00D165A4" w:rsidRDefault="00D165A4" w:rsidP="00B1353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F2D51" w14:textId="77777777" w:rsidR="00990322" w:rsidRDefault="00990322" w:rsidP="00B13535">
      <w:r>
        <w:separator/>
      </w:r>
    </w:p>
  </w:footnote>
  <w:footnote w:type="continuationSeparator" w:id="0">
    <w:p w14:paraId="60B960CD" w14:textId="77777777" w:rsidR="00990322" w:rsidRDefault="00990322" w:rsidP="00B13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4805"/>
    <w:multiLevelType w:val="multilevel"/>
    <w:tmpl w:val="4D1A735C"/>
    <w:lvl w:ilvl="0">
      <w:start w:val="1"/>
      <w:numFmt w:val="decimal"/>
      <w:lvlText w:val="%1"/>
      <w:lvlJc w:val="left"/>
      <w:pPr>
        <w:ind w:left="1361" w:hanging="600"/>
      </w:pPr>
      <w:rPr>
        <w:rFonts w:hint="default"/>
      </w:rPr>
    </w:lvl>
    <w:lvl w:ilvl="1">
      <w:start w:val="2"/>
      <w:numFmt w:val="decimal"/>
      <w:lvlText w:val="%1.%2"/>
      <w:lvlJc w:val="left"/>
      <w:pPr>
        <w:ind w:left="1361" w:hanging="600"/>
      </w:pPr>
      <w:rPr>
        <w:rFonts w:hint="default"/>
      </w:rPr>
    </w:lvl>
    <w:lvl w:ilvl="2">
      <w:start w:val="3"/>
      <w:numFmt w:val="decimal"/>
      <w:lvlText w:val="%1.%2.%3."/>
      <w:lvlJc w:val="left"/>
      <w:pPr>
        <w:ind w:left="1361" w:hanging="600"/>
        <w:jc w:val="right"/>
      </w:pPr>
      <w:rPr>
        <w:rFonts w:ascii="Times New Roman" w:eastAsia="Times New Roman" w:hAnsi="Times New Roman" w:cs="Times New Roman" w:hint="default"/>
        <w:b w:val="0"/>
        <w:bCs w:val="0"/>
        <w:spacing w:val="-2"/>
        <w:w w:val="99"/>
        <w:sz w:val="24"/>
        <w:szCs w:val="24"/>
      </w:rPr>
    </w:lvl>
    <w:lvl w:ilvl="3">
      <w:numFmt w:val="bullet"/>
      <w:lvlText w:val="•"/>
      <w:lvlJc w:val="left"/>
      <w:pPr>
        <w:ind w:left="4097" w:hanging="600"/>
      </w:pPr>
      <w:rPr>
        <w:rFonts w:hint="default"/>
      </w:rPr>
    </w:lvl>
    <w:lvl w:ilvl="4">
      <w:numFmt w:val="bullet"/>
      <w:lvlText w:val="•"/>
      <w:lvlJc w:val="left"/>
      <w:pPr>
        <w:ind w:left="5010" w:hanging="600"/>
      </w:pPr>
      <w:rPr>
        <w:rFonts w:hint="default"/>
      </w:rPr>
    </w:lvl>
    <w:lvl w:ilvl="5">
      <w:numFmt w:val="bullet"/>
      <w:lvlText w:val="•"/>
      <w:lvlJc w:val="left"/>
      <w:pPr>
        <w:ind w:left="5923" w:hanging="600"/>
      </w:pPr>
      <w:rPr>
        <w:rFonts w:hint="default"/>
      </w:rPr>
    </w:lvl>
    <w:lvl w:ilvl="6">
      <w:numFmt w:val="bullet"/>
      <w:lvlText w:val="•"/>
      <w:lvlJc w:val="left"/>
      <w:pPr>
        <w:ind w:left="6835" w:hanging="600"/>
      </w:pPr>
      <w:rPr>
        <w:rFonts w:hint="default"/>
      </w:rPr>
    </w:lvl>
    <w:lvl w:ilvl="7">
      <w:numFmt w:val="bullet"/>
      <w:lvlText w:val="•"/>
      <w:lvlJc w:val="left"/>
      <w:pPr>
        <w:ind w:left="7748" w:hanging="600"/>
      </w:pPr>
      <w:rPr>
        <w:rFonts w:hint="default"/>
      </w:rPr>
    </w:lvl>
    <w:lvl w:ilvl="8">
      <w:numFmt w:val="bullet"/>
      <w:lvlText w:val="•"/>
      <w:lvlJc w:val="left"/>
      <w:pPr>
        <w:ind w:left="8661" w:hanging="600"/>
      </w:pPr>
      <w:rPr>
        <w:rFonts w:hint="default"/>
      </w:rPr>
    </w:lvl>
  </w:abstractNum>
  <w:abstractNum w:abstractNumId="1" w15:restartNumberingAfterBreak="0">
    <w:nsid w:val="092804FE"/>
    <w:multiLevelType w:val="hybridMultilevel"/>
    <w:tmpl w:val="4CFAA540"/>
    <w:lvl w:ilvl="0" w:tplc="04190001">
      <w:start w:val="1"/>
      <w:numFmt w:val="bullet"/>
      <w:lvlText w:val=""/>
      <w:lvlJc w:val="left"/>
      <w:pPr>
        <w:ind w:left="45" w:hanging="360"/>
      </w:pPr>
      <w:rPr>
        <w:rFonts w:ascii="Symbol" w:hAnsi="Symbol" w:hint="default"/>
      </w:rPr>
    </w:lvl>
    <w:lvl w:ilvl="1" w:tplc="04190003" w:tentative="1">
      <w:start w:val="1"/>
      <w:numFmt w:val="bullet"/>
      <w:lvlText w:val="o"/>
      <w:lvlJc w:val="left"/>
      <w:pPr>
        <w:ind w:left="765" w:hanging="360"/>
      </w:pPr>
      <w:rPr>
        <w:rFonts w:ascii="Courier New" w:hAnsi="Courier New" w:cs="Courier New" w:hint="default"/>
      </w:rPr>
    </w:lvl>
    <w:lvl w:ilvl="2" w:tplc="04190005" w:tentative="1">
      <w:start w:val="1"/>
      <w:numFmt w:val="bullet"/>
      <w:lvlText w:val=""/>
      <w:lvlJc w:val="left"/>
      <w:pPr>
        <w:ind w:left="1485" w:hanging="360"/>
      </w:pPr>
      <w:rPr>
        <w:rFonts w:ascii="Wingdings" w:hAnsi="Wingdings" w:hint="default"/>
      </w:rPr>
    </w:lvl>
    <w:lvl w:ilvl="3" w:tplc="04190001" w:tentative="1">
      <w:start w:val="1"/>
      <w:numFmt w:val="bullet"/>
      <w:lvlText w:val=""/>
      <w:lvlJc w:val="left"/>
      <w:pPr>
        <w:ind w:left="2205" w:hanging="360"/>
      </w:pPr>
      <w:rPr>
        <w:rFonts w:ascii="Symbol" w:hAnsi="Symbol" w:hint="default"/>
      </w:rPr>
    </w:lvl>
    <w:lvl w:ilvl="4" w:tplc="04190003" w:tentative="1">
      <w:start w:val="1"/>
      <w:numFmt w:val="bullet"/>
      <w:lvlText w:val="o"/>
      <w:lvlJc w:val="left"/>
      <w:pPr>
        <w:ind w:left="2925" w:hanging="360"/>
      </w:pPr>
      <w:rPr>
        <w:rFonts w:ascii="Courier New" w:hAnsi="Courier New" w:cs="Courier New" w:hint="default"/>
      </w:rPr>
    </w:lvl>
    <w:lvl w:ilvl="5" w:tplc="04190005" w:tentative="1">
      <w:start w:val="1"/>
      <w:numFmt w:val="bullet"/>
      <w:lvlText w:val=""/>
      <w:lvlJc w:val="left"/>
      <w:pPr>
        <w:ind w:left="3645" w:hanging="360"/>
      </w:pPr>
      <w:rPr>
        <w:rFonts w:ascii="Wingdings" w:hAnsi="Wingdings" w:hint="default"/>
      </w:rPr>
    </w:lvl>
    <w:lvl w:ilvl="6" w:tplc="04190001" w:tentative="1">
      <w:start w:val="1"/>
      <w:numFmt w:val="bullet"/>
      <w:lvlText w:val=""/>
      <w:lvlJc w:val="left"/>
      <w:pPr>
        <w:ind w:left="4365" w:hanging="360"/>
      </w:pPr>
      <w:rPr>
        <w:rFonts w:ascii="Symbol" w:hAnsi="Symbol" w:hint="default"/>
      </w:rPr>
    </w:lvl>
    <w:lvl w:ilvl="7" w:tplc="04190003" w:tentative="1">
      <w:start w:val="1"/>
      <w:numFmt w:val="bullet"/>
      <w:lvlText w:val="o"/>
      <w:lvlJc w:val="left"/>
      <w:pPr>
        <w:ind w:left="5085" w:hanging="360"/>
      </w:pPr>
      <w:rPr>
        <w:rFonts w:ascii="Courier New" w:hAnsi="Courier New" w:cs="Courier New" w:hint="default"/>
      </w:rPr>
    </w:lvl>
    <w:lvl w:ilvl="8" w:tplc="04190005" w:tentative="1">
      <w:start w:val="1"/>
      <w:numFmt w:val="bullet"/>
      <w:lvlText w:val=""/>
      <w:lvlJc w:val="left"/>
      <w:pPr>
        <w:ind w:left="5805" w:hanging="360"/>
      </w:pPr>
      <w:rPr>
        <w:rFonts w:ascii="Wingdings" w:hAnsi="Wingdings" w:hint="default"/>
      </w:rPr>
    </w:lvl>
  </w:abstractNum>
  <w:abstractNum w:abstractNumId="2" w15:restartNumberingAfterBreak="0">
    <w:nsid w:val="099C5134"/>
    <w:multiLevelType w:val="hybridMultilevel"/>
    <w:tmpl w:val="A57E7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E6620A"/>
    <w:multiLevelType w:val="hybridMultilevel"/>
    <w:tmpl w:val="C924FD30"/>
    <w:lvl w:ilvl="0" w:tplc="04190001">
      <w:start w:val="1"/>
      <w:numFmt w:val="bullet"/>
      <w:lvlText w:val=""/>
      <w:lvlJc w:val="left"/>
      <w:pPr>
        <w:ind w:left="462" w:hanging="1388"/>
        <w:jc w:val="right"/>
      </w:pPr>
      <w:rPr>
        <w:rFonts w:ascii="Symbol" w:hAnsi="Symbol" w:hint="default"/>
        <w:spacing w:val="-27"/>
        <w:w w:val="99"/>
        <w:sz w:val="24"/>
        <w:szCs w:val="24"/>
      </w:rPr>
    </w:lvl>
    <w:lvl w:ilvl="1" w:tplc="F1D2C4C6">
      <w:numFmt w:val="bullet"/>
      <w:lvlText w:val="•"/>
      <w:lvlJc w:val="left"/>
      <w:pPr>
        <w:ind w:left="1418" w:hanging="1388"/>
      </w:pPr>
      <w:rPr>
        <w:rFonts w:hint="default"/>
      </w:rPr>
    </w:lvl>
    <w:lvl w:ilvl="2" w:tplc="87BCC7BC">
      <w:numFmt w:val="bullet"/>
      <w:lvlText w:val="•"/>
      <w:lvlJc w:val="left"/>
      <w:pPr>
        <w:ind w:left="2377" w:hanging="1388"/>
      </w:pPr>
      <w:rPr>
        <w:rFonts w:hint="default"/>
      </w:rPr>
    </w:lvl>
    <w:lvl w:ilvl="3" w:tplc="2F6A6F0E">
      <w:numFmt w:val="bullet"/>
      <w:lvlText w:val="•"/>
      <w:lvlJc w:val="left"/>
      <w:pPr>
        <w:ind w:left="3335" w:hanging="1388"/>
      </w:pPr>
      <w:rPr>
        <w:rFonts w:hint="default"/>
      </w:rPr>
    </w:lvl>
    <w:lvl w:ilvl="4" w:tplc="F5267722">
      <w:numFmt w:val="bullet"/>
      <w:lvlText w:val="•"/>
      <w:lvlJc w:val="left"/>
      <w:pPr>
        <w:ind w:left="4294" w:hanging="1388"/>
      </w:pPr>
      <w:rPr>
        <w:rFonts w:hint="default"/>
      </w:rPr>
    </w:lvl>
    <w:lvl w:ilvl="5" w:tplc="C84A34A0">
      <w:numFmt w:val="bullet"/>
      <w:lvlText w:val="•"/>
      <w:lvlJc w:val="left"/>
      <w:pPr>
        <w:ind w:left="5253" w:hanging="1388"/>
      </w:pPr>
      <w:rPr>
        <w:rFonts w:hint="default"/>
      </w:rPr>
    </w:lvl>
    <w:lvl w:ilvl="6" w:tplc="3AA66EA6">
      <w:numFmt w:val="bullet"/>
      <w:lvlText w:val="•"/>
      <w:lvlJc w:val="left"/>
      <w:pPr>
        <w:ind w:left="6211" w:hanging="1388"/>
      </w:pPr>
      <w:rPr>
        <w:rFonts w:hint="default"/>
      </w:rPr>
    </w:lvl>
    <w:lvl w:ilvl="7" w:tplc="4CACC802">
      <w:numFmt w:val="bullet"/>
      <w:lvlText w:val="•"/>
      <w:lvlJc w:val="left"/>
      <w:pPr>
        <w:ind w:left="7170" w:hanging="1388"/>
      </w:pPr>
      <w:rPr>
        <w:rFonts w:hint="default"/>
      </w:rPr>
    </w:lvl>
    <w:lvl w:ilvl="8" w:tplc="9E8E245A">
      <w:numFmt w:val="bullet"/>
      <w:lvlText w:val="•"/>
      <w:lvlJc w:val="left"/>
      <w:pPr>
        <w:ind w:left="8129" w:hanging="1388"/>
      </w:pPr>
      <w:rPr>
        <w:rFonts w:hint="default"/>
      </w:rPr>
    </w:lvl>
  </w:abstractNum>
  <w:abstractNum w:abstractNumId="4" w15:restartNumberingAfterBreak="0">
    <w:nsid w:val="1FA77AB5"/>
    <w:multiLevelType w:val="multilevel"/>
    <w:tmpl w:val="A5E6DE46"/>
    <w:lvl w:ilvl="0">
      <w:start w:val="1"/>
      <w:numFmt w:val="decimal"/>
      <w:lvlText w:val="%1"/>
      <w:lvlJc w:val="left"/>
      <w:pPr>
        <w:ind w:left="1517" w:hanging="603"/>
      </w:pPr>
      <w:rPr>
        <w:rFonts w:hint="default"/>
      </w:rPr>
    </w:lvl>
    <w:lvl w:ilvl="1">
      <w:start w:val="2"/>
      <w:numFmt w:val="decimal"/>
      <w:lvlText w:val="%1.%2"/>
      <w:lvlJc w:val="left"/>
      <w:pPr>
        <w:ind w:left="1517" w:hanging="603"/>
      </w:pPr>
      <w:rPr>
        <w:rFonts w:hint="default"/>
      </w:rPr>
    </w:lvl>
    <w:lvl w:ilvl="2">
      <w:start w:val="6"/>
      <w:numFmt w:val="decimal"/>
      <w:lvlText w:val="%1.%2.%3."/>
      <w:lvlJc w:val="left"/>
      <w:pPr>
        <w:ind w:left="1517" w:hanging="603"/>
        <w:jc w:val="right"/>
      </w:pPr>
      <w:rPr>
        <w:rFonts w:ascii="Times New Roman" w:eastAsia="Times New Roman" w:hAnsi="Times New Roman" w:cs="Times New Roman" w:hint="default"/>
        <w:b/>
        <w:bCs/>
        <w:spacing w:val="-3"/>
        <w:w w:val="100"/>
        <w:sz w:val="24"/>
        <w:szCs w:val="24"/>
      </w:rPr>
    </w:lvl>
    <w:lvl w:ilvl="3">
      <w:numFmt w:val="bullet"/>
      <w:lvlText w:val="•"/>
      <w:lvlJc w:val="left"/>
      <w:pPr>
        <w:ind w:left="4197" w:hanging="603"/>
      </w:pPr>
      <w:rPr>
        <w:rFonts w:hint="default"/>
      </w:rPr>
    </w:lvl>
    <w:lvl w:ilvl="4">
      <w:numFmt w:val="bullet"/>
      <w:lvlText w:val="•"/>
      <w:lvlJc w:val="left"/>
      <w:pPr>
        <w:ind w:left="5090" w:hanging="603"/>
      </w:pPr>
      <w:rPr>
        <w:rFonts w:hint="default"/>
      </w:rPr>
    </w:lvl>
    <w:lvl w:ilvl="5">
      <w:numFmt w:val="bullet"/>
      <w:lvlText w:val="•"/>
      <w:lvlJc w:val="left"/>
      <w:pPr>
        <w:ind w:left="5983" w:hanging="603"/>
      </w:pPr>
      <w:rPr>
        <w:rFonts w:hint="default"/>
      </w:rPr>
    </w:lvl>
    <w:lvl w:ilvl="6">
      <w:numFmt w:val="bullet"/>
      <w:lvlText w:val="•"/>
      <w:lvlJc w:val="left"/>
      <w:pPr>
        <w:ind w:left="6875" w:hanging="603"/>
      </w:pPr>
      <w:rPr>
        <w:rFonts w:hint="default"/>
      </w:rPr>
    </w:lvl>
    <w:lvl w:ilvl="7">
      <w:numFmt w:val="bullet"/>
      <w:lvlText w:val="•"/>
      <w:lvlJc w:val="left"/>
      <w:pPr>
        <w:ind w:left="7768" w:hanging="603"/>
      </w:pPr>
      <w:rPr>
        <w:rFonts w:hint="default"/>
      </w:rPr>
    </w:lvl>
    <w:lvl w:ilvl="8">
      <w:numFmt w:val="bullet"/>
      <w:lvlText w:val="•"/>
      <w:lvlJc w:val="left"/>
      <w:pPr>
        <w:ind w:left="8661" w:hanging="603"/>
      </w:pPr>
      <w:rPr>
        <w:rFonts w:hint="default"/>
      </w:rPr>
    </w:lvl>
  </w:abstractNum>
  <w:abstractNum w:abstractNumId="5" w15:restartNumberingAfterBreak="0">
    <w:nsid w:val="2139470E"/>
    <w:multiLevelType w:val="hybridMultilevel"/>
    <w:tmpl w:val="497C6ACC"/>
    <w:lvl w:ilvl="0" w:tplc="B2445F98">
      <w:start w:val="1"/>
      <w:numFmt w:val="decimal"/>
      <w:lvlText w:val="%1)"/>
      <w:lvlJc w:val="left"/>
      <w:pPr>
        <w:ind w:left="102" w:hanging="1292"/>
      </w:pPr>
      <w:rPr>
        <w:rFonts w:ascii="Times New Roman" w:eastAsia="Times New Roman" w:hAnsi="Times New Roman" w:cs="Times New Roman" w:hint="default"/>
        <w:spacing w:val="-26"/>
        <w:w w:val="99"/>
        <w:sz w:val="24"/>
        <w:szCs w:val="24"/>
      </w:rPr>
    </w:lvl>
    <w:lvl w:ilvl="1" w:tplc="AB30C890">
      <w:numFmt w:val="bullet"/>
      <w:lvlText w:val="•"/>
      <w:lvlJc w:val="left"/>
      <w:pPr>
        <w:ind w:left="1046" w:hanging="1292"/>
      </w:pPr>
      <w:rPr>
        <w:rFonts w:hint="default"/>
      </w:rPr>
    </w:lvl>
    <w:lvl w:ilvl="2" w:tplc="EC7CDBF0">
      <w:numFmt w:val="bullet"/>
      <w:lvlText w:val="•"/>
      <w:lvlJc w:val="left"/>
      <w:pPr>
        <w:ind w:left="1993" w:hanging="1292"/>
      </w:pPr>
      <w:rPr>
        <w:rFonts w:hint="default"/>
      </w:rPr>
    </w:lvl>
    <w:lvl w:ilvl="3" w:tplc="44BC4B6E">
      <w:numFmt w:val="bullet"/>
      <w:lvlText w:val="•"/>
      <w:lvlJc w:val="left"/>
      <w:pPr>
        <w:ind w:left="2939" w:hanging="1292"/>
      </w:pPr>
      <w:rPr>
        <w:rFonts w:hint="default"/>
      </w:rPr>
    </w:lvl>
    <w:lvl w:ilvl="4" w:tplc="10AAC0BC">
      <w:numFmt w:val="bullet"/>
      <w:lvlText w:val="•"/>
      <w:lvlJc w:val="left"/>
      <w:pPr>
        <w:ind w:left="3886" w:hanging="1292"/>
      </w:pPr>
      <w:rPr>
        <w:rFonts w:hint="default"/>
      </w:rPr>
    </w:lvl>
    <w:lvl w:ilvl="5" w:tplc="78E2E5E8">
      <w:numFmt w:val="bullet"/>
      <w:lvlText w:val="•"/>
      <w:lvlJc w:val="left"/>
      <w:pPr>
        <w:ind w:left="4833" w:hanging="1292"/>
      </w:pPr>
      <w:rPr>
        <w:rFonts w:hint="default"/>
      </w:rPr>
    </w:lvl>
    <w:lvl w:ilvl="6" w:tplc="721404B6">
      <w:numFmt w:val="bullet"/>
      <w:lvlText w:val="•"/>
      <w:lvlJc w:val="left"/>
      <w:pPr>
        <w:ind w:left="5779" w:hanging="1292"/>
      </w:pPr>
      <w:rPr>
        <w:rFonts w:hint="default"/>
      </w:rPr>
    </w:lvl>
    <w:lvl w:ilvl="7" w:tplc="3756332A">
      <w:numFmt w:val="bullet"/>
      <w:lvlText w:val="•"/>
      <w:lvlJc w:val="left"/>
      <w:pPr>
        <w:ind w:left="6726" w:hanging="1292"/>
      </w:pPr>
      <w:rPr>
        <w:rFonts w:hint="default"/>
      </w:rPr>
    </w:lvl>
    <w:lvl w:ilvl="8" w:tplc="466E6D26">
      <w:numFmt w:val="bullet"/>
      <w:lvlText w:val="•"/>
      <w:lvlJc w:val="left"/>
      <w:pPr>
        <w:ind w:left="7673" w:hanging="1292"/>
      </w:pPr>
      <w:rPr>
        <w:rFonts w:hint="default"/>
      </w:rPr>
    </w:lvl>
  </w:abstractNum>
  <w:abstractNum w:abstractNumId="6" w15:restartNumberingAfterBreak="0">
    <w:nsid w:val="232A4237"/>
    <w:multiLevelType w:val="hybridMultilevel"/>
    <w:tmpl w:val="18D4CC3A"/>
    <w:lvl w:ilvl="0" w:tplc="6708353E">
      <w:start w:val="1"/>
      <w:numFmt w:val="decimal"/>
      <w:lvlText w:val="%1)"/>
      <w:lvlJc w:val="left"/>
      <w:pPr>
        <w:ind w:left="462" w:hanging="1388"/>
        <w:jc w:val="right"/>
      </w:pPr>
      <w:rPr>
        <w:rFonts w:ascii="Times New Roman" w:eastAsia="Times New Roman" w:hAnsi="Times New Roman" w:cs="Times New Roman" w:hint="default"/>
        <w:spacing w:val="-27"/>
        <w:w w:val="99"/>
        <w:sz w:val="24"/>
        <w:szCs w:val="24"/>
      </w:rPr>
    </w:lvl>
    <w:lvl w:ilvl="1" w:tplc="F1D2C4C6">
      <w:numFmt w:val="bullet"/>
      <w:lvlText w:val="•"/>
      <w:lvlJc w:val="left"/>
      <w:pPr>
        <w:ind w:left="1418" w:hanging="1388"/>
      </w:pPr>
      <w:rPr>
        <w:rFonts w:hint="default"/>
      </w:rPr>
    </w:lvl>
    <w:lvl w:ilvl="2" w:tplc="87BCC7BC">
      <w:numFmt w:val="bullet"/>
      <w:lvlText w:val="•"/>
      <w:lvlJc w:val="left"/>
      <w:pPr>
        <w:ind w:left="2377" w:hanging="1388"/>
      </w:pPr>
      <w:rPr>
        <w:rFonts w:hint="default"/>
      </w:rPr>
    </w:lvl>
    <w:lvl w:ilvl="3" w:tplc="2F6A6F0E">
      <w:numFmt w:val="bullet"/>
      <w:lvlText w:val="•"/>
      <w:lvlJc w:val="left"/>
      <w:pPr>
        <w:ind w:left="3335" w:hanging="1388"/>
      </w:pPr>
      <w:rPr>
        <w:rFonts w:hint="default"/>
      </w:rPr>
    </w:lvl>
    <w:lvl w:ilvl="4" w:tplc="F5267722">
      <w:numFmt w:val="bullet"/>
      <w:lvlText w:val="•"/>
      <w:lvlJc w:val="left"/>
      <w:pPr>
        <w:ind w:left="4294" w:hanging="1388"/>
      </w:pPr>
      <w:rPr>
        <w:rFonts w:hint="default"/>
      </w:rPr>
    </w:lvl>
    <w:lvl w:ilvl="5" w:tplc="C84A34A0">
      <w:numFmt w:val="bullet"/>
      <w:lvlText w:val="•"/>
      <w:lvlJc w:val="left"/>
      <w:pPr>
        <w:ind w:left="5253" w:hanging="1388"/>
      </w:pPr>
      <w:rPr>
        <w:rFonts w:hint="default"/>
      </w:rPr>
    </w:lvl>
    <w:lvl w:ilvl="6" w:tplc="3AA66EA6">
      <w:numFmt w:val="bullet"/>
      <w:lvlText w:val="•"/>
      <w:lvlJc w:val="left"/>
      <w:pPr>
        <w:ind w:left="6211" w:hanging="1388"/>
      </w:pPr>
      <w:rPr>
        <w:rFonts w:hint="default"/>
      </w:rPr>
    </w:lvl>
    <w:lvl w:ilvl="7" w:tplc="4CACC802">
      <w:numFmt w:val="bullet"/>
      <w:lvlText w:val="•"/>
      <w:lvlJc w:val="left"/>
      <w:pPr>
        <w:ind w:left="7170" w:hanging="1388"/>
      </w:pPr>
      <w:rPr>
        <w:rFonts w:hint="default"/>
      </w:rPr>
    </w:lvl>
    <w:lvl w:ilvl="8" w:tplc="9E8E245A">
      <w:numFmt w:val="bullet"/>
      <w:lvlText w:val="•"/>
      <w:lvlJc w:val="left"/>
      <w:pPr>
        <w:ind w:left="8129" w:hanging="1388"/>
      </w:pPr>
      <w:rPr>
        <w:rFonts w:hint="default"/>
      </w:rPr>
    </w:lvl>
  </w:abstractNum>
  <w:abstractNum w:abstractNumId="7" w15:restartNumberingAfterBreak="0">
    <w:nsid w:val="24853C79"/>
    <w:multiLevelType w:val="multilevel"/>
    <w:tmpl w:val="564875FC"/>
    <w:lvl w:ilvl="0">
      <w:start w:val="1"/>
      <w:numFmt w:val="decimal"/>
      <w:lvlText w:val="%1"/>
      <w:lvlJc w:val="left"/>
      <w:pPr>
        <w:ind w:left="3884" w:hanging="423"/>
      </w:pPr>
      <w:rPr>
        <w:rFonts w:hint="default"/>
      </w:rPr>
    </w:lvl>
    <w:lvl w:ilvl="1">
      <w:start w:val="6"/>
      <w:numFmt w:val="decimal"/>
      <w:lvlText w:val="%1.%2."/>
      <w:lvlJc w:val="left"/>
      <w:pPr>
        <w:ind w:left="3884" w:hanging="423"/>
        <w:jc w:val="right"/>
      </w:pPr>
      <w:rPr>
        <w:rFonts w:ascii="Times New Roman" w:eastAsia="Times New Roman" w:hAnsi="Times New Roman" w:cs="Times New Roman" w:hint="default"/>
        <w:b/>
        <w:bCs/>
        <w:spacing w:val="-3"/>
        <w:w w:val="100"/>
        <w:sz w:val="24"/>
        <w:szCs w:val="24"/>
      </w:rPr>
    </w:lvl>
    <w:lvl w:ilvl="2">
      <w:numFmt w:val="bullet"/>
      <w:lvlText w:val="•"/>
      <w:lvlJc w:val="left"/>
      <w:pPr>
        <w:ind w:left="5193" w:hanging="423"/>
      </w:pPr>
      <w:rPr>
        <w:rFonts w:hint="default"/>
      </w:rPr>
    </w:lvl>
    <w:lvl w:ilvl="3">
      <w:numFmt w:val="bullet"/>
      <w:lvlText w:val="•"/>
      <w:lvlJc w:val="left"/>
      <w:pPr>
        <w:ind w:left="5849" w:hanging="423"/>
      </w:pPr>
      <w:rPr>
        <w:rFonts w:hint="default"/>
      </w:rPr>
    </w:lvl>
    <w:lvl w:ilvl="4">
      <w:numFmt w:val="bullet"/>
      <w:lvlText w:val="•"/>
      <w:lvlJc w:val="left"/>
      <w:pPr>
        <w:ind w:left="6506" w:hanging="423"/>
      </w:pPr>
      <w:rPr>
        <w:rFonts w:hint="default"/>
      </w:rPr>
    </w:lvl>
    <w:lvl w:ilvl="5">
      <w:numFmt w:val="bullet"/>
      <w:lvlText w:val="•"/>
      <w:lvlJc w:val="left"/>
      <w:pPr>
        <w:ind w:left="7163" w:hanging="423"/>
      </w:pPr>
      <w:rPr>
        <w:rFonts w:hint="default"/>
      </w:rPr>
    </w:lvl>
    <w:lvl w:ilvl="6">
      <w:numFmt w:val="bullet"/>
      <w:lvlText w:val="•"/>
      <w:lvlJc w:val="left"/>
      <w:pPr>
        <w:ind w:left="7819" w:hanging="423"/>
      </w:pPr>
      <w:rPr>
        <w:rFonts w:hint="default"/>
      </w:rPr>
    </w:lvl>
    <w:lvl w:ilvl="7">
      <w:numFmt w:val="bullet"/>
      <w:lvlText w:val="•"/>
      <w:lvlJc w:val="left"/>
      <w:pPr>
        <w:ind w:left="8476" w:hanging="423"/>
      </w:pPr>
      <w:rPr>
        <w:rFonts w:hint="default"/>
      </w:rPr>
    </w:lvl>
    <w:lvl w:ilvl="8">
      <w:numFmt w:val="bullet"/>
      <w:lvlText w:val="•"/>
      <w:lvlJc w:val="left"/>
      <w:pPr>
        <w:ind w:left="9133" w:hanging="423"/>
      </w:pPr>
      <w:rPr>
        <w:rFonts w:hint="default"/>
      </w:rPr>
    </w:lvl>
  </w:abstractNum>
  <w:abstractNum w:abstractNumId="8" w15:restartNumberingAfterBreak="0">
    <w:nsid w:val="264A12EF"/>
    <w:multiLevelType w:val="hybridMultilevel"/>
    <w:tmpl w:val="E0B4149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9" w15:restartNumberingAfterBreak="0">
    <w:nsid w:val="2BA75D1D"/>
    <w:multiLevelType w:val="hybridMultilevel"/>
    <w:tmpl w:val="46523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F1610C"/>
    <w:multiLevelType w:val="hybridMultilevel"/>
    <w:tmpl w:val="C5144AF4"/>
    <w:lvl w:ilvl="0" w:tplc="C952EF66">
      <w:numFmt w:val="bullet"/>
      <w:lvlText w:val="-"/>
      <w:lvlJc w:val="left"/>
      <w:pPr>
        <w:ind w:left="252" w:hanging="536"/>
      </w:pPr>
      <w:rPr>
        <w:rFonts w:ascii="Times New Roman" w:eastAsia="Times New Roman" w:hAnsi="Times New Roman" w:cs="Times New Roman" w:hint="default"/>
        <w:spacing w:val="-25"/>
        <w:w w:val="99"/>
        <w:sz w:val="24"/>
        <w:szCs w:val="24"/>
      </w:rPr>
    </w:lvl>
    <w:lvl w:ilvl="1" w:tplc="B72460BE">
      <w:numFmt w:val="bullet"/>
      <w:lvlText w:val="•"/>
      <w:lvlJc w:val="left"/>
      <w:pPr>
        <w:ind w:left="1292" w:hanging="536"/>
      </w:pPr>
      <w:rPr>
        <w:rFonts w:hint="default"/>
      </w:rPr>
    </w:lvl>
    <w:lvl w:ilvl="2" w:tplc="D98EDBF0">
      <w:numFmt w:val="bullet"/>
      <w:lvlText w:val="•"/>
      <w:lvlJc w:val="left"/>
      <w:pPr>
        <w:ind w:left="2325" w:hanging="536"/>
      </w:pPr>
      <w:rPr>
        <w:rFonts w:hint="default"/>
      </w:rPr>
    </w:lvl>
    <w:lvl w:ilvl="3" w:tplc="23501146">
      <w:numFmt w:val="bullet"/>
      <w:lvlText w:val="•"/>
      <w:lvlJc w:val="left"/>
      <w:pPr>
        <w:ind w:left="3357" w:hanging="536"/>
      </w:pPr>
      <w:rPr>
        <w:rFonts w:hint="default"/>
      </w:rPr>
    </w:lvl>
    <w:lvl w:ilvl="4" w:tplc="2FC88E46">
      <w:numFmt w:val="bullet"/>
      <w:lvlText w:val="•"/>
      <w:lvlJc w:val="left"/>
      <w:pPr>
        <w:ind w:left="4390" w:hanging="536"/>
      </w:pPr>
      <w:rPr>
        <w:rFonts w:hint="default"/>
      </w:rPr>
    </w:lvl>
    <w:lvl w:ilvl="5" w:tplc="BE24E1BA">
      <w:numFmt w:val="bullet"/>
      <w:lvlText w:val="•"/>
      <w:lvlJc w:val="left"/>
      <w:pPr>
        <w:ind w:left="5423" w:hanging="536"/>
      </w:pPr>
      <w:rPr>
        <w:rFonts w:hint="default"/>
      </w:rPr>
    </w:lvl>
    <w:lvl w:ilvl="6" w:tplc="5F084E5C">
      <w:numFmt w:val="bullet"/>
      <w:lvlText w:val="•"/>
      <w:lvlJc w:val="left"/>
      <w:pPr>
        <w:ind w:left="6455" w:hanging="536"/>
      </w:pPr>
      <w:rPr>
        <w:rFonts w:hint="default"/>
      </w:rPr>
    </w:lvl>
    <w:lvl w:ilvl="7" w:tplc="927063E2">
      <w:numFmt w:val="bullet"/>
      <w:lvlText w:val="•"/>
      <w:lvlJc w:val="left"/>
      <w:pPr>
        <w:ind w:left="7488" w:hanging="536"/>
      </w:pPr>
      <w:rPr>
        <w:rFonts w:hint="default"/>
      </w:rPr>
    </w:lvl>
    <w:lvl w:ilvl="8" w:tplc="5FD4BF9C">
      <w:numFmt w:val="bullet"/>
      <w:lvlText w:val="•"/>
      <w:lvlJc w:val="left"/>
      <w:pPr>
        <w:ind w:left="8521" w:hanging="536"/>
      </w:pPr>
      <w:rPr>
        <w:rFonts w:hint="default"/>
      </w:rPr>
    </w:lvl>
  </w:abstractNum>
  <w:abstractNum w:abstractNumId="11" w15:restartNumberingAfterBreak="0">
    <w:nsid w:val="2FF17415"/>
    <w:multiLevelType w:val="multilevel"/>
    <w:tmpl w:val="12C6903A"/>
    <w:lvl w:ilvl="0">
      <w:start w:val="1"/>
      <w:numFmt w:val="decimal"/>
      <w:lvlText w:val="%1"/>
      <w:lvlJc w:val="left"/>
      <w:pPr>
        <w:ind w:left="1394" w:hanging="420"/>
      </w:pPr>
      <w:rPr>
        <w:rFonts w:hint="default"/>
      </w:rPr>
    </w:lvl>
    <w:lvl w:ilvl="1">
      <w:start w:val="4"/>
      <w:numFmt w:val="decimal"/>
      <w:lvlText w:val="%1.%2."/>
      <w:lvlJc w:val="left"/>
      <w:pPr>
        <w:ind w:left="1394" w:hanging="420"/>
        <w:jc w:val="right"/>
      </w:pPr>
      <w:rPr>
        <w:rFonts w:ascii="Times New Roman" w:eastAsia="Times New Roman" w:hAnsi="Times New Roman" w:cs="Times New Roman" w:hint="default"/>
        <w:b/>
        <w:bCs/>
        <w:spacing w:val="-4"/>
        <w:w w:val="99"/>
        <w:sz w:val="24"/>
        <w:szCs w:val="24"/>
      </w:rPr>
    </w:lvl>
    <w:lvl w:ilvl="2">
      <w:numFmt w:val="bullet"/>
      <w:lvlText w:val="•"/>
      <w:lvlJc w:val="left"/>
      <w:pPr>
        <w:ind w:left="3209" w:hanging="420"/>
      </w:pPr>
      <w:rPr>
        <w:rFonts w:hint="default"/>
      </w:rPr>
    </w:lvl>
    <w:lvl w:ilvl="3">
      <w:numFmt w:val="bullet"/>
      <w:lvlText w:val="•"/>
      <w:lvlJc w:val="left"/>
      <w:pPr>
        <w:ind w:left="4113" w:hanging="420"/>
      </w:pPr>
      <w:rPr>
        <w:rFonts w:hint="default"/>
      </w:rPr>
    </w:lvl>
    <w:lvl w:ilvl="4">
      <w:numFmt w:val="bullet"/>
      <w:lvlText w:val="•"/>
      <w:lvlJc w:val="left"/>
      <w:pPr>
        <w:ind w:left="5018" w:hanging="420"/>
      </w:pPr>
      <w:rPr>
        <w:rFonts w:hint="default"/>
      </w:rPr>
    </w:lvl>
    <w:lvl w:ilvl="5">
      <w:numFmt w:val="bullet"/>
      <w:lvlText w:val="•"/>
      <w:lvlJc w:val="left"/>
      <w:pPr>
        <w:ind w:left="5923" w:hanging="420"/>
      </w:pPr>
      <w:rPr>
        <w:rFonts w:hint="default"/>
      </w:rPr>
    </w:lvl>
    <w:lvl w:ilvl="6">
      <w:numFmt w:val="bullet"/>
      <w:lvlText w:val="•"/>
      <w:lvlJc w:val="left"/>
      <w:pPr>
        <w:ind w:left="6827" w:hanging="420"/>
      </w:pPr>
      <w:rPr>
        <w:rFonts w:hint="default"/>
      </w:rPr>
    </w:lvl>
    <w:lvl w:ilvl="7">
      <w:numFmt w:val="bullet"/>
      <w:lvlText w:val="•"/>
      <w:lvlJc w:val="left"/>
      <w:pPr>
        <w:ind w:left="7732" w:hanging="420"/>
      </w:pPr>
      <w:rPr>
        <w:rFonts w:hint="default"/>
      </w:rPr>
    </w:lvl>
    <w:lvl w:ilvl="8">
      <w:numFmt w:val="bullet"/>
      <w:lvlText w:val="•"/>
      <w:lvlJc w:val="left"/>
      <w:pPr>
        <w:ind w:left="8637" w:hanging="420"/>
      </w:pPr>
      <w:rPr>
        <w:rFonts w:hint="default"/>
      </w:rPr>
    </w:lvl>
  </w:abstractNum>
  <w:abstractNum w:abstractNumId="12" w15:restartNumberingAfterBreak="0">
    <w:nsid w:val="34C404ED"/>
    <w:multiLevelType w:val="hybridMultilevel"/>
    <w:tmpl w:val="AA088C82"/>
    <w:lvl w:ilvl="0" w:tplc="0890F0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6964D9E"/>
    <w:multiLevelType w:val="hybridMultilevel"/>
    <w:tmpl w:val="A57E7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8105FC"/>
    <w:multiLevelType w:val="hybridMultilevel"/>
    <w:tmpl w:val="9C40E9E0"/>
    <w:lvl w:ilvl="0" w:tplc="04190001">
      <w:start w:val="1"/>
      <w:numFmt w:val="bullet"/>
      <w:lvlText w:val=""/>
      <w:lvlJc w:val="left"/>
      <w:pPr>
        <w:ind w:left="45" w:hanging="360"/>
      </w:pPr>
      <w:rPr>
        <w:rFonts w:ascii="Symbol" w:hAnsi="Symbol" w:hint="default"/>
      </w:rPr>
    </w:lvl>
    <w:lvl w:ilvl="1" w:tplc="04190003" w:tentative="1">
      <w:start w:val="1"/>
      <w:numFmt w:val="bullet"/>
      <w:lvlText w:val="o"/>
      <w:lvlJc w:val="left"/>
      <w:pPr>
        <w:ind w:left="765" w:hanging="360"/>
      </w:pPr>
      <w:rPr>
        <w:rFonts w:ascii="Courier New" w:hAnsi="Courier New" w:cs="Courier New" w:hint="default"/>
      </w:rPr>
    </w:lvl>
    <w:lvl w:ilvl="2" w:tplc="04190005" w:tentative="1">
      <w:start w:val="1"/>
      <w:numFmt w:val="bullet"/>
      <w:lvlText w:val=""/>
      <w:lvlJc w:val="left"/>
      <w:pPr>
        <w:ind w:left="1485" w:hanging="360"/>
      </w:pPr>
      <w:rPr>
        <w:rFonts w:ascii="Wingdings" w:hAnsi="Wingdings" w:hint="default"/>
      </w:rPr>
    </w:lvl>
    <w:lvl w:ilvl="3" w:tplc="04190001" w:tentative="1">
      <w:start w:val="1"/>
      <w:numFmt w:val="bullet"/>
      <w:lvlText w:val=""/>
      <w:lvlJc w:val="left"/>
      <w:pPr>
        <w:ind w:left="2205" w:hanging="360"/>
      </w:pPr>
      <w:rPr>
        <w:rFonts w:ascii="Symbol" w:hAnsi="Symbol" w:hint="default"/>
      </w:rPr>
    </w:lvl>
    <w:lvl w:ilvl="4" w:tplc="04190003" w:tentative="1">
      <w:start w:val="1"/>
      <w:numFmt w:val="bullet"/>
      <w:lvlText w:val="o"/>
      <w:lvlJc w:val="left"/>
      <w:pPr>
        <w:ind w:left="2925" w:hanging="360"/>
      </w:pPr>
      <w:rPr>
        <w:rFonts w:ascii="Courier New" w:hAnsi="Courier New" w:cs="Courier New" w:hint="default"/>
      </w:rPr>
    </w:lvl>
    <w:lvl w:ilvl="5" w:tplc="04190005" w:tentative="1">
      <w:start w:val="1"/>
      <w:numFmt w:val="bullet"/>
      <w:lvlText w:val=""/>
      <w:lvlJc w:val="left"/>
      <w:pPr>
        <w:ind w:left="3645" w:hanging="360"/>
      </w:pPr>
      <w:rPr>
        <w:rFonts w:ascii="Wingdings" w:hAnsi="Wingdings" w:hint="default"/>
      </w:rPr>
    </w:lvl>
    <w:lvl w:ilvl="6" w:tplc="04190001" w:tentative="1">
      <w:start w:val="1"/>
      <w:numFmt w:val="bullet"/>
      <w:lvlText w:val=""/>
      <w:lvlJc w:val="left"/>
      <w:pPr>
        <w:ind w:left="4365" w:hanging="360"/>
      </w:pPr>
      <w:rPr>
        <w:rFonts w:ascii="Symbol" w:hAnsi="Symbol" w:hint="default"/>
      </w:rPr>
    </w:lvl>
    <w:lvl w:ilvl="7" w:tplc="04190003" w:tentative="1">
      <w:start w:val="1"/>
      <w:numFmt w:val="bullet"/>
      <w:lvlText w:val="o"/>
      <w:lvlJc w:val="left"/>
      <w:pPr>
        <w:ind w:left="5085" w:hanging="360"/>
      </w:pPr>
      <w:rPr>
        <w:rFonts w:ascii="Courier New" w:hAnsi="Courier New" w:cs="Courier New" w:hint="default"/>
      </w:rPr>
    </w:lvl>
    <w:lvl w:ilvl="8" w:tplc="04190005" w:tentative="1">
      <w:start w:val="1"/>
      <w:numFmt w:val="bullet"/>
      <w:lvlText w:val=""/>
      <w:lvlJc w:val="left"/>
      <w:pPr>
        <w:ind w:left="5805" w:hanging="360"/>
      </w:pPr>
      <w:rPr>
        <w:rFonts w:ascii="Wingdings" w:hAnsi="Wingdings" w:hint="default"/>
      </w:rPr>
    </w:lvl>
  </w:abstractNum>
  <w:abstractNum w:abstractNumId="15" w15:restartNumberingAfterBreak="0">
    <w:nsid w:val="3BD92A39"/>
    <w:multiLevelType w:val="hybridMultilevel"/>
    <w:tmpl w:val="25F20BCC"/>
    <w:lvl w:ilvl="0" w:tplc="04190001">
      <w:start w:val="1"/>
      <w:numFmt w:val="bullet"/>
      <w:lvlText w:val=""/>
      <w:lvlJc w:val="left"/>
      <w:pPr>
        <w:ind w:left="1107" w:hanging="360"/>
      </w:pPr>
      <w:rPr>
        <w:rFonts w:ascii="Symbol" w:hAnsi="Symbol" w:hint="default"/>
      </w:rPr>
    </w:lvl>
    <w:lvl w:ilvl="1" w:tplc="04190003" w:tentative="1">
      <w:start w:val="1"/>
      <w:numFmt w:val="bullet"/>
      <w:lvlText w:val="o"/>
      <w:lvlJc w:val="left"/>
      <w:pPr>
        <w:ind w:left="1827" w:hanging="360"/>
      </w:pPr>
      <w:rPr>
        <w:rFonts w:ascii="Courier New" w:hAnsi="Courier New" w:cs="Courier New" w:hint="default"/>
      </w:rPr>
    </w:lvl>
    <w:lvl w:ilvl="2" w:tplc="04190005" w:tentative="1">
      <w:start w:val="1"/>
      <w:numFmt w:val="bullet"/>
      <w:lvlText w:val=""/>
      <w:lvlJc w:val="left"/>
      <w:pPr>
        <w:ind w:left="2547" w:hanging="360"/>
      </w:pPr>
      <w:rPr>
        <w:rFonts w:ascii="Wingdings" w:hAnsi="Wingdings" w:hint="default"/>
      </w:rPr>
    </w:lvl>
    <w:lvl w:ilvl="3" w:tplc="04190001" w:tentative="1">
      <w:start w:val="1"/>
      <w:numFmt w:val="bullet"/>
      <w:lvlText w:val=""/>
      <w:lvlJc w:val="left"/>
      <w:pPr>
        <w:ind w:left="3267" w:hanging="360"/>
      </w:pPr>
      <w:rPr>
        <w:rFonts w:ascii="Symbol" w:hAnsi="Symbol" w:hint="default"/>
      </w:rPr>
    </w:lvl>
    <w:lvl w:ilvl="4" w:tplc="04190003" w:tentative="1">
      <w:start w:val="1"/>
      <w:numFmt w:val="bullet"/>
      <w:lvlText w:val="o"/>
      <w:lvlJc w:val="left"/>
      <w:pPr>
        <w:ind w:left="3987" w:hanging="360"/>
      </w:pPr>
      <w:rPr>
        <w:rFonts w:ascii="Courier New" w:hAnsi="Courier New" w:cs="Courier New" w:hint="default"/>
      </w:rPr>
    </w:lvl>
    <w:lvl w:ilvl="5" w:tplc="04190005" w:tentative="1">
      <w:start w:val="1"/>
      <w:numFmt w:val="bullet"/>
      <w:lvlText w:val=""/>
      <w:lvlJc w:val="left"/>
      <w:pPr>
        <w:ind w:left="4707" w:hanging="360"/>
      </w:pPr>
      <w:rPr>
        <w:rFonts w:ascii="Wingdings" w:hAnsi="Wingdings" w:hint="default"/>
      </w:rPr>
    </w:lvl>
    <w:lvl w:ilvl="6" w:tplc="04190001" w:tentative="1">
      <w:start w:val="1"/>
      <w:numFmt w:val="bullet"/>
      <w:lvlText w:val=""/>
      <w:lvlJc w:val="left"/>
      <w:pPr>
        <w:ind w:left="5427" w:hanging="360"/>
      </w:pPr>
      <w:rPr>
        <w:rFonts w:ascii="Symbol" w:hAnsi="Symbol" w:hint="default"/>
      </w:rPr>
    </w:lvl>
    <w:lvl w:ilvl="7" w:tplc="04190003" w:tentative="1">
      <w:start w:val="1"/>
      <w:numFmt w:val="bullet"/>
      <w:lvlText w:val="o"/>
      <w:lvlJc w:val="left"/>
      <w:pPr>
        <w:ind w:left="6147" w:hanging="360"/>
      </w:pPr>
      <w:rPr>
        <w:rFonts w:ascii="Courier New" w:hAnsi="Courier New" w:cs="Courier New" w:hint="default"/>
      </w:rPr>
    </w:lvl>
    <w:lvl w:ilvl="8" w:tplc="04190005" w:tentative="1">
      <w:start w:val="1"/>
      <w:numFmt w:val="bullet"/>
      <w:lvlText w:val=""/>
      <w:lvlJc w:val="left"/>
      <w:pPr>
        <w:ind w:left="6867" w:hanging="360"/>
      </w:pPr>
      <w:rPr>
        <w:rFonts w:ascii="Wingdings" w:hAnsi="Wingdings" w:hint="default"/>
      </w:rPr>
    </w:lvl>
  </w:abstractNum>
  <w:abstractNum w:abstractNumId="16" w15:restartNumberingAfterBreak="0">
    <w:nsid w:val="3C5E27EE"/>
    <w:multiLevelType w:val="hybridMultilevel"/>
    <w:tmpl w:val="30D81A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14C4282"/>
    <w:multiLevelType w:val="multilevel"/>
    <w:tmpl w:val="569041E8"/>
    <w:lvl w:ilvl="0">
      <w:start w:val="1"/>
      <w:numFmt w:val="decimal"/>
      <w:lvlText w:val="%1"/>
      <w:lvlJc w:val="left"/>
      <w:pPr>
        <w:ind w:left="3373" w:hanging="540"/>
      </w:pPr>
      <w:rPr>
        <w:rFonts w:hint="default"/>
      </w:rPr>
    </w:lvl>
    <w:lvl w:ilvl="1">
      <w:start w:val="2"/>
      <w:numFmt w:val="decimal"/>
      <w:lvlText w:val="%1.%2"/>
      <w:lvlJc w:val="left"/>
      <w:pPr>
        <w:ind w:left="3373" w:hanging="540"/>
      </w:pPr>
      <w:rPr>
        <w:rFonts w:hint="default"/>
      </w:rPr>
    </w:lvl>
    <w:lvl w:ilvl="2">
      <w:start w:val="1"/>
      <w:numFmt w:val="decimal"/>
      <w:lvlText w:val="%1.%2.%3"/>
      <w:lvlJc w:val="left"/>
      <w:pPr>
        <w:ind w:left="3373" w:hanging="540"/>
        <w:jc w:val="right"/>
      </w:pPr>
      <w:rPr>
        <w:rFonts w:ascii="Times New Roman" w:eastAsia="Times New Roman" w:hAnsi="Times New Roman" w:cs="Times New Roman" w:hint="default"/>
        <w:b/>
        <w:bCs/>
        <w:spacing w:val="-2"/>
        <w:w w:val="99"/>
        <w:sz w:val="24"/>
        <w:szCs w:val="24"/>
      </w:rPr>
    </w:lvl>
    <w:lvl w:ilvl="3">
      <w:numFmt w:val="bullet"/>
      <w:lvlText w:val="•"/>
      <w:lvlJc w:val="left"/>
      <w:pPr>
        <w:ind w:left="5511" w:hanging="540"/>
      </w:pPr>
      <w:rPr>
        <w:rFonts w:hint="default"/>
      </w:rPr>
    </w:lvl>
    <w:lvl w:ilvl="4">
      <w:numFmt w:val="bullet"/>
      <w:lvlText w:val="•"/>
      <w:lvlJc w:val="left"/>
      <w:pPr>
        <w:ind w:left="6222" w:hanging="540"/>
      </w:pPr>
      <w:rPr>
        <w:rFonts w:hint="default"/>
      </w:rPr>
    </w:lvl>
    <w:lvl w:ilvl="5">
      <w:numFmt w:val="bullet"/>
      <w:lvlText w:val="•"/>
      <w:lvlJc w:val="left"/>
      <w:pPr>
        <w:ind w:left="6933" w:hanging="540"/>
      </w:pPr>
      <w:rPr>
        <w:rFonts w:hint="default"/>
      </w:rPr>
    </w:lvl>
    <w:lvl w:ilvl="6">
      <w:numFmt w:val="bullet"/>
      <w:lvlText w:val="•"/>
      <w:lvlJc w:val="left"/>
      <w:pPr>
        <w:ind w:left="7643" w:hanging="540"/>
      </w:pPr>
      <w:rPr>
        <w:rFonts w:hint="default"/>
      </w:rPr>
    </w:lvl>
    <w:lvl w:ilvl="7">
      <w:numFmt w:val="bullet"/>
      <w:lvlText w:val="•"/>
      <w:lvlJc w:val="left"/>
      <w:pPr>
        <w:ind w:left="8354" w:hanging="540"/>
      </w:pPr>
      <w:rPr>
        <w:rFonts w:hint="default"/>
      </w:rPr>
    </w:lvl>
    <w:lvl w:ilvl="8">
      <w:numFmt w:val="bullet"/>
      <w:lvlText w:val="•"/>
      <w:lvlJc w:val="left"/>
      <w:pPr>
        <w:ind w:left="9065" w:hanging="540"/>
      </w:pPr>
      <w:rPr>
        <w:rFonts w:hint="default"/>
      </w:rPr>
    </w:lvl>
  </w:abstractNum>
  <w:abstractNum w:abstractNumId="18" w15:restartNumberingAfterBreak="0">
    <w:nsid w:val="46F90F95"/>
    <w:multiLevelType w:val="hybridMultilevel"/>
    <w:tmpl w:val="044A01EE"/>
    <w:lvl w:ilvl="0" w:tplc="43DE0362">
      <w:start w:val="1"/>
      <w:numFmt w:val="decimal"/>
      <w:lvlText w:val="%1)"/>
      <w:lvlJc w:val="left"/>
      <w:pPr>
        <w:ind w:left="462" w:hanging="1388"/>
        <w:jc w:val="right"/>
      </w:pPr>
      <w:rPr>
        <w:rFonts w:ascii="Times New Roman" w:eastAsia="Times New Roman" w:hAnsi="Times New Roman" w:cs="Times New Roman" w:hint="default"/>
        <w:spacing w:val="-27"/>
        <w:w w:val="99"/>
        <w:sz w:val="24"/>
        <w:szCs w:val="24"/>
      </w:rPr>
    </w:lvl>
    <w:lvl w:ilvl="1" w:tplc="0CA8E7DE">
      <w:numFmt w:val="bullet"/>
      <w:lvlText w:val="•"/>
      <w:lvlJc w:val="left"/>
      <w:pPr>
        <w:ind w:left="1418" w:hanging="1388"/>
      </w:pPr>
      <w:rPr>
        <w:rFonts w:hint="default"/>
      </w:rPr>
    </w:lvl>
    <w:lvl w:ilvl="2" w:tplc="B480045E">
      <w:numFmt w:val="bullet"/>
      <w:lvlText w:val="•"/>
      <w:lvlJc w:val="left"/>
      <w:pPr>
        <w:ind w:left="2377" w:hanging="1388"/>
      </w:pPr>
      <w:rPr>
        <w:rFonts w:hint="default"/>
      </w:rPr>
    </w:lvl>
    <w:lvl w:ilvl="3" w:tplc="EB7ED8C0">
      <w:numFmt w:val="bullet"/>
      <w:lvlText w:val="•"/>
      <w:lvlJc w:val="left"/>
      <w:pPr>
        <w:ind w:left="3335" w:hanging="1388"/>
      </w:pPr>
      <w:rPr>
        <w:rFonts w:hint="default"/>
      </w:rPr>
    </w:lvl>
    <w:lvl w:ilvl="4" w:tplc="CC383884">
      <w:numFmt w:val="bullet"/>
      <w:lvlText w:val="•"/>
      <w:lvlJc w:val="left"/>
      <w:pPr>
        <w:ind w:left="4294" w:hanging="1388"/>
      </w:pPr>
      <w:rPr>
        <w:rFonts w:hint="default"/>
      </w:rPr>
    </w:lvl>
    <w:lvl w:ilvl="5" w:tplc="78E4312C">
      <w:numFmt w:val="bullet"/>
      <w:lvlText w:val="•"/>
      <w:lvlJc w:val="left"/>
      <w:pPr>
        <w:ind w:left="5253" w:hanging="1388"/>
      </w:pPr>
      <w:rPr>
        <w:rFonts w:hint="default"/>
      </w:rPr>
    </w:lvl>
    <w:lvl w:ilvl="6" w:tplc="D55842BC">
      <w:numFmt w:val="bullet"/>
      <w:lvlText w:val="•"/>
      <w:lvlJc w:val="left"/>
      <w:pPr>
        <w:ind w:left="6211" w:hanging="1388"/>
      </w:pPr>
      <w:rPr>
        <w:rFonts w:hint="default"/>
      </w:rPr>
    </w:lvl>
    <w:lvl w:ilvl="7" w:tplc="7F9A968C">
      <w:numFmt w:val="bullet"/>
      <w:lvlText w:val="•"/>
      <w:lvlJc w:val="left"/>
      <w:pPr>
        <w:ind w:left="7170" w:hanging="1388"/>
      </w:pPr>
      <w:rPr>
        <w:rFonts w:hint="default"/>
      </w:rPr>
    </w:lvl>
    <w:lvl w:ilvl="8" w:tplc="1FAECCC0">
      <w:numFmt w:val="bullet"/>
      <w:lvlText w:val="•"/>
      <w:lvlJc w:val="left"/>
      <w:pPr>
        <w:ind w:left="8129" w:hanging="1388"/>
      </w:pPr>
      <w:rPr>
        <w:rFonts w:hint="default"/>
      </w:rPr>
    </w:lvl>
  </w:abstractNum>
  <w:abstractNum w:abstractNumId="19" w15:restartNumberingAfterBreak="0">
    <w:nsid w:val="4FB47661"/>
    <w:multiLevelType w:val="multilevel"/>
    <w:tmpl w:val="6DF6E0D2"/>
    <w:lvl w:ilvl="0">
      <w:start w:val="1"/>
      <w:numFmt w:val="decimal"/>
      <w:lvlText w:val="%1"/>
      <w:lvlJc w:val="left"/>
      <w:pPr>
        <w:ind w:left="1013" w:hanging="901"/>
      </w:pPr>
      <w:rPr>
        <w:rFonts w:hint="default"/>
      </w:rPr>
    </w:lvl>
    <w:lvl w:ilvl="1">
      <w:start w:val="5"/>
      <w:numFmt w:val="decimal"/>
      <w:lvlText w:val="%1.%2"/>
      <w:lvlJc w:val="left"/>
      <w:pPr>
        <w:ind w:left="1013" w:hanging="901"/>
      </w:pPr>
      <w:rPr>
        <w:rFonts w:hint="default"/>
      </w:rPr>
    </w:lvl>
    <w:lvl w:ilvl="2">
      <w:start w:val="1"/>
      <w:numFmt w:val="decimal"/>
      <w:lvlText w:val="%1.%2.%3."/>
      <w:lvlJc w:val="left"/>
      <w:pPr>
        <w:ind w:left="1013" w:hanging="901"/>
      </w:pPr>
      <w:rPr>
        <w:rFonts w:ascii="Times New Roman" w:eastAsia="Times New Roman" w:hAnsi="Times New Roman" w:cs="Times New Roman" w:hint="default"/>
        <w:b/>
        <w:bCs/>
        <w:spacing w:val="-3"/>
        <w:w w:val="99"/>
        <w:sz w:val="24"/>
        <w:szCs w:val="24"/>
      </w:rPr>
    </w:lvl>
    <w:lvl w:ilvl="3">
      <w:start w:val="1"/>
      <w:numFmt w:val="decimal"/>
      <w:lvlText w:val="%4."/>
      <w:lvlJc w:val="left"/>
      <w:pPr>
        <w:ind w:left="212" w:hanging="351"/>
      </w:pPr>
      <w:rPr>
        <w:rFonts w:ascii="Times New Roman" w:eastAsia="Times New Roman" w:hAnsi="Times New Roman" w:cs="Times New Roman" w:hint="default"/>
        <w:spacing w:val="-26"/>
        <w:w w:val="99"/>
        <w:sz w:val="24"/>
        <w:szCs w:val="24"/>
      </w:rPr>
    </w:lvl>
    <w:lvl w:ilvl="4">
      <w:numFmt w:val="bullet"/>
      <w:lvlText w:val="•"/>
      <w:lvlJc w:val="left"/>
      <w:pPr>
        <w:ind w:left="3300" w:hanging="351"/>
      </w:pPr>
      <w:rPr>
        <w:rFonts w:hint="default"/>
      </w:rPr>
    </w:lvl>
    <w:lvl w:ilvl="5">
      <w:numFmt w:val="bullet"/>
      <w:lvlText w:val="•"/>
      <w:lvlJc w:val="left"/>
      <w:pPr>
        <w:ind w:left="4060" w:hanging="351"/>
      </w:pPr>
      <w:rPr>
        <w:rFonts w:hint="default"/>
      </w:rPr>
    </w:lvl>
    <w:lvl w:ilvl="6">
      <w:numFmt w:val="bullet"/>
      <w:lvlText w:val="•"/>
      <w:lvlJc w:val="left"/>
      <w:pPr>
        <w:ind w:left="4819" w:hanging="351"/>
      </w:pPr>
      <w:rPr>
        <w:rFonts w:hint="default"/>
      </w:rPr>
    </w:lvl>
    <w:lvl w:ilvl="7">
      <w:numFmt w:val="bullet"/>
      <w:lvlText w:val="•"/>
      <w:lvlJc w:val="left"/>
      <w:pPr>
        <w:ind w:left="5579" w:hanging="351"/>
      </w:pPr>
      <w:rPr>
        <w:rFonts w:hint="default"/>
      </w:rPr>
    </w:lvl>
    <w:lvl w:ilvl="8">
      <w:numFmt w:val="bullet"/>
      <w:lvlText w:val="•"/>
      <w:lvlJc w:val="left"/>
      <w:pPr>
        <w:ind w:left="6339" w:hanging="351"/>
      </w:pPr>
      <w:rPr>
        <w:rFonts w:hint="default"/>
      </w:rPr>
    </w:lvl>
  </w:abstractNum>
  <w:abstractNum w:abstractNumId="20" w15:restartNumberingAfterBreak="0">
    <w:nsid w:val="53A64EFB"/>
    <w:multiLevelType w:val="hybridMultilevel"/>
    <w:tmpl w:val="505C6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EE49B1"/>
    <w:multiLevelType w:val="multilevel"/>
    <w:tmpl w:val="949837BE"/>
    <w:lvl w:ilvl="0">
      <w:start w:val="1"/>
      <w:numFmt w:val="decimal"/>
      <w:lvlText w:val="%1"/>
      <w:lvlJc w:val="left"/>
      <w:pPr>
        <w:ind w:left="1522" w:hanging="420"/>
      </w:pPr>
      <w:rPr>
        <w:rFonts w:cs="Times New Roman" w:hint="default"/>
      </w:rPr>
    </w:lvl>
    <w:lvl w:ilvl="1">
      <w:start w:val="9"/>
      <w:numFmt w:val="decimal"/>
      <w:lvlText w:val="%1.%2."/>
      <w:lvlJc w:val="left"/>
      <w:pPr>
        <w:ind w:left="1680" w:hanging="420"/>
      </w:pPr>
      <w:rPr>
        <w:rFonts w:ascii="Times New Roman" w:eastAsia="Times New Roman" w:hAnsi="Times New Roman" w:cs="Times New Roman" w:hint="default"/>
        <w:b/>
        <w:bCs/>
        <w:spacing w:val="-2"/>
        <w:w w:val="100"/>
        <w:sz w:val="24"/>
        <w:szCs w:val="24"/>
      </w:rPr>
    </w:lvl>
    <w:lvl w:ilvl="2">
      <w:numFmt w:val="bullet"/>
      <w:lvlText w:val="•"/>
      <w:lvlJc w:val="left"/>
      <w:pPr>
        <w:ind w:left="3307" w:hanging="420"/>
      </w:pPr>
      <w:rPr>
        <w:rFonts w:hint="default"/>
      </w:rPr>
    </w:lvl>
    <w:lvl w:ilvl="3">
      <w:numFmt w:val="bullet"/>
      <w:lvlText w:val="•"/>
      <w:lvlJc w:val="left"/>
      <w:pPr>
        <w:ind w:left="4201" w:hanging="420"/>
      </w:pPr>
      <w:rPr>
        <w:rFonts w:hint="default"/>
      </w:rPr>
    </w:lvl>
    <w:lvl w:ilvl="4">
      <w:numFmt w:val="bullet"/>
      <w:lvlText w:val="•"/>
      <w:lvlJc w:val="left"/>
      <w:pPr>
        <w:ind w:left="5095" w:hanging="420"/>
      </w:pPr>
      <w:rPr>
        <w:rFonts w:hint="default"/>
      </w:rPr>
    </w:lvl>
    <w:lvl w:ilvl="5">
      <w:numFmt w:val="bullet"/>
      <w:lvlText w:val="•"/>
      <w:lvlJc w:val="left"/>
      <w:pPr>
        <w:ind w:left="5989" w:hanging="420"/>
      </w:pPr>
      <w:rPr>
        <w:rFonts w:hint="default"/>
      </w:rPr>
    </w:lvl>
    <w:lvl w:ilvl="6">
      <w:numFmt w:val="bullet"/>
      <w:lvlText w:val="•"/>
      <w:lvlJc w:val="left"/>
      <w:pPr>
        <w:ind w:left="6883" w:hanging="420"/>
      </w:pPr>
      <w:rPr>
        <w:rFonts w:hint="default"/>
      </w:rPr>
    </w:lvl>
    <w:lvl w:ilvl="7">
      <w:numFmt w:val="bullet"/>
      <w:lvlText w:val="•"/>
      <w:lvlJc w:val="left"/>
      <w:pPr>
        <w:ind w:left="7777" w:hanging="420"/>
      </w:pPr>
      <w:rPr>
        <w:rFonts w:hint="default"/>
      </w:rPr>
    </w:lvl>
    <w:lvl w:ilvl="8">
      <w:numFmt w:val="bullet"/>
      <w:lvlText w:val="•"/>
      <w:lvlJc w:val="left"/>
      <w:pPr>
        <w:ind w:left="8671" w:hanging="420"/>
      </w:pPr>
      <w:rPr>
        <w:rFonts w:hint="default"/>
      </w:rPr>
    </w:lvl>
  </w:abstractNum>
  <w:abstractNum w:abstractNumId="22" w15:restartNumberingAfterBreak="0">
    <w:nsid w:val="600A29FD"/>
    <w:multiLevelType w:val="hybridMultilevel"/>
    <w:tmpl w:val="06647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E627A0"/>
    <w:multiLevelType w:val="hybridMultilevel"/>
    <w:tmpl w:val="C258586C"/>
    <w:lvl w:ilvl="0" w:tplc="A4248A40">
      <w:start w:val="1"/>
      <w:numFmt w:val="decimal"/>
      <w:lvlText w:val="%1."/>
      <w:lvlJc w:val="left"/>
      <w:pPr>
        <w:ind w:left="102" w:hanging="363"/>
        <w:jc w:val="right"/>
      </w:pPr>
      <w:rPr>
        <w:rFonts w:ascii="Times New Roman" w:eastAsia="Times New Roman" w:hAnsi="Times New Roman" w:cs="Times New Roman" w:hint="default"/>
        <w:spacing w:val="-21"/>
        <w:w w:val="99"/>
        <w:sz w:val="24"/>
        <w:szCs w:val="24"/>
      </w:rPr>
    </w:lvl>
    <w:lvl w:ilvl="1" w:tplc="452AC2B0">
      <w:numFmt w:val="bullet"/>
      <w:lvlText w:val="•"/>
      <w:lvlJc w:val="left"/>
      <w:pPr>
        <w:ind w:left="1046" w:hanging="363"/>
      </w:pPr>
      <w:rPr>
        <w:rFonts w:hint="default"/>
      </w:rPr>
    </w:lvl>
    <w:lvl w:ilvl="2" w:tplc="6B900352">
      <w:numFmt w:val="bullet"/>
      <w:lvlText w:val="•"/>
      <w:lvlJc w:val="left"/>
      <w:pPr>
        <w:ind w:left="1993" w:hanging="363"/>
      </w:pPr>
      <w:rPr>
        <w:rFonts w:hint="default"/>
      </w:rPr>
    </w:lvl>
    <w:lvl w:ilvl="3" w:tplc="AE4E52AC">
      <w:numFmt w:val="bullet"/>
      <w:lvlText w:val="•"/>
      <w:lvlJc w:val="left"/>
      <w:pPr>
        <w:ind w:left="2939" w:hanging="363"/>
      </w:pPr>
      <w:rPr>
        <w:rFonts w:hint="default"/>
      </w:rPr>
    </w:lvl>
    <w:lvl w:ilvl="4" w:tplc="19CE7A92">
      <w:numFmt w:val="bullet"/>
      <w:lvlText w:val="•"/>
      <w:lvlJc w:val="left"/>
      <w:pPr>
        <w:ind w:left="3886" w:hanging="363"/>
      </w:pPr>
      <w:rPr>
        <w:rFonts w:hint="default"/>
      </w:rPr>
    </w:lvl>
    <w:lvl w:ilvl="5" w:tplc="98D80956">
      <w:numFmt w:val="bullet"/>
      <w:lvlText w:val="•"/>
      <w:lvlJc w:val="left"/>
      <w:pPr>
        <w:ind w:left="4833" w:hanging="363"/>
      </w:pPr>
      <w:rPr>
        <w:rFonts w:hint="default"/>
      </w:rPr>
    </w:lvl>
    <w:lvl w:ilvl="6" w:tplc="6D3025EC">
      <w:numFmt w:val="bullet"/>
      <w:lvlText w:val="•"/>
      <w:lvlJc w:val="left"/>
      <w:pPr>
        <w:ind w:left="5779" w:hanging="363"/>
      </w:pPr>
      <w:rPr>
        <w:rFonts w:hint="default"/>
      </w:rPr>
    </w:lvl>
    <w:lvl w:ilvl="7" w:tplc="51FEEC1A">
      <w:numFmt w:val="bullet"/>
      <w:lvlText w:val="•"/>
      <w:lvlJc w:val="left"/>
      <w:pPr>
        <w:ind w:left="6726" w:hanging="363"/>
      </w:pPr>
      <w:rPr>
        <w:rFonts w:hint="default"/>
      </w:rPr>
    </w:lvl>
    <w:lvl w:ilvl="8" w:tplc="6040DA46">
      <w:numFmt w:val="bullet"/>
      <w:lvlText w:val="•"/>
      <w:lvlJc w:val="left"/>
      <w:pPr>
        <w:ind w:left="7673" w:hanging="363"/>
      </w:pPr>
      <w:rPr>
        <w:rFonts w:hint="default"/>
      </w:rPr>
    </w:lvl>
  </w:abstractNum>
  <w:abstractNum w:abstractNumId="24" w15:restartNumberingAfterBreak="0">
    <w:nsid w:val="66E64658"/>
    <w:multiLevelType w:val="multilevel"/>
    <w:tmpl w:val="A7FC1C36"/>
    <w:lvl w:ilvl="0">
      <w:start w:val="1"/>
      <w:numFmt w:val="decimal"/>
      <w:lvlText w:val="%1"/>
      <w:lvlJc w:val="left"/>
      <w:pPr>
        <w:ind w:left="3081" w:hanging="421"/>
      </w:pPr>
      <w:rPr>
        <w:rFonts w:hint="default"/>
      </w:rPr>
    </w:lvl>
    <w:lvl w:ilvl="1">
      <w:start w:val="3"/>
      <w:numFmt w:val="decimal"/>
      <w:lvlText w:val="%1.%2."/>
      <w:lvlJc w:val="left"/>
      <w:pPr>
        <w:ind w:left="3081" w:hanging="421"/>
      </w:pPr>
      <w:rPr>
        <w:rFonts w:ascii="Times New Roman" w:eastAsia="Times New Roman" w:hAnsi="Times New Roman" w:cs="Times New Roman" w:hint="default"/>
        <w:b/>
        <w:bCs/>
        <w:spacing w:val="-3"/>
        <w:w w:val="100"/>
        <w:sz w:val="24"/>
        <w:szCs w:val="24"/>
      </w:rPr>
    </w:lvl>
    <w:lvl w:ilvl="2">
      <w:start w:val="1"/>
      <w:numFmt w:val="decimal"/>
      <w:lvlText w:val="%1.%2.%3."/>
      <w:lvlJc w:val="left"/>
      <w:pPr>
        <w:ind w:left="3492" w:hanging="603"/>
        <w:jc w:val="right"/>
      </w:pPr>
      <w:rPr>
        <w:rFonts w:ascii="Times New Roman" w:eastAsia="Times New Roman" w:hAnsi="Times New Roman" w:cs="Times New Roman" w:hint="default"/>
        <w:b/>
        <w:bCs/>
        <w:spacing w:val="-3"/>
        <w:w w:val="100"/>
        <w:sz w:val="24"/>
        <w:szCs w:val="24"/>
      </w:rPr>
    </w:lvl>
    <w:lvl w:ilvl="3">
      <w:numFmt w:val="bullet"/>
      <w:lvlText w:val="•"/>
      <w:lvlJc w:val="left"/>
      <w:pPr>
        <w:ind w:left="5088" w:hanging="603"/>
      </w:pPr>
      <w:rPr>
        <w:rFonts w:hint="default"/>
      </w:rPr>
    </w:lvl>
    <w:lvl w:ilvl="4">
      <w:numFmt w:val="bullet"/>
      <w:lvlText w:val="•"/>
      <w:lvlJc w:val="left"/>
      <w:pPr>
        <w:ind w:left="5882" w:hanging="603"/>
      </w:pPr>
      <w:rPr>
        <w:rFonts w:hint="default"/>
      </w:rPr>
    </w:lvl>
    <w:lvl w:ilvl="5">
      <w:numFmt w:val="bullet"/>
      <w:lvlText w:val="•"/>
      <w:lvlJc w:val="left"/>
      <w:pPr>
        <w:ind w:left="6676" w:hanging="603"/>
      </w:pPr>
      <w:rPr>
        <w:rFonts w:hint="default"/>
      </w:rPr>
    </w:lvl>
    <w:lvl w:ilvl="6">
      <w:numFmt w:val="bullet"/>
      <w:lvlText w:val="•"/>
      <w:lvlJc w:val="left"/>
      <w:pPr>
        <w:ind w:left="7470" w:hanging="603"/>
      </w:pPr>
      <w:rPr>
        <w:rFonts w:hint="default"/>
      </w:rPr>
    </w:lvl>
    <w:lvl w:ilvl="7">
      <w:numFmt w:val="bullet"/>
      <w:lvlText w:val="•"/>
      <w:lvlJc w:val="left"/>
      <w:pPr>
        <w:ind w:left="8264" w:hanging="603"/>
      </w:pPr>
      <w:rPr>
        <w:rFonts w:hint="default"/>
      </w:rPr>
    </w:lvl>
    <w:lvl w:ilvl="8">
      <w:numFmt w:val="bullet"/>
      <w:lvlText w:val="•"/>
      <w:lvlJc w:val="left"/>
      <w:pPr>
        <w:ind w:left="9058" w:hanging="603"/>
      </w:pPr>
      <w:rPr>
        <w:rFonts w:hint="default"/>
      </w:rPr>
    </w:lvl>
  </w:abstractNum>
  <w:abstractNum w:abstractNumId="25" w15:restartNumberingAfterBreak="0">
    <w:nsid w:val="68EE3CDA"/>
    <w:multiLevelType w:val="multilevel"/>
    <w:tmpl w:val="40FA0D76"/>
    <w:lvl w:ilvl="0">
      <w:start w:val="1"/>
      <w:numFmt w:val="decimal"/>
      <w:lvlText w:val="%1"/>
      <w:lvlJc w:val="left"/>
      <w:pPr>
        <w:ind w:left="2748" w:hanging="360"/>
      </w:pPr>
      <w:rPr>
        <w:rFonts w:hint="default"/>
      </w:rPr>
    </w:lvl>
    <w:lvl w:ilvl="1">
      <w:start w:val="1"/>
      <w:numFmt w:val="decimal"/>
      <w:pStyle w:val="3"/>
      <w:lvlText w:val="%1.%2."/>
      <w:lvlJc w:val="left"/>
      <w:pPr>
        <w:ind w:left="2748" w:hanging="360"/>
        <w:jc w:val="right"/>
      </w:pPr>
      <w:rPr>
        <w:rFonts w:ascii="Times New Roman" w:eastAsia="Times New Roman" w:hAnsi="Times New Roman" w:cs="Times New Roman" w:hint="default"/>
        <w:b w:val="0"/>
        <w:bCs w:val="0"/>
        <w:w w:val="100"/>
        <w:sz w:val="24"/>
        <w:szCs w:val="24"/>
      </w:rPr>
    </w:lvl>
    <w:lvl w:ilvl="2">
      <w:numFmt w:val="bullet"/>
      <w:lvlText w:val="•"/>
      <w:lvlJc w:val="left"/>
      <w:pPr>
        <w:ind w:left="4289" w:hanging="360"/>
      </w:pPr>
      <w:rPr>
        <w:rFonts w:hint="default"/>
      </w:rPr>
    </w:lvl>
    <w:lvl w:ilvl="3">
      <w:numFmt w:val="bullet"/>
      <w:lvlText w:val="•"/>
      <w:lvlJc w:val="left"/>
      <w:pPr>
        <w:ind w:left="5063" w:hanging="360"/>
      </w:pPr>
      <w:rPr>
        <w:rFonts w:hint="default"/>
      </w:rPr>
    </w:lvl>
    <w:lvl w:ilvl="4">
      <w:numFmt w:val="bullet"/>
      <w:lvlText w:val="•"/>
      <w:lvlJc w:val="left"/>
      <w:pPr>
        <w:ind w:left="5838" w:hanging="360"/>
      </w:pPr>
      <w:rPr>
        <w:rFonts w:hint="default"/>
      </w:rPr>
    </w:lvl>
    <w:lvl w:ilvl="5">
      <w:numFmt w:val="bullet"/>
      <w:lvlText w:val="•"/>
      <w:lvlJc w:val="left"/>
      <w:pPr>
        <w:ind w:left="6613" w:hanging="360"/>
      </w:pPr>
      <w:rPr>
        <w:rFonts w:hint="default"/>
      </w:rPr>
    </w:lvl>
    <w:lvl w:ilvl="6">
      <w:numFmt w:val="bullet"/>
      <w:lvlText w:val="•"/>
      <w:lvlJc w:val="left"/>
      <w:pPr>
        <w:ind w:left="7387" w:hanging="360"/>
      </w:pPr>
      <w:rPr>
        <w:rFonts w:hint="default"/>
      </w:rPr>
    </w:lvl>
    <w:lvl w:ilvl="7">
      <w:numFmt w:val="bullet"/>
      <w:lvlText w:val="•"/>
      <w:lvlJc w:val="left"/>
      <w:pPr>
        <w:ind w:left="8162" w:hanging="360"/>
      </w:pPr>
      <w:rPr>
        <w:rFonts w:hint="default"/>
      </w:rPr>
    </w:lvl>
    <w:lvl w:ilvl="8">
      <w:numFmt w:val="bullet"/>
      <w:lvlText w:val="•"/>
      <w:lvlJc w:val="left"/>
      <w:pPr>
        <w:ind w:left="8937" w:hanging="360"/>
      </w:pPr>
      <w:rPr>
        <w:rFonts w:hint="default"/>
      </w:rPr>
    </w:lvl>
  </w:abstractNum>
  <w:abstractNum w:abstractNumId="26" w15:restartNumberingAfterBreak="0">
    <w:nsid w:val="6F1D6D56"/>
    <w:multiLevelType w:val="hybridMultilevel"/>
    <w:tmpl w:val="8098D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48738E"/>
    <w:multiLevelType w:val="hybridMultilevel"/>
    <w:tmpl w:val="D2A20FEE"/>
    <w:lvl w:ilvl="0" w:tplc="04190001">
      <w:start w:val="1"/>
      <w:numFmt w:val="bullet"/>
      <w:lvlText w:val=""/>
      <w:lvlJc w:val="left"/>
      <w:pPr>
        <w:ind w:left="45" w:hanging="360"/>
      </w:pPr>
      <w:rPr>
        <w:rFonts w:ascii="Symbol" w:hAnsi="Symbol" w:hint="default"/>
      </w:rPr>
    </w:lvl>
    <w:lvl w:ilvl="1" w:tplc="04190003" w:tentative="1">
      <w:start w:val="1"/>
      <w:numFmt w:val="bullet"/>
      <w:lvlText w:val="o"/>
      <w:lvlJc w:val="left"/>
      <w:pPr>
        <w:ind w:left="765" w:hanging="360"/>
      </w:pPr>
      <w:rPr>
        <w:rFonts w:ascii="Courier New" w:hAnsi="Courier New" w:cs="Courier New" w:hint="default"/>
      </w:rPr>
    </w:lvl>
    <w:lvl w:ilvl="2" w:tplc="04190005" w:tentative="1">
      <w:start w:val="1"/>
      <w:numFmt w:val="bullet"/>
      <w:lvlText w:val=""/>
      <w:lvlJc w:val="left"/>
      <w:pPr>
        <w:ind w:left="1485" w:hanging="360"/>
      </w:pPr>
      <w:rPr>
        <w:rFonts w:ascii="Wingdings" w:hAnsi="Wingdings" w:hint="default"/>
      </w:rPr>
    </w:lvl>
    <w:lvl w:ilvl="3" w:tplc="04190001" w:tentative="1">
      <w:start w:val="1"/>
      <w:numFmt w:val="bullet"/>
      <w:lvlText w:val=""/>
      <w:lvlJc w:val="left"/>
      <w:pPr>
        <w:ind w:left="2205" w:hanging="360"/>
      </w:pPr>
      <w:rPr>
        <w:rFonts w:ascii="Symbol" w:hAnsi="Symbol" w:hint="default"/>
      </w:rPr>
    </w:lvl>
    <w:lvl w:ilvl="4" w:tplc="04190003" w:tentative="1">
      <w:start w:val="1"/>
      <w:numFmt w:val="bullet"/>
      <w:lvlText w:val="o"/>
      <w:lvlJc w:val="left"/>
      <w:pPr>
        <w:ind w:left="2925" w:hanging="360"/>
      </w:pPr>
      <w:rPr>
        <w:rFonts w:ascii="Courier New" w:hAnsi="Courier New" w:cs="Courier New" w:hint="default"/>
      </w:rPr>
    </w:lvl>
    <w:lvl w:ilvl="5" w:tplc="04190005" w:tentative="1">
      <w:start w:val="1"/>
      <w:numFmt w:val="bullet"/>
      <w:lvlText w:val=""/>
      <w:lvlJc w:val="left"/>
      <w:pPr>
        <w:ind w:left="3645" w:hanging="360"/>
      </w:pPr>
      <w:rPr>
        <w:rFonts w:ascii="Wingdings" w:hAnsi="Wingdings" w:hint="default"/>
      </w:rPr>
    </w:lvl>
    <w:lvl w:ilvl="6" w:tplc="04190001" w:tentative="1">
      <w:start w:val="1"/>
      <w:numFmt w:val="bullet"/>
      <w:lvlText w:val=""/>
      <w:lvlJc w:val="left"/>
      <w:pPr>
        <w:ind w:left="4365" w:hanging="360"/>
      </w:pPr>
      <w:rPr>
        <w:rFonts w:ascii="Symbol" w:hAnsi="Symbol" w:hint="default"/>
      </w:rPr>
    </w:lvl>
    <w:lvl w:ilvl="7" w:tplc="04190003" w:tentative="1">
      <w:start w:val="1"/>
      <w:numFmt w:val="bullet"/>
      <w:lvlText w:val="o"/>
      <w:lvlJc w:val="left"/>
      <w:pPr>
        <w:ind w:left="5085" w:hanging="360"/>
      </w:pPr>
      <w:rPr>
        <w:rFonts w:ascii="Courier New" w:hAnsi="Courier New" w:cs="Courier New" w:hint="default"/>
      </w:rPr>
    </w:lvl>
    <w:lvl w:ilvl="8" w:tplc="04190005" w:tentative="1">
      <w:start w:val="1"/>
      <w:numFmt w:val="bullet"/>
      <w:lvlText w:val=""/>
      <w:lvlJc w:val="left"/>
      <w:pPr>
        <w:ind w:left="5805" w:hanging="360"/>
      </w:pPr>
      <w:rPr>
        <w:rFonts w:ascii="Wingdings" w:hAnsi="Wingdings" w:hint="default"/>
      </w:rPr>
    </w:lvl>
  </w:abstractNum>
  <w:abstractNum w:abstractNumId="28" w15:restartNumberingAfterBreak="0">
    <w:nsid w:val="716D28CA"/>
    <w:multiLevelType w:val="hybridMultilevel"/>
    <w:tmpl w:val="B3207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3062DC"/>
    <w:multiLevelType w:val="hybridMultilevel"/>
    <w:tmpl w:val="48F8D6C2"/>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30" w15:restartNumberingAfterBreak="0">
    <w:nsid w:val="7B617E7D"/>
    <w:multiLevelType w:val="hybridMultilevel"/>
    <w:tmpl w:val="A7D07CCA"/>
    <w:lvl w:ilvl="0" w:tplc="EC3A0BA4">
      <w:numFmt w:val="bullet"/>
      <w:lvlText w:val="-"/>
      <w:lvlJc w:val="left"/>
      <w:pPr>
        <w:ind w:left="788" w:hanging="675"/>
      </w:pPr>
      <w:rPr>
        <w:rFonts w:ascii="Times New Roman" w:eastAsia="Times New Roman" w:hAnsi="Times New Roman" w:cs="Times New Roman" w:hint="default"/>
        <w:spacing w:val="-3"/>
        <w:w w:val="99"/>
        <w:sz w:val="24"/>
        <w:szCs w:val="24"/>
      </w:rPr>
    </w:lvl>
    <w:lvl w:ilvl="1" w:tplc="FCB2EFEA">
      <w:numFmt w:val="bullet"/>
      <w:lvlText w:val="•"/>
      <w:lvlJc w:val="left"/>
      <w:pPr>
        <w:ind w:left="1760" w:hanging="675"/>
      </w:pPr>
      <w:rPr>
        <w:rFonts w:hint="default"/>
      </w:rPr>
    </w:lvl>
    <w:lvl w:ilvl="2" w:tplc="A2B6C83C">
      <w:numFmt w:val="bullet"/>
      <w:lvlText w:val="•"/>
      <w:lvlJc w:val="left"/>
      <w:pPr>
        <w:ind w:left="2741" w:hanging="675"/>
      </w:pPr>
      <w:rPr>
        <w:rFonts w:hint="default"/>
      </w:rPr>
    </w:lvl>
    <w:lvl w:ilvl="3" w:tplc="50844C7C">
      <w:numFmt w:val="bullet"/>
      <w:lvlText w:val="•"/>
      <w:lvlJc w:val="left"/>
      <w:pPr>
        <w:ind w:left="3721" w:hanging="675"/>
      </w:pPr>
      <w:rPr>
        <w:rFonts w:hint="default"/>
      </w:rPr>
    </w:lvl>
    <w:lvl w:ilvl="4" w:tplc="AC4A32C4">
      <w:numFmt w:val="bullet"/>
      <w:lvlText w:val="•"/>
      <w:lvlJc w:val="left"/>
      <w:pPr>
        <w:ind w:left="4702" w:hanging="675"/>
      </w:pPr>
      <w:rPr>
        <w:rFonts w:hint="default"/>
      </w:rPr>
    </w:lvl>
    <w:lvl w:ilvl="5" w:tplc="E97831D0">
      <w:numFmt w:val="bullet"/>
      <w:lvlText w:val="•"/>
      <w:lvlJc w:val="left"/>
      <w:pPr>
        <w:ind w:left="5683" w:hanging="675"/>
      </w:pPr>
      <w:rPr>
        <w:rFonts w:hint="default"/>
      </w:rPr>
    </w:lvl>
    <w:lvl w:ilvl="6" w:tplc="545CBBA8">
      <w:numFmt w:val="bullet"/>
      <w:lvlText w:val="•"/>
      <w:lvlJc w:val="left"/>
      <w:pPr>
        <w:ind w:left="6663" w:hanging="675"/>
      </w:pPr>
      <w:rPr>
        <w:rFonts w:hint="default"/>
      </w:rPr>
    </w:lvl>
    <w:lvl w:ilvl="7" w:tplc="AC187F94">
      <w:numFmt w:val="bullet"/>
      <w:lvlText w:val="•"/>
      <w:lvlJc w:val="left"/>
      <w:pPr>
        <w:ind w:left="7644" w:hanging="675"/>
      </w:pPr>
      <w:rPr>
        <w:rFonts w:hint="default"/>
      </w:rPr>
    </w:lvl>
    <w:lvl w:ilvl="8" w:tplc="DA7A0D4C">
      <w:numFmt w:val="bullet"/>
      <w:lvlText w:val="•"/>
      <w:lvlJc w:val="left"/>
      <w:pPr>
        <w:ind w:left="8625" w:hanging="675"/>
      </w:pPr>
      <w:rPr>
        <w:rFonts w:hint="default"/>
      </w:rPr>
    </w:lvl>
  </w:abstractNum>
  <w:abstractNum w:abstractNumId="31" w15:restartNumberingAfterBreak="0">
    <w:nsid w:val="7E7074C9"/>
    <w:multiLevelType w:val="hybridMultilevel"/>
    <w:tmpl w:val="97E80AD4"/>
    <w:lvl w:ilvl="0" w:tplc="989C3690">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2" w15:restartNumberingAfterBreak="0">
    <w:nsid w:val="7FC3361F"/>
    <w:multiLevelType w:val="multilevel"/>
    <w:tmpl w:val="FB384792"/>
    <w:lvl w:ilvl="0">
      <w:start w:val="3"/>
      <w:numFmt w:val="decimal"/>
      <w:lvlText w:val="%1"/>
      <w:lvlJc w:val="left"/>
      <w:pPr>
        <w:ind w:left="1069" w:hanging="423"/>
      </w:pPr>
      <w:rPr>
        <w:rFonts w:hint="default"/>
      </w:rPr>
    </w:lvl>
    <w:lvl w:ilvl="1">
      <w:start w:val="1"/>
      <w:numFmt w:val="decimal"/>
      <w:lvlText w:val="%1.%2."/>
      <w:lvlJc w:val="left"/>
      <w:pPr>
        <w:ind w:left="1069" w:hanging="423"/>
        <w:jc w:val="right"/>
      </w:pPr>
      <w:rPr>
        <w:rFonts w:ascii="Times New Roman" w:eastAsia="Times New Roman" w:hAnsi="Times New Roman" w:cs="Times New Roman" w:hint="default"/>
        <w:b/>
        <w:bCs/>
        <w:spacing w:val="-3"/>
        <w:w w:val="100"/>
        <w:sz w:val="24"/>
        <w:szCs w:val="24"/>
      </w:rPr>
    </w:lvl>
    <w:lvl w:ilvl="2">
      <w:start w:val="1"/>
      <w:numFmt w:val="decimal"/>
      <w:lvlText w:val="%3)"/>
      <w:lvlJc w:val="left"/>
      <w:pPr>
        <w:ind w:left="1357" w:hanging="351"/>
      </w:pPr>
      <w:rPr>
        <w:rFonts w:ascii="Times New Roman" w:eastAsia="Times New Roman" w:hAnsi="Times New Roman" w:cs="Times New Roman" w:hint="default"/>
        <w:spacing w:val="-30"/>
        <w:w w:val="99"/>
        <w:sz w:val="24"/>
        <w:szCs w:val="24"/>
      </w:rPr>
    </w:lvl>
    <w:lvl w:ilvl="3">
      <w:numFmt w:val="bullet"/>
      <w:lvlText w:val="•"/>
      <w:lvlJc w:val="left"/>
      <w:pPr>
        <w:ind w:left="3410" w:hanging="351"/>
      </w:pPr>
      <w:rPr>
        <w:rFonts w:hint="default"/>
      </w:rPr>
    </w:lvl>
    <w:lvl w:ilvl="4">
      <w:numFmt w:val="bullet"/>
      <w:lvlText w:val="•"/>
      <w:lvlJc w:val="left"/>
      <w:pPr>
        <w:ind w:left="4435" w:hanging="351"/>
      </w:pPr>
      <w:rPr>
        <w:rFonts w:hint="default"/>
      </w:rPr>
    </w:lvl>
    <w:lvl w:ilvl="5">
      <w:numFmt w:val="bullet"/>
      <w:lvlText w:val="•"/>
      <w:lvlJc w:val="left"/>
      <w:pPr>
        <w:ind w:left="5460" w:hanging="351"/>
      </w:pPr>
      <w:rPr>
        <w:rFonts w:hint="default"/>
      </w:rPr>
    </w:lvl>
    <w:lvl w:ilvl="6">
      <w:numFmt w:val="bullet"/>
      <w:lvlText w:val="•"/>
      <w:lvlJc w:val="left"/>
      <w:pPr>
        <w:ind w:left="6485" w:hanging="351"/>
      </w:pPr>
      <w:rPr>
        <w:rFonts w:hint="default"/>
      </w:rPr>
    </w:lvl>
    <w:lvl w:ilvl="7">
      <w:numFmt w:val="bullet"/>
      <w:lvlText w:val="•"/>
      <w:lvlJc w:val="left"/>
      <w:pPr>
        <w:ind w:left="7510" w:hanging="351"/>
      </w:pPr>
      <w:rPr>
        <w:rFonts w:hint="default"/>
      </w:rPr>
    </w:lvl>
    <w:lvl w:ilvl="8">
      <w:numFmt w:val="bullet"/>
      <w:lvlText w:val="•"/>
      <w:lvlJc w:val="left"/>
      <w:pPr>
        <w:ind w:left="8536" w:hanging="351"/>
      </w:pPr>
      <w:rPr>
        <w:rFonts w:hint="default"/>
      </w:rPr>
    </w:lvl>
  </w:abstractNum>
  <w:num w:numId="1">
    <w:abstractNumId w:val="5"/>
  </w:num>
  <w:num w:numId="2">
    <w:abstractNumId w:val="23"/>
  </w:num>
  <w:num w:numId="3">
    <w:abstractNumId w:val="6"/>
  </w:num>
  <w:num w:numId="4">
    <w:abstractNumId w:val="32"/>
  </w:num>
  <w:num w:numId="5">
    <w:abstractNumId w:val="30"/>
  </w:num>
  <w:num w:numId="6">
    <w:abstractNumId w:val="10"/>
  </w:num>
  <w:num w:numId="7">
    <w:abstractNumId w:val="7"/>
  </w:num>
  <w:num w:numId="8">
    <w:abstractNumId w:val="19"/>
  </w:num>
  <w:num w:numId="9">
    <w:abstractNumId w:val="11"/>
  </w:num>
  <w:num w:numId="10">
    <w:abstractNumId w:val="24"/>
  </w:num>
  <w:num w:numId="11">
    <w:abstractNumId w:val="4"/>
  </w:num>
  <w:num w:numId="12">
    <w:abstractNumId w:val="0"/>
  </w:num>
  <w:num w:numId="13">
    <w:abstractNumId w:val="17"/>
  </w:num>
  <w:num w:numId="14">
    <w:abstractNumId w:val="25"/>
  </w:num>
  <w:num w:numId="15">
    <w:abstractNumId w:val="15"/>
  </w:num>
  <w:num w:numId="16">
    <w:abstractNumId w:val="26"/>
  </w:num>
  <w:num w:numId="17">
    <w:abstractNumId w:val="22"/>
  </w:num>
  <w:num w:numId="18">
    <w:abstractNumId w:val="1"/>
  </w:num>
  <w:num w:numId="19">
    <w:abstractNumId w:val="14"/>
  </w:num>
  <w:num w:numId="20">
    <w:abstractNumId w:val="27"/>
  </w:num>
  <w:num w:numId="21">
    <w:abstractNumId w:val="3"/>
  </w:num>
  <w:num w:numId="22">
    <w:abstractNumId w:val="8"/>
  </w:num>
  <w:num w:numId="23">
    <w:abstractNumId w:val="16"/>
  </w:num>
  <w:num w:numId="24">
    <w:abstractNumId w:val="20"/>
  </w:num>
  <w:num w:numId="25">
    <w:abstractNumId w:val="29"/>
  </w:num>
  <w:num w:numId="26">
    <w:abstractNumId w:val="18"/>
  </w:num>
  <w:num w:numId="27">
    <w:abstractNumId w:val="9"/>
  </w:num>
  <w:num w:numId="28">
    <w:abstractNumId w:val="2"/>
  </w:num>
  <w:num w:numId="29">
    <w:abstractNumId w:val="13"/>
  </w:num>
  <w:num w:numId="30">
    <w:abstractNumId w:val="12"/>
  </w:num>
  <w:num w:numId="31">
    <w:abstractNumId w:val="28"/>
  </w:num>
  <w:num w:numId="32">
    <w:abstractNumId w:val="2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5B4"/>
    <w:rsid w:val="00014029"/>
    <w:rsid w:val="00026387"/>
    <w:rsid w:val="00027DE9"/>
    <w:rsid w:val="00031410"/>
    <w:rsid w:val="0003406B"/>
    <w:rsid w:val="00071E29"/>
    <w:rsid w:val="00081691"/>
    <w:rsid w:val="000A08DA"/>
    <w:rsid w:val="000A6A37"/>
    <w:rsid w:val="000C532F"/>
    <w:rsid w:val="000C7A18"/>
    <w:rsid w:val="000D1D32"/>
    <w:rsid w:val="000D532C"/>
    <w:rsid w:val="000E341D"/>
    <w:rsid w:val="000E4656"/>
    <w:rsid w:val="000F0F7A"/>
    <w:rsid w:val="000F3009"/>
    <w:rsid w:val="0010077D"/>
    <w:rsid w:val="00107707"/>
    <w:rsid w:val="00113CAB"/>
    <w:rsid w:val="001168F7"/>
    <w:rsid w:val="00142790"/>
    <w:rsid w:val="001447DD"/>
    <w:rsid w:val="00144C54"/>
    <w:rsid w:val="0017501C"/>
    <w:rsid w:val="00176B9D"/>
    <w:rsid w:val="001824E5"/>
    <w:rsid w:val="00193D38"/>
    <w:rsid w:val="0019531A"/>
    <w:rsid w:val="001B04E0"/>
    <w:rsid w:val="001B657D"/>
    <w:rsid w:val="001C2D60"/>
    <w:rsid w:val="001C5982"/>
    <w:rsid w:val="001D3A7A"/>
    <w:rsid w:val="00203901"/>
    <w:rsid w:val="00222729"/>
    <w:rsid w:val="002303A4"/>
    <w:rsid w:val="002306F4"/>
    <w:rsid w:val="0023169B"/>
    <w:rsid w:val="002429E4"/>
    <w:rsid w:val="00256065"/>
    <w:rsid w:val="00260354"/>
    <w:rsid w:val="00277B3E"/>
    <w:rsid w:val="00285241"/>
    <w:rsid w:val="00292854"/>
    <w:rsid w:val="002959A2"/>
    <w:rsid w:val="002A1457"/>
    <w:rsid w:val="002A5C35"/>
    <w:rsid w:val="002B15E8"/>
    <w:rsid w:val="002C7E2E"/>
    <w:rsid w:val="002E10BA"/>
    <w:rsid w:val="002E2BAD"/>
    <w:rsid w:val="002E5F4D"/>
    <w:rsid w:val="002F27C1"/>
    <w:rsid w:val="0031265A"/>
    <w:rsid w:val="00312723"/>
    <w:rsid w:val="003165A2"/>
    <w:rsid w:val="00330E63"/>
    <w:rsid w:val="003341C1"/>
    <w:rsid w:val="003357CE"/>
    <w:rsid w:val="0034583E"/>
    <w:rsid w:val="003527A3"/>
    <w:rsid w:val="00354E01"/>
    <w:rsid w:val="003579BB"/>
    <w:rsid w:val="00394190"/>
    <w:rsid w:val="003A1116"/>
    <w:rsid w:val="003A6EDD"/>
    <w:rsid w:val="003C48B1"/>
    <w:rsid w:val="003C7E57"/>
    <w:rsid w:val="003F7826"/>
    <w:rsid w:val="00401CDB"/>
    <w:rsid w:val="00437721"/>
    <w:rsid w:val="004402A9"/>
    <w:rsid w:val="004430CD"/>
    <w:rsid w:val="00447B14"/>
    <w:rsid w:val="0045726E"/>
    <w:rsid w:val="004622AF"/>
    <w:rsid w:val="00463237"/>
    <w:rsid w:val="00471CC5"/>
    <w:rsid w:val="00472FDE"/>
    <w:rsid w:val="00477151"/>
    <w:rsid w:val="0048222C"/>
    <w:rsid w:val="00482B8C"/>
    <w:rsid w:val="0049065F"/>
    <w:rsid w:val="00493045"/>
    <w:rsid w:val="004A2AB1"/>
    <w:rsid w:val="004D743D"/>
    <w:rsid w:val="004E0D4D"/>
    <w:rsid w:val="004E79E8"/>
    <w:rsid w:val="004F7A7B"/>
    <w:rsid w:val="0051439D"/>
    <w:rsid w:val="005224E0"/>
    <w:rsid w:val="00531E2C"/>
    <w:rsid w:val="00534177"/>
    <w:rsid w:val="00540CFD"/>
    <w:rsid w:val="0055506C"/>
    <w:rsid w:val="00563BBE"/>
    <w:rsid w:val="00581B0F"/>
    <w:rsid w:val="0058794D"/>
    <w:rsid w:val="00593B9C"/>
    <w:rsid w:val="005A16EB"/>
    <w:rsid w:val="005A2480"/>
    <w:rsid w:val="005A5D51"/>
    <w:rsid w:val="005B14E7"/>
    <w:rsid w:val="005C459F"/>
    <w:rsid w:val="005D1AF6"/>
    <w:rsid w:val="005E4616"/>
    <w:rsid w:val="005E68ED"/>
    <w:rsid w:val="005F2592"/>
    <w:rsid w:val="005F4113"/>
    <w:rsid w:val="005F52AB"/>
    <w:rsid w:val="00602CCA"/>
    <w:rsid w:val="00604003"/>
    <w:rsid w:val="006041F3"/>
    <w:rsid w:val="00605E0D"/>
    <w:rsid w:val="0061072B"/>
    <w:rsid w:val="00627D1B"/>
    <w:rsid w:val="00640806"/>
    <w:rsid w:val="00640D3E"/>
    <w:rsid w:val="006466CE"/>
    <w:rsid w:val="00652373"/>
    <w:rsid w:val="00653449"/>
    <w:rsid w:val="00670159"/>
    <w:rsid w:val="00671B12"/>
    <w:rsid w:val="00675C97"/>
    <w:rsid w:val="00675FAE"/>
    <w:rsid w:val="006779B3"/>
    <w:rsid w:val="00684AC2"/>
    <w:rsid w:val="00685A90"/>
    <w:rsid w:val="006A0D1A"/>
    <w:rsid w:val="006A139B"/>
    <w:rsid w:val="006A2994"/>
    <w:rsid w:val="006A6E31"/>
    <w:rsid w:val="006B5FC8"/>
    <w:rsid w:val="006B60DC"/>
    <w:rsid w:val="006B68FC"/>
    <w:rsid w:val="006C7C53"/>
    <w:rsid w:val="006D6BF7"/>
    <w:rsid w:val="006D7185"/>
    <w:rsid w:val="006F2353"/>
    <w:rsid w:val="006F44CA"/>
    <w:rsid w:val="00700E5C"/>
    <w:rsid w:val="00711F53"/>
    <w:rsid w:val="00722F7D"/>
    <w:rsid w:val="00736D31"/>
    <w:rsid w:val="00755E84"/>
    <w:rsid w:val="007617E5"/>
    <w:rsid w:val="00761FEA"/>
    <w:rsid w:val="00767E22"/>
    <w:rsid w:val="00774599"/>
    <w:rsid w:val="00785317"/>
    <w:rsid w:val="007878C6"/>
    <w:rsid w:val="00787D9E"/>
    <w:rsid w:val="00793C9D"/>
    <w:rsid w:val="007B26B2"/>
    <w:rsid w:val="007E7C95"/>
    <w:rsid w:val="007F15D8"/>
    <w:rsid w:val="007F54E7"/>
    <w:rsid w:val="00804EAD"/>
    <w:rsid w:val="008128BD"/>
    <w:rsid w:val="00812C27"/>
    <w:rsid w:val="0084369B"/>
    <w:rsid w:val="0084708F"/>
    <w:rsid w:val="00857FBB"/>
    <w:rsid w:val="0086123B"/>
    <w:rsid w:val="00864C36"/>
    <w:rsid w:val="0088790B"/>
    <w:rsid w:val="008938D2"/>
    <w:rsid w:val="00894A5D"/>
    <w:rsid w:val="008A0D04"/>
    <w:rsid w:val="008A0F35"/>
    <w:rsid w:val="008A4974"/>
    <w:rsid w:val="008C2ABB"/>
    <w:rsid w:val="008C45F3"/>
    <w:rsid w:val="008C5DE8"/>
    <w:rsid w:val="008E34D5"/>
    <w:rsid w:val="008E3653"/>
    <w:rsid w:val="008E5616"/>
    <w:rsid w:val="008E6008"/>
    <w:rsid w:val="008F57E5"/>
    <w:rsid w:val="00917CC8"/>
    <w:rsid w:val="0093339E"/>
    <w:rsid w:val="009426AB"/>
    <w:rsid w:val="00942FDE"/>
    <w:rsid w:val="009541E4"/>
    <w:rsid w:val="009635D2"/>
    <w:rsid w:val="00965E8C"/>
    <w:rsid w:val="00973523"/>
    <w:rsid w:val="0097597C"/>
    <w:rsid w:val="00983277"/>
    <w:rsid w:val="00990322"/>
    <w:rsid w:val="00997D06"/>
    <w:rsid w:val="009C3089"/>
    <w:rsid w:val="009D20D4"/>
    <w:rsid w:val="009E40B3"/>
    <w:rsid w:val="009E7853"/>
    <w:rsid w:val="009F17B6"/>
    <w:rsid w:val="00A0389C"/>
    <w:rsid w:val="00A12920"/>
    <w:rsid w:val="00A16CD7"/>
    <w:rsid w:val="00A27038"/>
    <w:rsid w:val="00A34BAC"/>
    <w:rsid w:val="00A35E75"/>
    <w:rsid w:val="00A373FC"/>
    <w:rsid w:val="00A52751"/>
    <w:rsid w:val="00A53804"/>
    <w:rsid w:val="00A7449A"/>
    <w:rsid w:val="00A932D3"/>
    <w:rsid w:val="00AA122A"/>
    <w:rsid w:val="00AA1A2C"/>
    <w:rsid w:val="00AB2A6F"/>
    <w:rsid w:val="00AB4D67"/>
    <w:rsid w:val="00AC21AC"/>
    <w:rsid w:val="00AC34BE"/>
    <w:rsid w:val="00AE3B89"/>
    <w:rsid w:val="00AE3FF4"/>
    <w:rsid w:val="00AE754E"/>
    <w:rsid w:val="00B13535"/>
    <w:rsid w:val="00B15E0A"/>
    <w:rsid w:val="00B22A49"/>
    <w:rsid w:val="00B33B9F"/>
    <w:rsid w:val="00B454A8"/>
    <w:rsid w:val="00B50A58"/>
    <w:rsid w:val="00B5688B"/>
    <w:rsid w:val="00B57B66"/>
    <w:rsid w:val="00B62E98"/>
    <w:rsid w:val="00B720B2"/>
    <w:rsid w:val="00B82E5B"/>
    <w:rsid w:val="00B85B25"/>
    <w:rsid w:val="00B87C60"/>
    <w:rsid w:val="00BA0A4A"/>
    <w:rsid w:val="00BA1A76"/>
    <w:rsid w:val="00BB0451"/>
    <w:rsid w:val="00BB17EF"/>
    <w:rsid w:val="00BC41FC"/>
    <w:rsid w:val="00BE0C77"/>
    <w:rsid w:val="00BE1EB0"/>
    <w:rsid w:val="00BF4BB9"/>
    <w:rsid w:val="00BF6045"/>
    <w:rsid w:val="00C02633"/>
    <w:rsid w:val="00C04A06"/>
    <w:rsid w:val="00C163EA"/>
    <w:rsid w:val="00C23383"/>
    <w:rsid w:val="00C24497"/>
    <w:rsid w:val="00C26488"/>
    <w:rsid w:val="00C30ACB"/>
    <w:rsid w:val="00C311B0"/>
    <w:rsid w:val="00C313D0"/>
    <w:rsid w:val="00C46937"/>
    <w:rsid w:val="00C474BA"/>
    <w:rsid w:val="00C525B9"/>
    <w:rsid w:val="00C55901"/>
    <w:rsid w:val="00C62121"/>
    <w:rsid w:val="00C72F59"/>
    <w:rsid w:val="00C831EA"/>
    <w:rsid w:val="00C87592"/>
    <w:rsid w:val="00C90B52"/>
    <w:rsid w:val="00C91C73"/>
    <w:rsid w:val="00C94D53"/>
    <w:rsid w:val="00C965DF"/>
    <w:rsid w:val="00CB441A"/>
    <w:rsid w:val="00CB647F"/>
    <w:rsid w:val="00CD2001"/>
    <w:rsid w:val="00CD406B"/>
    <w:rsid w:val="00CE42AD"/>
    <w:rsid w:val="00CE5D22"/>
    <w:rsid w:val="00CF5779"/>
    <w:rsid w:val="00CF7EB9"/>
    <w:rsid w:val="00D05195"/>
    <w:rsid w:val="00D06A6F"/>
    <w:rsid w:val="00D07065"/>
    <w:rsid w:val="00D165A4"/>
    <w:rsid w:val="00D2206D"/>
    <w:rsid w:val="00D345B4"/>
    <w:rsid w:val="00D40C56"/>
    <w:rsid w:val="00D4717D"/>
    <w:rsid w:val="00D6126C"/>
    <w:rsid w:val="00D61E46"/>
    <w:rsid w:val="00D640B5"/>
    <w:rsid w:val="00D71D23"/>
    <w:rsid w:val="00D85B3B"/>
    <w:rsid w:val="00D91BF6"/>
    <w:rsid w:val="00DC543A"/>
    <w:rsid w:val="00DD478E"/>
    <w:rsid w:val="00DE47CA"/>
    <w:rsid w:val="00DE6E83"/>
    <w:rsid w:val="00DF0B67"/>
    <w:rsid w:val="00DF1D7B"/>
    <w:rsid w:val="00DF6215"/>
    <w:rsid w:val="00E06800"/>
    <w:rsid w:val="00E10F60"/>
    <w:rsid w:val="00E22563"/>
    <w:rsid w:val="00E33188"/>
    <w:rsid w:val="00E331E4"/>
    <w:rsid w:val="00E50831"/>
    <w:rsid w:val="00E54DB1"/>
    <w:rsid w:val="00E55D78"/>
    <w:rsid w:val="00E732DD"/>
    <w:rsid w:val="00E749D7"/>
    <w:rsid w:val="00E766BB"/>
    <w:rsid w:val="00E80438"/>
    <w:rsid w:val="00E90411"/>
    <w:rsid w:val="00E90CD8"/>
    <w:rsid w:val="00E9163C"/>
    <w:rsid w:val="00E9638C"/>
    <w:rsid w:val="00EA007E"/>
    <w:rsid w:val="00EB468A"/>
    <w:rsid w:val="00EC0982"/>
    <w:rsid w:val="00EC5562"/>
    <w:rsid w:val="00F008F6"/>
    <w:rsid w:val="00F13119"/>
    <w:rsid w:val="00F30769"/>
    <w:rsid w:val="00F4346A"/>
    <w:rsid w:val="00F45540"/>
    <w:rsid w:val="00F5019F"/>
    <w:rsid w:val="00F7064D"/>
    <w:rsid w:val="00F709D1"/>
    <w:rsid w:val="00F812EC"/>
    <w:rsid w:val="00F8347C"/>
    <w:rsid w:val="00FA1694"/>
    <w:rsid w:val="00FA3401"/>
    <w:rsid w:val="00FD2644"/>
    <w:rsid w:val="00FD5E5D"/>
    <w:rsid w:val="00FE50E1"/>
    <w:rsid w:val="00FF0B03"/>
    <w:rsid w:val="00FF40F3"/>
    <w:rsid w:val="00FF4D07"/>
    <w:rsid w:val="00FF5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198D"/>
  <w15:docId w15:val="{84D1A9D9-72D7-47AE-BF36-1B520B52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F44CA"/>
    <w:pPr>
      <w:jc w:val="both"/>
    </w:pPr>
    <w:rPr>
      <w:rFonts w:ascii="Times New Roman" w:eastAsia="Times New Roman" w:hAnsi="Times New Roman" w:cs="Times New Roman"/>
      <w:sz w:val="24"/>
      <w:szCs w:val="24"/>
      <w:lang w:val="ru-RU"/>
    </w:rPr>
  </w:style>
  <w:style w:type="paragraph" w:styleId="1">
    <w:name w:val="heading 1"/>
    <w:basedOn w:val="a"/>
    <w:uiPriority w:val="9"/>
    <w:qFormat/>
    <w:pPr>
      <w:ind w:left="252"/>
      <w:outlineLvl w:val="0"/>
    </w:pPr>
    <w:rPr>
      <w:b/>
      <w:bCs/>
    </w:rPr>
  </w:style>
  <w:style w:type="paragraph" w:styleId="2">
    <w:name w:val="heading 2"/>
    <w:basedOn w:val="a"/>
    <w:next w:val="a"/>
    <w:link w:val="20"/>
    <w:uiPriority w:val="9"/>
    <w:unhideWhenUsed/>
    <w:qFormat/>
    <w:rsid w:val="00540CFD"/>
    <w:pPr>
      <w:jc w:val="center"/>
      <w:outlineLvl w:val="1"/>
    </w:pPr>
    <w:rPr>
      <w:b/>
    </w:rPr>
  </w:style>
  <w:style w:type="paragraph" w:styleId="3">
    <w:name w:val="heading 3"/>
    <w:basedOn w:val="a0"/>
    <w:next w:val="a"/>
    <w:link w:val="30"/>
    <w:uiPriority w:val="9"/>
    <w:unhideWhenUsed/>
    <w:qFormat/>
    <w:rsid w:val="00EC5562"/>
    <w:pPr>
      <w:numPr>
        <w:ilvl w:val="1"/>
        <w:numId w:val="14"/>
      </w:numPr>
      <w:ind w:left="330"/>
      <w:jc w:val="center"/>
      <w:outlineLvl w:val="2"/>
    </w:pPr>
    <w:rPr>
      <w:bCs/>
      <w:u w:val="single"/>
    </w:rPr>
  </w:style>
  <w:style w:type="paragraph" w:styleId="4">
    <w:name w:val="heading 4"/>
    <w:basedOn w:val="a1"/>
    <w:next w:val="a"/>
    <w:link w:val="40"/>
    <w:uiPriority w:val="9"/>
    <w:unhideWhenUsed/>
    <w:qFormat/>
    <w:rsid w:val="006779B3"/>
    <w:pPr>
      <w:jc w:val="center"/>
      <w:outlineLvl w:val="3"/>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1">
    <w:name w:val="Body Text"/>
    <w:basedOn w:val="a"/>
    <w:link w:val="a5"/>
    <w:uiPriority w:val="1"/>
    <w:qFormat/>
    <w:pPr>
      <w:ind w:left="222"/>
    </w:pPr>
  </w:style>
  <w:style w:type="paragraph" w:styleId="a0">
    <w:name w:val="List Paragraph"/>
    <w:basedOn w:val="a"/>
    <w:uiPriority w:val="1"/>
    <w:qFormat/>
    <w:pPr>
      <w:ind w:left="1357" w:hanging="1244"/>
    </w:pPr>
  </w:style>
  <w:style w:type="paragraph" w:customStyle="1" w:styleId="TableParagraph">
    <w:name w:val="Table Paragraph"/>
    <w:basedOn w:val="a"/>
    <w:uiPriority w:val="1"/>
    <w:qFormat/>
  </w:style>
  <w:style w:type="paragraph" w:styleId="a6">
    <w:name w:val="Normal (Web)"/>
    <w:basedOn w:val="a"/>
    <w:uiPriority w:val="99"/>
    <w:unhideWhenUsed/>
    <w:rsid w:val="00C46937"/>
    <w:pPr>
      <w:widowControl/>
      <w:autoSpaceDE/>
      <w:autoSpaceDN/>
      <w:spacing w:before="100" w:beforeAutospacing="1" w:after="100" w:afterAutospacing="1"/>
    </w:pPr>
    <w:rPr>
      <w:lang w:eastAsia="ru-RU"/>
    </w:rPr>
  </w:style>
  <w:style w:type="paragraph" w:styleId="a7">
    <w:name w:val="TOC Heading"/>
    <w:basedOn w:val="1"/>
    <w:next w:val="a"/>
    <w:uiPriority w:val="39"/>
    <w:unhideWhenUsed/>
    <w:qFormat/>
    <w:rsid w:val="008A0D0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10">
    <w:name w:val="toc 1"/>
    <w:basedOn w:val="a"/>
    <w:next w:val="a"/>
    <w:autoRedefine/>
    <w:uiPriority w:val="39"/>
    <w:unhideWhenUsed/>
    <w:rsid w:val="008A0D04"/>
    <w:pPr>
      <w:spacing w:after="100"/>
    </w:pPr>
  </w:style>
  <w:style w:type="character" w:styleId="a8">
    <w:name w:val="Hyperlink"/>
    <w:basedOn w:val="a2"/>
    <w:uiPriority w:val="99"/>
    <w:unhideWhenUsed/>
    <w:rsid w:val="008A0D04"/>
    <w:rPr>
      <w:color w:val="0000FF" w:themeColor="hyperlink"/>
      <w:u w:val="single"/>
    </w:rPr>
  </w:style>
  <w:style w:type="paragraph" w:styleId="a9">
    <w:name w:val="header"/>
    <w:basedOn w:val="a"/>
    <w:link w:val="aa"/>
    <w:uiPriority w:val="99"/>
    <w:unhideWhenUsed/>
    <w:rsid w:val="00540CFD"/>
    <w:pPr>
      <w:tabs>
        <w:tab w:val="center" w:pos="4677"/>
        <w:tab w:val="right" w:pos="9355"/>
      </w:tabs>
    </w:pPr>
  </w:style>
  <w:style w:type="character" w:customStyle="1" w:styleId="aa">
    <w:name w:val="Верхний колонтитул Знак"/>
    <w:basedOn w:val="a2"/>
    <w:link w:val="a9"/>
    <w:uiPriority w:val="99"/>
    <w:rsid w:val="00540CFD"/>
    <w:rPr>
      <w:rFonts w:ascii="Times New Roman" w:eastAsia="Times New Roman" w:hAnsi="Times New Roman" w:cs="Times New Roman"/>
    </w:rPr>
  </w:style>
  <w:style w:type="paragraph" w:styleId="ab">
    <w:name w:val="footer"/>
    <w:basedOn w:val="a"/>
    <w:link w:val="ac"/>
    <w:uiPriority w:val="99"/>
    <w:unhideWhenUsed/>
    <w:rsid w:val="00540CFD"/>
    <w:pPr>
      <w:tabs>
        <w:tab w:val="center" w:pos="4677"/>
        <w:tab w:val="right" w:pos="9355"/>
      </w:tabs>
    </w:pPr>
  </w:style>
  <w:style w:type="character" w:customStyle="1" w:styleId="ac">
    <w:name w:val="Нижний колонтитул Знак"/>
    <w:basedOn w:val="a2"/>
    <w:link w:val="ab"/>
    <w:uiPriority w:val="99"/>
    <w:rsid w:val="00540CFD"/>
    <w:rPr>
      <w:rFonts w:ascii="Times New Roman" w:eastAsia="Times New Roman" w:hAnsi="Times New Roman" w:cs="Times New Roman"/>
    </w:rPr>
  </w:style>
  <w:style w:type="character" w:customStyle="1" w:styleId="20">
    <w:name w:val="Заголовок 2 Знак"/>
    <w:basedOn w:val="a2"/>
    <w:link w:val="2"/>
    <w:uiPriority w:val="9"/>
    <w:rsid w:val="00540CFD"/>
    <w:rPr>
      <w:rFonts w:ascii="Times New Roman" w:eastAsia="Times New Roman" w:hAnsi="Times New Roman" w:cs="Times New Roman"/>
      <w:b/>
      <w:sz w:val="24"/>
      <w:szCs w:val="24"/>
      <w:lang w:val="ru-RU"/>
    </w:rPr>
  </w:style>
  <w:style w:type="character" w:customStyle="1" w:styleId="30">
    <w:name w:val="Заголовок 3 Знак"/>
    <w:basedOn w:val="a2"/>
    <w:link w:val="3"/>
    <w:uiPriority w:val="9"/>
    <w:rsid w:val="00EC5562"/>
    <w:rPr>
      <w:rFonts w:ascii="Times New Roman" w:eastAsia="Times New Roman" w:hAnsi="Times New Roman" w:cs="Times New Roman"/>
      <w:bCs/>
      <w:sz w:val="24"/>
      <w:szCs w:val="24"/>
      <w:u w:val="single"/>
      <w:lang w:val="ru-RU"/>
    </w:rPr>
  </w:style>
  <w:style w:type="paragraph" w:styleId="21">
    <w:name w:val="toc 2"/>
    <w:basedOn w:val="a"/>
    <w:next w:val="a"/>
    <w:autoRedefine/>
    <w:uiPriority w:val="39"/>
    <w:unhideWhenUsed/>
    <w:rsid w:val="00540CFD"/>
    <w:pPr>
      <w:spacing w:after="100"/>
      <w:ind w:left="220"/>
    </w:pPr>
  </w:style>
  <w:style w:type="paragraph" w:styleId="31">
    <w:name w:val="toc 3"/>
    <w:basedOn w:val="a"/>
    <w:next w:val="a"/>
    <w:autoRedefine/>
    <w:uiPriority w:val="39"/>
    <w:unhideWhenUsed/>
    <w:rsid w:val="00540CFD"/>
    <w:pPr>
      <w:spacing w:after="100"/>
      <w:ind w:left="440"/>
    </w:pPr>
  </w:style>
  <w:style w:type="character" w:customStyle="1" w:styleId="a5">
    <w:name w:val="Основной текст Знак"/>
    <w:basedOn w:val="a2"/>
    <w:link w:val="a1"/>
    <w:uiPriority w:val="1"/>
    <w:rsid w:val="00AA122A"/>
    <w:rPr>
      <w:rFonts w:ascii="Times New Roman" w:eastAsia="Times New Roman" w:hAnsi="Times New Roman" w:cs="Times New Roman"/>
      <w:sz w:val="24"/>
      <w:szCs w:val="24"/>
    </w:rPr>
  </w:style>
  <w:style w:type="character" w:customStyle="1" w:styleId="40">
    <w:name w:val="Заголовок 4 Знак"/>
    <w:basedOn w:val="a2"/>
    <w:link w:val="4"/>
    <w:uiPriority w:val="9"/>
    <w:rsid w:val="006779B3"/>
    <w:rPr>
      <w:rFonts w:ascii="Times New Roman" w:eastAsia="Times New Roman" w:hAnsi="Times New Roman" w:cs="Times New Roman"/>
      <w:sz w:val="24"/>
      <w:szCs w:val="24"/>
      <w:lang w:val="ru-RU"/>
    </w:rPr>
  </w:style>
  <w:style w:type="character" w:styleId="ad">
    <w:name w:val="annotation reference"/>
    <w:basedOn w:val="a2"/>
    <w:uiPriority w:val="99"/>
    <w:semiHidden/>
    <w:unhideWhenUsed/>
    <w:rsid w:val="00BB17EF"/>
    <w:rPr>
      <w:sz w:val="16"/>
      <w:szCs w:val="16"/>
    </w:rPr>
  </w:style>
  <w:style w:type="paragraph" w:styleId="ae">
    <w:name w:val="annotation text"/>
    <w:basedOn w:val="a"/>
    <w:link w:val="af"/>
    <w:uiPriority w:val="99"/>
    <w:semiHidden/>
    <w:unhideWhenUsed/>
    <w:rsid w:val="00BB17EF"/>
    <w:rPr>
      <w:sz w:val="20"/>
      <w:szCs w:val="20"/>
    </w:rPr>
  </w:style>
  <w:style w:type="character" w:customStyle="1" w:styleId="af">
    <w:name w:val="Текст примечания Знак"/>
    <w:basedOn w:val="a2"/>
    <w:link w:val="ae"/>
    <w:uiPriority w:val="99"/>
    <w:semiHidden/>
    <w:rsid w:val="00BB17EF"/>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BB17EF"/>
    <w:rPr>
      <w:b/>
      <w:bCs/>
    </w:rPr>
  </w:style>
  <w:style w:type="character" w:customStyle="1" w:styleId="af1">
    <w:name w:val="Тема примечания Знак"/>
    <w:basedOn w:val="af"/>
    <w:link w:val="af0"/>
    <w:uiPriority w:val="99"/>
    <w:semiHidden/>
    <w:rsid w:val="00BB17EF"/>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189164">
      <w:bodyDiv w:val="1"/>
      <w:marLeft w:val="0"/>
      <w:marRight w:val="0"/>
      <w:marTop w:val="0"/>
      <w:marBottom w:val="0"/>
      <w:divBdr>
        <w:top w:val="none" w:sz="0" w:space="0" w:color="auto"/>
        <w:left w:val="none" w:sz="0" w:space="0" w:color="auto"/>
        <w:bottom w:val="none" w:sz="0" w:space="0" w:color="auto"/>
        <w:right w:val="none" w:sz="0" w:space="0" w:color="auto"/>
      </w:divBdr>
    </w:div>
    <w:div w:id="1385249970">
      <w:bodyDiv w:val="1"/>
      <w:marLeft w:val="0"/>
      <w:marRight w:val="0"/>
      <w:marTop w:val="0"/>
      <w:marBottom w:val="0"/>
      <w:divBdr>
        <w:top w:val="none" w:sz="0" w:space="0" w:color="auto"/>
        <w:left w:val="none" w:sz="0" w:space="0" w:color="auto"/>
        <w:bottom w:val="none" w:sz="0" w:space="0" w:color="auto"/>
        <w:right w:val="none" w:sz="0" w:space="0" w:color="auto"/>
      </w:divBdr>
    </w:div>
    <w:div w:id="1446971426">
      <w:bodyDiv w:val="1"/>
      <w:marLeft w:val="0"/>
      <w:marRight w:val="0"/>
      <w:marTop w:val="0"/>
      <w:marBottom w:val="0"/>
      <w:divBdr>
        <w:top w:val="none" w:sz="0" w:space="0" w:color="auto"/>
        <w:left w:val="none" w:sz="0" w:space="0" w:color="auto"/>
        <w:bottom w:val="none" w:sz="0" w:space="0" w:color="auto"/>
        <w:right w:val="none" w:sz="0" w:space="0" w:color="auto"/>
      </w:divBdr>
    </w:div>
    <w:div w:id="1723944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3B4BA-E568-46E5-A950-DF210C802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34</Pages>
  <Words>10157</Words>
  <Characters>57896</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Тариф1</dc:creator>
  <cp:lastModifiedBy>PyanzinaLA</cp:lastModifiedBy>
  <cp:revision>9</cp:revision>
  <cp:lastPrinted>2023-03-23T07:13:00Z</cp:lastPrinted>
  <dcterms:created xsi:type="dcterms:W3CDTF">2023-03-17T08:46:00Z</dcterms:created>
  <dcterms:modified xsi:type="dcterms:W3CDTF">2023-05-05T01:25:00Z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2021-04-12T00:00:00Z</vt:filetime>
  </property>
  <property fmtid="{D5CDD505-2E9C-101B-9397-08002B2CF9AE}" pid="3" name="LastSaved">
    <vt:filetime>2021-09-15T00:00:00Z</vt:filetime>
  </property>
</Properties>
</file>